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2A0846" w:rsidRDefault="00F82A6E" w:rsidP="00F82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846">
        <w:rPr>
          <w:rFonts w:ascii="Times New Roman" w:hAnsi="Times New Roman" w:cs="Times New Roman"/>
          <w:sz w:val="28"/>
          <w:szCs w:val="28"/>
        </w:rPr>
        <w:t xml:space="preserve">Звіт </w:t>
      </w:r>
    </w:p>
    <w:p w:rsidR="00F82A6E" w:rsidRPr="002A0846" w:rsidRDefault="00F82A6E" w:rsidP="00F82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846">
        <w:rPr>
          <w:rFonts w:ascii="Times New Roman" w:hAnsi="Times New Roman" w:cs="Times New Roman"/>
          <w:sz w:val="28"/>
          <w:szCs w:val="28"/>
        </w:rPr>
        <w:t>про використання коштів</w:t>
      </w:r>
    </w:p>
    <w:p w:rsidR="004134C3" w:rsidRPr="002A0846" w:rsidRDefault="00F82A6E" w:rsidP="00F82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846">
        <w:rPr>
          <w:rFonts w:ascii="Times New Roman" w:hAnsi="Times New Roman" w:cs="Times New Roman"/>
          <w:sz w:val="28"/>
          <w:szCs w:val="28"/>
        </w:rPr>
        <w:t xml:space="preserve"> за </w:t>
      </w:r>
      <w:r w:rsidR="007E7D47">
        <w:rPr>
          <w:rFonts w:ascii="Times New Roman" w:hAnsi="Times New Roman" w:cs="Times New Roman"/>
          <w:sz w:val="28"/>
          <w:szCs w:val="28"/>
        </w:rPr>
        <w:t>червень</w:t>
      </w:r>
      <w:r w:rsidRPr="002A0846">
        <w:rPr>
          <w:rFonts w:ascii="Times New Roman" w:hAnsi="Times New Roman" w:cs="Times New Roman"/>
          <w:sz w:val="28"/>
          <w:szCs w:val="28"/>
        </w:rPr>
        <w:t xml:space="preserve"> 2021 року</w:t>
      </w:r>
    </w:p>
    <w:p w:rsidR="002A0846" w:rsidRPr="002A0846" w:rsidRDefault="002A0846" w:rsidP="004D6AFF">
      <w:pPr>
        <w:rPr>
          <w:rFonts w:ascii="Times New Roman" w:hAnsi="Times New Roman" w:cs="Times New Roman"/>
          <w:sz w:val="28"/>
          <w:szCs w:val="28"/>
        </w:rPr>
      </w:pPr>
    </w:p>
    <w:p w:rsidR="00F82A6E" w:rsidRPr="002A0846" w:rsidRDefault="00F82A6E" w:rsidP="00F82A6E">
      <w:pPr>
        <w:rPr>
          <w:rFonts w:ascii="Times New Roman" w:hAnsi="Times New Roman" w:cs="Times New Roman"/>
          <w:b/>
          <w:sz w:val="28"/>
          <w:szCs w:val="28"/>
        </w:rPr>
      </w:pPr>
      <w:r w:rsidRPr="002A0846">
        <w:rPr>
          <w:rFonts w:ascii="Times New Roman" w:hAnsi="Times New Roman" w:cs="Times New Roman"/>
          <w:b/>
          <w:sz w:val="28"/>
          <w:szCs w:val="28"/>
        </w:rPr>
        <w:t xml:space="preserve">Кошти освітньої субвенції </w:t>
      </w:r>
      <w:r w:rsidR="007E7D47">
        <w:rPr>
          <w:rFonts w:ascii="Times New Roman" w:hAnsi="Times New Roman" w:cs="Times New Roman"/>
          <w:b/>
          <w:sz w:val="28"/>
          <w:szCs w:val="28"/>
        </w:rPr>
        <w:t>2</w:t>
      </w:r>
      <w:r w:rsidR="005415EF">
        <w:rPr>
          <w:rFonts w:ascii="Times New Roman" w:hAnsi="Times New Roman" w:cs="Times New Roman"/>
          <w:b/>
          <w:sz w:val="28"/>
          <w:szCs w:val="28"/>
        </w:rPr>
        <w:t> 399 729,47</w:t>
      </w:r>
      <w:bookmarkStart w:id="0" w:name="_GoBack"/>
      <w:bookmarkEnd w:id="0"/>
      <w:r w:rsidRPr="002A0846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2A0846" w:rsidRPr="002A0846">
        <w:rPr>
          <w:rFonts w:ascii="Times New Roman" w:hAnsi="Times New Roman" w:cs="Times New Roman"/>
          <w:b/>
          <w:sz w:val="28"/>
          <w:szCs w:val="28"/>
        </w:rPr>
        <w:t>,</w:t>
      </w:r>
      <w:r w:rsidRPr="002A0846">
        <w:rPr>
          <w:rFonts w:ascii="Times New Roman" w:hAnsi="Times New Roman" w:cs="Times New Roman"/>
          <w:b/>
          <w:sz w:val="28"/>
          <w:szCs w:val="28"/>
        </w:rPr>
        <w:t xml:space="preserve"> в т. ч.</w:t>
      </w:r>
    </w:p>
    <w:p w:rsidR="00F82A6E" w:rsidRPr="002A0846" w:rsidRDefault="00F82A6E" w:rsidP="00F82A6E">
      <w:pPr>
        <w:rPr>
          <w:rFonts w:ascii="Times New Roman" w:hAnsi="Times New Roman" w:cs="Times New Roman"/>
          <w:sz w:val="28"/>
          <w:szCs w:val="28"/>
        </w:rPr>
      </w:pPr>
      <w:r w:rsidRPr="002A0846">
        <w:rPr>
          <w:rFonts w:ascii="Times New Roman" w:hAnsi="Times New Roman" w:cs="Times New Roman"/>
          <w:sz w:val="28"/>
          <w:szCs w:val="28"/>
        </w:rPr>
        <w:t xml:space="preserve">Заробітна плата педагогічним працівникам– </w:t>
      </w:r>
      <w:r w:rsidR="007E7D47">
        <w:rPr>
          <w:rFonts w:ascii="Times New Roman" w:hAnsi="Times New Roman" w:cs="Times New Roman"/>
          <w:sz w:val="28"/>
          <w:szCs w:val="28"/>
        </w:rPr>
        <w:t>1</w:t>
      </w:r>
      <w:r w:rsidR="005415EF">
        <w:rPr>
          <w:rFonts w:ascii="Times New Roman" w:hAnsi="Times New Roman" w:cs="Times New Roman"/>
          <w:sz w:val="28"/>
          <w:szCs w:val="28"/>
        </w:rPr>
        <w:t> 975 578,67</w:t>
      </w:r>
      <w:r w:rsidRPr="002A084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Pr="002A0846" w:rsidRDefault="00F82A6E" w:rsidP="00F82A6E">
      <w:pPr>
        <w:rPr>
          <w:rFonts w:ascii="Times New Roman" w:hAnsi="Times New Roman" w:cs="Times New Roman"/>
          <w:sz w:val="28"/>
          <w:szCs w:val="28"/>
        </w:rPr>
      </w:pPr>
      <w:r w:rsidRPr="002A0846">
        <w:rPr>
          <w:rFonts w:ascii="Times New Roman" w:hAnsi="Times New Roman" w:cs="Times New Roman"/>
          <w:sz w:val="28"/>
          <w:szCs w:val="28"/>
        </w:rPr>
        <w:t xml:space="preserve">Нарахування на зарплату педагогічних працівників (єдиний соціальний внесок) – </w:t>
      </w:r>
      <w:r w:rsidR="007E7D47">
        <w:rPr>
          <w:rFonts w:ascii="Times New Roman" w:hAnsi="Times New Roman" w:cs="Times New Roman"/>
          <w:sz w:val="28"/>
          <w:szCs w:val="28"/>
        </w:rPr>
        <w:t>424 150,80</w:t>
      </w:r>
      <w:r w:rsidRPr="002A084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2A0846" w:rsidRPr="002A0846" w:rsidRDefault="002A0846" w:rsidP="00F82A6E">
      <w:pPr>
        <w:rPr>
          <w:rFonts w:ascii="Times New Roman" w:hAnsi="Times New Roman" w:cs="Times New Roman"/>
          <w:sz w:val="28"/>
          <w:szCs w:val="28"/>
        </w:rPr>
      </w:pPr>
    </w:p>
    <w:p w:rsidR="00F82A6E" w:rsidRPr="004D6AFF" w:rsidRDefault="00F82A6E" w:rsidP="00F82A6E">
      <w:pPr>
        <w:rPr>
          <w:rFonts w:ascii="Times New Roman" w:hAnsi="Times New Roman" w:cs="Times New Roman"/>
          <w:b/>
          <w:sz w:val="28"/>
          <w:szCs w:val="28"/>
        </w:rPr>
      </w:pPr>
      <w:r w:rsidRPr="004D6AFF">
        <w:rPr>
          <w:rFonts w:ascii="Times New Roman" w:hAnsi="Times New Roman" w:cs="Times New Roman"/>
          <w:b/>
          <w:sz w:val="28"/>
          <w:szCs w:val="28"/>
        </w:rPr>
        <w:t xml:space="preserve">Кошти бюджету м. Дубна </w:t>
      </w:r>
      <w:r w:rsidR="00C25280">
        <w:rPr>
          <w:rFonts w:ascii="Times New Roman" w:hAnsi="Times New Roman" w:cs="Times New Roman"/>
          <w:b/>
          <w:sz w:val="28"/>
          <w:szCs w:val="28"/>
        </w:rPr>
        <w:t>282 996,82</w:t>
      </w:r>
      <w:r w:rsidR="002A0846" w:rsidRPr="004D6AFF">
        <w:rPr>
          <w:rFonts w:ascii="Times New Roman" w:hAnsi="Times New Roman" w:cs="Times New Roman"/>
          <w:b/>
          <w:sz w:val="28"/>
          <w:szCs w:val="28"/>
        </w:rPr>
        <w:t xml:space="preserve"> грн., </w:t>
      </w:r>
      <w:r w:rsidRPr="004D6AFF">
        <w:rPr>
          <w:rFonts w:ascii="Times New Roman" w:hAnsi="Times New Roman" w:cs="Times New Roman"/>
          <w:b/>
          <w:sz w:val="28"/>
          <w:szCs w:val="28"/>
        </w:rPr>
        <w:t>в т. ч.</w:t>
      </w:r>
    </w:p>
    <w:p w:rsidR="00F82A6E" w:rsidRPr="003E5DE1" w:rsidRDefault="00F82A6E" w:rsidP="00F82A6E">
      <w:pPr>
        <w:rPr>
          <w:rFonts w:ascii="Times New Roman" w:hAnsi="Times New Roman" w:cs="Times New Roman"/>
          <w:sz w:val="28"/>
          <w:szCs w:val="28"/>
        </w:rPr>
      </w:pPr>
      <w:r w:rsidRPr="003E5DE1">
        <w:rPr>
          <w:rFonts w:ascii="Times New Roman" w:hAnsi="Times New Roman" w:cs="Times New Roman"/>
          <w:sz w:val="28"/>
          <w:szCs w:val="28"/>
        </w:rPr>
        <w:t xml:space="preserve">Заробітна плата непедагогічним працівникам– </w:t>
      </w:r>
      <w:r w:rsidR="007E7D47">
        <w:rPr>
          <w:rFonts w:ascii="Times New Roman" w:hAnsi="Times New Roman" w:cs="Times New Roman"/>
          <w:sz w:val="28"/>
          <w:szCs w:val="28"/>
        </w:rPr>
        <w:t>175 381,41</w:t>
      </w:r>
      <w:r w:rsidRPr="003E5DE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Pr="003E5DE1" w:rsidRDefault="00F82A6E" w:rsidP="00F82A6E">
      <w:pPr>
        <w:rPr>
          <w:rFonts w:ascii="Times New Roman" w:hAnsi="Times New Roman" w:cs="Times New Roman"/>
          <w:sz w:val="28"/>
          <w:szCs w:val="28"/>
        </w:rPr>
      </w:pPr>
      <w:r w:rsidRPr="003E5DE1">
        <w:rPr>
          <w:rFonts w:ascii="Times New Roman" w:hAnsi="Times New Roman" w:cs="Times New Roman"/>
          <w:sz w:val="28"/>
          <w:szCs w:val="28"/>
        </w:rPr>
        <w:t xml:space="preserve">Нарахування на зарплату непедагогічних працівників (єдиний соціальний внесок) – </w:t>
      </w:r>
      <w:r w:rsidR="007E7D47">
        <w:rPr>
          <w:rFonts w:ascii="Times New Roman" w:hAnsi="Times New Roman" w:cs="Times New Roman"/>
          <w:sz w:val="28"/>
          <w:szCs w:val="28"/>
        </w:rPr>
        <w:t>38 583,92</w:t>
      </w:r>
      <w:r w:rsidRPr="003E5DE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3E5DE1" w:rsidRPr="000B360C" w:rsidRDefault="00326FCD" w:rsidP="00F82A6E">
      <w:pPr>
        <w:rPr>
          <w:rFonts w:ascii="Times New Roman" w:hAnsi="Times New Roman" w:cs="Times New Roman"/>
          <w:sz w:val="28"/>
          <w:szCs w:val="28"/>
        </w:rPr>
      </w:pPr>
      <w:r w:rsidRPr="000B360C">
        <w:rPr>
          <w:rFonts w:ascii="Times New Roman" w:hAnsi="Times New Roman" w:cs="Times New Roman"/>
          <w:sz w:val="28"/>
          <w:szCs w:val="28"/>
        </w:rPr>
        <w:t xml:space="preserve">Придбано </w:t>
      </w:r>
      <w:r w:rsidR="007E7D47">
        <w:rPr>
          <w:rFonts w:ascii="Times New Roman" w:hAnsi="Times New Roman" w:cs="Times New Roman"/>
          <w:sz w:val="28"/>
          <w:szCs w:val="28"/>
        </w:rPr>
        <w:t>вікна металопластикові у їдальню, шпаклівку, засіб протигрибковий, розріджувач</w:t>
      </w:r>
      <w:r w:rsidR="00F82A6E" w:rsidRPr="000B360C">
        <w:rPr>
          <w:rFonts w:ascii="Times New Roman" w:hAnsi="Times New Roman" w:cs="Times New Roman"/>
          <w:sz w:val="28"/>
          <w:szCs w:val="28"/>
        </w:rPr>
        <w:t xml:space="preserve"> – </w:t>
      </w:r>
      <w:r w:rsidR="007E7D47">
        <w:rPr>
          <w:rFonts w:ascii="Times New Roman" w:hAnsi="Times New Roman" w:cs="Times New Roman"/>
          <w:sz w:val="28"/>
          <w:szCs w:val="28"/>
        </w:rPr>
        <w:t>37 103,84</w:t>
      </w:r>
      <w:r w:rsidR="00F82A6E" w:rsidRPr="000B360C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B360C" w:rsidRPr="000B360C" w:rsidRDefault="000B360C" w:rsidP="00F82A6E">
      <w:pPr>
        <w:rPr>
          <w:rFonts w:ascii="Times New Roman" w:hAnsi="Times New Roman" w:cs="Times New Roman"/>
          <w:sz w:val="28"/>
          <w:szCs w:val="28"/>
        </w:rPr>
      </w:pPr>
      <w:r w:rsidRPr="000B360C">
        <w:rPr>
          <w:rFonts w:ascii="Times New Roman" w:hAnsi="Times New Roman" w:cs="Times New Roman"/>
          <w:sz w:val="28"/>
          <w:szCs w:val="28"/>
        </w:rPr>
        <w:t xml:space="preserve">Гарячі обіди учням пільгових категорій </w:t>
      </w:r>
      <w:r w:rsidR="007E7D47">
        <w:rPr>
          <w:rFonts w:ascii="Times New Roman" w:hAnsi="Times New Roman" w:cs="Times New Roman"/>
          <w:sz w:val="28"/>
          <w:szCs w:val="28"/>
        </w:rPr>
        <w:t>за травень 2021 року</w:t>
      </w:r>
      <w:r w:rsidRPr="000B360C">
        <w:rPr>
          <w:rFonts w:ascii="Times New Roman" w:hAnsi="Times New Roman" w:cs="Times New Roman"/>
          <w:sz w:val="28"/>
          <w:szCs w:val="28"/>
        </w:rPr>
        <w:t xml:space="preserve">– </w:t>
      </w:r>
      <w:r w:rsidR="007E7D47">
        <w:rPr>
          <w:rFonts w:ascii="Times New Roman" w:hAnsi="Times New Roman" w:cs="Times New Roman"/>
          <w:sz w:val="28"/>
          <w:szCs w:val="28"/>
        </w:rPr>
        <w:t>11 942,10</w:t>
      </w:r>
      <w:r w:rsidRPr="000B360C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Pr="003E5DE1" w:rsidRDefault="002A0846" w:rsidP="00F82A6E">
      <w:pPr>
        <w:rPr>
          <w:rFonts w:ascii="Times New Roman" w:hAnsi="Times New Roman" w:cs="Times New Roman"/>
          <w:sz w:val="28"/>
          <w:szCs w:val="28"/>
        </w:rPr>
      </w:pPr>
      <w:r w:rsidRPr="003E5DE1">
        <w:rPr>
          <w:rFonts w:ascii="Times New Roman" w:hAnsi="Times New Roman" w:cs="Times New Roman"/>
          <w:sz w:val="28"/>
          <w:szCs w:val="28"/>
        </w:rPr>
        <w:t>П</w:t>
      </w:r>
      <w:r w:rsidR="00F82A6E" w:rsidRPr="003E5DE1">
        <w:rPr>
          <w:rFonts w:ascii="Times New Roman" w:hAnsi="Times New Roman" w:cs="Times New Roman"/>
          <w:sz w:val="28"/>
          <w:szCs w:val="28"/>
        </w:rPr>
        <w:t xml:space="preserve">роведення </w:t>
      </w:r>
      <w:proofErr w:type="spellStart"/>
      <w:r w:rsidR="00F82A6E" w:rsidRPr="003E5DE1">
        <w:rPr>
          <w:rFonts w:ascii="Times New Roman" w:hAnsi="Times New Roman" w:cs="Times New Roman"/>
          <w:sz w:val="28"/>
          <w:szCs w:val="28"/>
        </w:rPr>
        <w:t>профiлактичних</w:t>
      </w:r>
      <w:proofErr w:type="spellEnd"/>
      <w:r w:rsidR="00F82A6E" w:rsidRPr="003E5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A6E" w:rsidRPr="003E5DE1">
        <w:rPr>
          <w:rFonts w:ascii="Times New Roman" w:hAnsi="Times New Roman" w:cs="Times New Roman"/>
          <w:sz w:val="28"/>
          <w:szCs w:val="28"/>
        </w:rPr>
        <w:t>дезiнфекцiйних</w:t>
      </w:r>
      <w:proofErr w:type="spellEnd"/>
      <w:r w:rsidR="00F82A6E" w:rsidRPr="003E5DE1">
        <w:rPr>
          <w:rFonts w:ascii="Times New Roman" w:hAnsi="Times New Roman" w:cs="Times New Roman"/>
          <w:sz w:val="28"/>
          <w:szCs w:val="28"/>
        </w:rPr>
        <w:t xml:space="preserve"> послуг – </w:t>
      </w:r>
      <w:r w:rsidR="003E5DE1" w:rsidRPr="003E5DE1">
        <w:rPr>
          <w:rFonts w:ascii="Times New Roman" w:hAnsi="Times New Roman" w:cs="Times New Roman"/>
          <w:sz w:val="28"/>
          <w:szCs w:val="28"/>
        </w:rPr>
        <w:t>486,50</w:t>
      </w:r>
      <w:r w:rsidR="00F82A6E" w:rsidRPr="003E5DE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3E5DE1" w:rsidRPr="007E7D47" w:rsidRDefault="003E5DE1" w:rsidP="00F82A6E">
      <w:pPr>
        <w:rPr>
          <w:rFonts w:ascii="Times New Roman" w:hAnsi="Times New Roman" w:cs="Times New Roman"/>
          <w:sz w:val="24"/>
          <w:szCs w:val="24"/>
        </w:rPr>
      </w:pPr>
      <w:r w:rsidRPr="007E7D47">
        <w:rPr>
          <w:rFonts w:ascii="Times New Roman" w:hAnsi="Times New Roman" w:cs="Times New Roman"/>
          <w:sz w:val="24"/>
          <w:szCs w:val="24"/>
        </w:rPr>
        <w:t>Інформаційно-консультативні послуги по</w:t>
      </w:r>
      <w:r w:rsidR="007E7D47" w:rsidRPr="007E7D47">
        <w:rPr>
          <w:rFonts w:ascii="Times New Roman" w:hAnsi="Times New Roman" w:cs="Times New Roman"/>
          <w:sz w:val="24"/>
          <w:szCs w:val="24"/>
        </w:rPr>
        <w:t xml:space="preserve"> роботі в програмі «ІС-ПРО» - 3</w:t>
      </w:r>
      <w:r w:rsidR="00827CCB">
        <w:rPr>
          <w:rFonts w:ascii="Times New Roman" w:hAnsi="Times New Roman" w:cs="Times New Roman"/>
          <w:sz w:val="24"/>
          <w:szCs w:val="24"/>
        </w:rPr>
        <w:t xml:space="preserve"> </w:t>
      </w:r>
      <w:r w:rsidR="007E7D47" w:rsidRPr="007E7D47">
        <w:rPr>
          <w:rFonts w:ascii="Times New Roman" w:hAnsi="Times New Roman" w:cs="Times New Roman"/>
          <w:sz w:val="24"/>
          <w:szCs w:val="24"/>
        </w:rPr>
        <w:t>51</w:t>
      </w:r>
      <w:r w:rsidRPr="007E7D47">
        <w:rPr>
          <w:rFonts w:ascii="Times New Roman" w:hAnsi="Times New Roman" w:cs="Times New Roman"/>
          <w:sz w:val="24"/>
          <w:szCs w:val="24"/>
        </w:rPr>
        <w:t>0,00 грн.</w:t>
      </w:r>
    </w:p>
    <w:p w:rsidR="003E5DE1" w:rsidRPr="003E5DE1" w:rsidRDefault="007E7D47" w:rsidP="00F82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Електровимірювальні послуги </w:t>
      </w:r>
      <w:r w:rsidR="003E5DE1" w:rsidRPr="003E5DE1">
        <w:rPr>
          <w:rFonts w:ascii="Times New Roman" w:hAnsi="Times New Roman" w:cs="Times New Roman"/>
          <w:sz w:val="28"/>
          <w:szCs w:val="28"/>
        </w:rPr>
        <w:t xml:space="preserve"> </w:t>
      </w:r>
      <w:r w:rsidR="00C25280">
        <w:rPr>
          <w:rFonts w:ascii="Times New Roman" w:hAnsi="Times New Roman" w:cs="Times New Roman"/>
          <w:sz w:val="28"/>
          <w:szCs w:val="28"/>
        </w:rPr>
        <w:t xml:space="preserve">(заземлення) </w:t>
      </w:r>
      <w:r w:rsidR="003E5DE1" w:rsidRPr="003E5DE1">
        <w:rPr>
          <w:rFonts w:ascii="Times New Roman" w:hAnsi="Times New Roman" w:cs="Times New Roman"/>
          <w:sz w:val="28"/>
          <w:szCs w:val="28"/>
        </w:rPr>
        <w:t xml:space="preserve">– </w:t>
      </w:r>
      <w:r w:rsidR="00C25280">
        <w:rPr>
          <w:rFonts w:ascii="Times New Roman" w:hAnsi="Times New Roman" w:cs="Times New Roman"/>
          <w:sz w:val="28"/>
          <w:szCs w:val="28"/>
        </w:rPr>
        <w:t>2 417,00</w:t>
      </w:r>
      <w:r w:rsidR="003E5DE1" w:rsidRPr="003E5DE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Default="002A0846" w:rsidP="00F82A6E">
      <w:pPr>
        <w:rPr>
          <w:rFonts w:ascii="Times New Roman" w:hAnsi="Times New Roman" w:cs="Times New Roman"/>
          <w:sz w:val="28"/>
          <w:szCs w:val="28"/>
        </w:rPr>
      </w:pPr>
      <w:r w:rsidRPr="003E5DE1">
        <w:rPr>
          <w:rFonts w:ascii="Times New Roman" w:hAnsi="Times New Roman" w:cs="Times New Roman"/>
          <w:sz w:val="28"/>
          <w:szCs w:val="28"/>
        </w:rPr>
        <w:t>Ц</w:t>
      </w:r>
      <w:r w:rsidR="00F82A6E" w:rsidRPr="003E5DE1">
        <w:rPr>
          <w:rFonts w:ascii="Times New Roman" w:hAnsi="Times New Roman" w:cs="Times New Roman"/>
          <w:sz w:val="28"/>
          <w:szCs w:val="28"/>
        </w:rPr>
        <w:t xml:space="preserve">ентралізоване водопостачання – </w:t>
      </w:r>
      <w:r w:rsidR="00C25280">
        <w:rPr>
          <w:rFonts w:ascii="Times New Roman" w:hAnsi="Times New Roman" w:cs="Times New Roman"/>
          <w:sz w:val="28"/>
          <w:szCs w:val="28"/>
        </w:rPr>
        <w:t>545,76</w:t>
      </w:r>
      <w:r w:rsidR="00F82A6E" w:rsidRPr="003E5DE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3E5DE1" w:rsidRPr="003E5DE1" w:rsidRDefault="003E5DE1" w:rsidP="00F82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електроенергії – </w:t>
      </w:r>
      <w:r w:rsidR="00D34059">
        <w:rPr>
          <w:rFonts w:ascii="Times New Roman" w:hAnsi="Times New Roman" w:cs="Times New Roman"/>
          <w:sz w:val="28"/>
          <w:szCs w:val="28"/>
        </w:rPr>
        <w:t>10 432,91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Default="002A0846" w:rsidP="00F82A6E">
      <w:pPr>
        <w:rPr>
          <w:rFonts w:ascii="Times New Roman" w:hAnsi="Times New Roman" w:cs="Times New Roman"/>
          <w:sz w:val="28"/>
          <w:szCs w:val="28"/>
        </w:rPr>
      </w:pPr>
      <w:r w:rsidRPr="003E5DE1">
        <w:rPr>
          <w:rFonts w:ascii="Times New Roman" w:hAnsi="Times New Roman" w:cs="Times New Roman"/>
          <w:sz w:val="28"/>
          <w:szCs w:val="28"/>
        </w:rPr>
        <w:t>В</w:t>
      </w:r>
      <w:r w:rsidR="00F82A6E" w:rsidRPr="003E5DE1">
        <w:rPr>
          <w:rFonts w:ascii="Times New Roman" w:hAnsi="Times New Roman" w:cs="Times New Roman"/>
          <w:sz w:val="28"/>
          <w:szCs w:val="28"/>
        </w:rPr>
        <w:t xml:space="preserve">ивіз твердих і рідких побутових відходів – </w:t>
      </w:r>
      <w:r w:rsidR="00C25280">
        <w:rPr>
          <w:rFonts w:ascii="Times New Roman" w:hAnsi="Times New Roman" w:cs="Times New Roman"/>
          <w:sz w:val="28"/>
          <w:szCs w:val="28"/>
        </w:rPr>
        <w:t>2 593,38</w:t>
      </w:r>
      <w:r w:rsidR="00F82A6E" w:rsidRPr="003E5DE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943B50" w:rsidRDefault="00943B50" w:rsidP="00F82A6E">
      <w:pPr>
        <w:rPr>
          <w:rFonts w:ascii="Times New Roman" w:hAnsi="Times New Roman" w:cs="Times New Roman"/>
          <w:sz w:val="28"/>
          <w:szCs w:val="28"/>
        </w:rPr>
      </w:pPr>
    </w:p>
    <w:p w:rsidR="00943B50" w:rsidRPr="00943B50" w:rsidRDefault="00943B50" w:rsidP="00943B50">
      <w:pPr>
        <w:rPr>
          <w:rFonts w:ascii="Times New Roman" w:hAnsi="Times New Roman" w:cs="Times New Roman"/>
          <w:b/>
          <w:sz w:val="28"/>
          <w:szCs w:val="28"/>
        </w:rPr>
      </w:pPr>
      <w:r w:rsidRPr="00943B50">
        <w:rPr>
          <w:rFonts w:ascii="Times New Roman" w:hAnsi="Times New Roman" w:cs="Times New Roman"/>
          <w:b/>
          <w:sz w:val="28"/>
          <w:szCs w:val="28"/>
        </w:rPr>
        <w:t>Кошти спеціального фонду (оренда їдальні) 13 612,00 грн., в т. ч.</w:t>
      </w:r>
    </w:p>
    <w:p w:rsidR="00943B50" w:rsidRPr="000B360C" w:rsidRDefault="00943B50" w:rsidP="00943B50">
      <w:pPr>
        <w:rPr>
          <w:rFonts w:ascii="Times New Roman" w:hAnsi="Times New Roman" w:cs="Times New Roman"/>
          <w:sz w:val="28"/>
          <w:szCs w:val="28"/>
        </w:rPr>
      </w:pPr>
      <w:r w:rsidRPr="000B360C">
        <w:rPr>
          <w:rFonts w:ascii="Times New Roman" w:hAnsi="Times New Roman" w:cs="Times New Roman"/>
          <w:sz w:val="28"/>
          <w:szCs w:val="28"/>
        </w:rPr>
        <w:t xml:space="preserve">Придбано </w:t>
      </w:r>
      <w:r>
        <w:rPr>
          <w:rFonts w:ascii="Times New Roman" w:hAnsi="Times New Roman" w:cs="Times New Roman"/>
          <w:sz w:val="28"/>
          <w:szCs w:val="28"/>
        </w:rPr>
        <w:t xml:space="preserve">фарбу, пензлики, валики, насадки </w:t>
      </w:r>
      <w:r w:rsidRPr="000B360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13 612,00</w:t>
      </w:r>
      <w:r w:rsidRPr="000B360C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943B50" w:rsidRDefault="00943B50" w:rsidP="00F82A6E">
      <w:pPr>
        <w:rPr>
          <w:rFonts w:ascii="Times New Roman" w:hAnsi="Times New Roman" w:cs="Times New Roman"/>
          <w:sz w:val="28"/>
          <w:szCs w:val="28"/>
        </w:rPr>
      </w:pPr>
    </w:p>
    <w:sectPr w:rsidR="00943B50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B360C"/>
    <w:rsid w:val="000B5983"/>
    <w:rsid w:val="001555BE"/>
    <w:rsid w:val="002A0846"/>
    <w:rsid w:val="00326FCD"/>
    <w:rsid w:val="003E5DE1"/>
    <w:rsid w:val="004134C3"/>
    <w:rsid w:val="004D6AFF"/>
    <w:rsid w:val="005415EF"/>
    <w:rsid w:val="007E7D47"/>
    <w:rsid w:val="007F3B47"/>
    <w:rsid w:val="00827CCB"/>
    <w:rsid w:val="00943B50"/>
    <w:rsid w:val="00AC14E7"/>
    <w:rsid w:val="00C25280"/>
    <w:rsid w:val="00D02D21"/>
    <w:rsid w:val="00D34059"/>
    <w:rsid w:val="00DA0348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14</cp:revision>
  <cp:lastPrinted>2021-06-29T12:16:00Z</cp:lastPrinted>
  <dcterms:created xsi:type="dcterms:W3CDTF">2021-05-13T11:36:00Z</dcterms:created>
  <dcterms:modified xsi:type="dcterms:W3CDTF">2021-06-30T07:30:00Z</dcterms:modified>
</cp:coreProperties>
</file>