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E7" w:rsidRDefault="006644E7" w:rsidP="006644E7">
      <w:pPr>
        <w:pStyle w:val="Default"/>
      </w:pPr>
    </w:p>
    <w:p w:rsidR="006644E7" w:rsidRDefault="006644E7" w:rsidP="006644E7">
      <w:pPr>
        <w:pStyle w:val="Default"/>
        <w:rPr>
          <w:sz w:val="28"/>
          <w:szCs w:val="28"/>
        </w:rPr>
      </w:pPr>
      <w:r>
        <w:t xml:space="preserve"> </w:t>
      </w:r>
      <w:r>
        <w:rPr>
          <w:sz w:val="28"/>
          <w:szCs w:val="28"/>
        </w:rPr>
        <w:t xml:space="preserve">СХВАЛЕНО </w:t>
      </w:r>
      <w:r>
        <w:rPr>
          <w:sz w:val="28"/>
          <w:szCs w:val="28"/>
          <w:lang w:val="uk-UA"/>
        </w:rPr>
        <w:t xml:space="preserve">                                                                       </w:t>
      </w:r>
      <w:r>
        <w:rPr>
          <w:sz w:val="28"/>
          <w:szCs w:val="28"/>
        </w:rPr>
        <w:t xml:space="preserve">ЗАТВЕРДЖЕНО </w:t>
      </w:r>
    </w:p>
    <w:p w:rsidR="006644E7" w:rsidRDefault="006644E7" w:rsidP="006644E7">
      <w:pPr>
        <w:pStyle w:val="Default"/>
        <w:rPr>
          <w:sz w:val="28"/>
          <w:szCs w:val="28"/>
        </w:rPr>
      </w:pPr>
      <w:r>
        <w:rPr>
          <w:sz w:val="28"/>
          <w:szCs w:val="28"/>
        </w:rPr>
        <w:t xml:space="preserve">на </w:t>
      </w:r>
      <w:proofErr w:type="spellStart"/>
      <w:r>
        <w:rPr>
          <w:sz w:val="28"/>
          <w:szCs w:val="28"/>
        </w:rPr>
        <w:t>засіданні</w:t>
      </w:r>
      <w:proofErr w:type="spellEnd"/>
      <w:r>
        <w:rPr>
          <w:sz w:val="28"/>
          <w:szCs w:val="28"/>
        </w:rPr>
        <w:t xml:space="preserve"> </w:t>
      </w:r>
      <w:proofErr w:type="spellStart"/>
      <w:r>
        <w:rPr>
          <w:sz w:val="28"/>
          <w:szCs w:val="28"/>
        </w:rPr>
        <w:t>педагогічної</w:t>
      </w:r>
      <w:proofErr w:type="spellEnd"/>
      <w:r>
        <w:rPr>
          <w:sz w:val="28"/>
          <w:szCs w:val="28"/>
        </w:rPr>
        <w:t xml:space="preserve"> ради</w:t>
      </w:r>
      <w:r>
        <w:rPr>
          <w:sz w:val="28"/>
          <w:szCs w:val="28"/>
          <w:lang w:val="uk-UA"/>
        </w:rPr>
        <w:t xml:space="preserve">                                         </w:t>
      </w:r>
      <w:r>
        <w:rPr>
          <w:sz w:val="28"/>
          <w:szCs w:val="28"/>
        </w:rPr>
        <w:t xml:space="preserve"> </w:t>
      </w:r>
      <w:r w:rsidR="00237C4F">
        <w:rPr>
          <w:sz w:val="28"/>
          <w:szCs w:val="28"/>
          <w:lang w:val="uk-UA"/>
        </w:rPr>
        <w:t xml:space="preserve">  </w:t>
      </w:r>
      <w:r>
        <w:rPr>
          <w:sz w:val="28"/>
          <w:szCs w:val="28"/>
        </w:rPr>
        <w:t xml:space="preserve">Директор </w:t>
      </w:r>
    </w:p>
    <w:p w:rsidR="006644E7" w:rsidRDefault="006644E7" w:rsidP="006644E7">
      <w:pPr>
        <w:pStyle w:val="Default"/>
        <w:rPr>
          <w:sz w:val="28"/>
          <w:szCs w:val="28"/>
        </w:rPr>
      </w:pPr>
      <w:r>
        <w:rPr>
          <w:sz w:val="28"/>
          <w:szCs w:val="28"/>
        </w:rPr>
        <w:t xml:space="preserve">Протокол № </w:t>
      </w:r>
      <w:r w:rsidR="00521DE4">
        <w:rPr>
          <w:color w:val="FF0000"/>
          <w:sz w:val="28"/>
          <w:szCs w:val="28"/>
          <w:lang w:val="uk-UA"/>
        </w:rPr>
        <w:t xml:space="preserve">    </w:t>
      </w:r>
      <w:r>
        <w:rPr>
          <w:sz w:val="28"/>
          <w:szCs w:val="28"/>
        </w:rPr>
        <w:t xml:space="preserve"> </w:t>
      </w:r>
      <w:proofErr w:type="spellStart"/>
      <w:r>
        <w:rPr>
          <w:sz w:val="28"/>
          <w:szCs w:val="28"/>
        </w:rPr>
        <w:t>від</w:t>
      </w:r>
      <w:proofErr w:type="spellEnd"/>
      <w:r>
        <w:rPr>
          <w:sz w:val="28"/>
          <w:szCs w:val="28"/>
        </w:rPr>
        <w:t xml:space="preserve"> </w:t>
      </w:r>
      <w:r w:rsidR="00521DE4">
        <w:rPr>
          <w:color w:val="FF0000"/>
          <w:sz w:val="28"/>
          <w:szCs w:val="28"/>
          <w:lang w:val="uk-UA"/>
        </w:rPr>
        <w:t xml:space="preserve">           </w:t>
      </w:r>
      <w:r w:rsidRPr="006644E7">
        <w:rPr>
          <w:color w:val="auto"/>
          <w:sz w:val="28"/>
          <w:szCs w:val="28"/>
        </w:rPr>
        <w:t>202</w:t>
      </w:r>
      <w:r w:rsidRPr="006644E7">
        <w:rPr>
          <w:color w:val="auto"/>
          <w:sz w:val="28"/>
          <w:szCs w:val="28"/>
          <w:lang w:val="uk-UA"/>
        </w:rPr>
        <w:t>1</w:t>
      </w:r>
      <w:r w:rsidRPr="006644E7">
        <w:rPr>
          <w:color w:val="auto"/>
          <w:sz w:val="28"/>
          <w:szCs w:val="28"/>
        </w:rPr>
        <w:t xml:space="preserve"> р. </w:t>
      </w:r>
      <w:r w:rsidRPr="006644E7">
        <w:rPr>
          <w:color w:val="auto"/>
          <w:sz w:val="28"/>
          <w:szCs w:val="28"/>
          <w:lang w:val="uk-UA"/>
        </w:rPr>
        <w:t xml:space="preserve">                               </w:t>
      </w:r>
      <w:r>
        <w:rPr>
          <w:sz w:val="28"/>
          <w:szCs w:val="28"/>
          <w:lang w:val="uk-UA"/>
        </w:rPr>
        <w:t xml:space="preserve">Дубенського ліцею №2 </w:t>
      </w:r>
      <w:r>
        <w:rPr>
          <w:sz w:val="28"/>
          <w:szCs w:val="28"/>
        </w:rPr>
        <w:t xml:space="preserve"> </w:t>
      </w:r>
    </w:p>
    <w:p w:rsidR="00237C4F" w:rsidRDefault="00237C4F" w:rsidP="006644E7">
      <w:pPr>
        <w:pStyle w:val="Default"/>
        <w:rPr>
          <w:sz w:val="28"/>
          <w:szCs w:val="28"/>
          <w:lang w:val="uk-UA"/>
        </w:rPr>
      </w:pPr>
      <w:r>
        <w:rPr>
          <w:sz w:val="28"/>
          <w:szCs w:val="28"/>
          <w:lang w:val="uk-UA"/>
        </w:rPr>
        <w:t xml:space="preserve">                                                                                    Дубенської міської ради </w:t>
      </w:r>
    </w:p>
    <w:p w:rsidR="00237C4F" w:rsidRPr="00237C4F" w:rsidRDefault="00237C4F" w:rsidP="006644E7">
      <w:pPr>
        <w:pStyle w:val="Default"/>
        <w:rPr>
          <w:sz w:val="28"/>
          <w:szCs w:val="28"/>
          <w:lang w:val="uk-UA"/>
        </w:rPr>
      </w:pPr>
      <w:r>
        <w:rPr>
          <w:sz w:val="28"/>
          <w:szCs w:val="28"/>
          <w:lang w:val="uk-UA"/>
        </w:rPr>
        <w:t xml:space="preserve">                                                                                    ___________</w:t>
      </w:r>
      <w:proofErr w:type="spellStart"/>
      <w:r>
        <w:rPr>
          <w:sz w:val="28"/>
          <w:szCs w:val="28"/>
          <w:lang w:val="uk-UA"/>
        </w:rPr>
        <w:t>Л.Р.Головко</w:t>
      </w:r>
      <w:proofErr w:type="spellEnd"/>
    </w:p>
    <w:p w:rsidR="006644E7" w:rsidRPr="00521DE4" w:rsidRDefault="00237C4F" w:rsidP="006644E7">
      <w:pPr>
        <w:pStyle w:val="Default"/>
        <w:rPr>
          <w:color w:val="FF0000"/>
          <w:sz w:val="28"/>
          <w:szCs w:val="28"/>
          <w:lang w:val="uk-UA"/>
        </w:rPr>
      </w:pPr>
      <w:r>
        <w:rPr>
          <w:sz w:val="28"/>
          <w:szCs w:val="28"/>
          <w:lang w:val="uk-UA"/>
        </w:rPr>
        <w:t xml:space="preserve">                                                                          </w:t>
      </w:r>
      <w:r w:rsidR="006644E7" w:rsidRPr="00521DE4">
        <w:rPr>
          <w:sz w:val="28"/>
          <w:szCs w:val="28"/>
          <w:lang w:val="uk-UA"/>
        </w:rPr>
        <w:t xml:space="preserve">Наказ № </w:t>
      </w:r>
      <w:r w:rsidR="00521DE4">
        <w:rPr>
          <w:color w:val="auto"/>
          <w:sz w:val="28"/>
          <w:szCs w:val="28"/>
          <w:lang w:val="uk-UA"/>
        </w:rPr>
        <w:t xml:space="preserve">       </w:t>
      </w:r>
      <w:r w:rsidR="006644E7" w:rsidRPr="00521DE4">
        <w:rPr>
          <w:color w:val="auto"/>
          <w:sz w:val="28"/>
          <w:szCs w:val="28"/>
          <w:lang w:val="uk-UA"/>
        </w:rPr>
        <w:t xml:space="preserve"> від </w:t>
      </w:r>
      <w:r w:rsidR="00521DE4">
        <w:rPr>
          <w:color w:val="auto"/>
          <w:sz w:val="28"/>
          <w:szCs w:val="28"/>
          <w:lang w:val="uk-UA"/>
        </w:rPr>
        <w:t xml:space="preserve">          </w:t>
      </w:r>
      <w:bookmarkStart w:id="0" w:name="_GoBack"/>
      <w:bookmarkEnd w:id="0"/>
      <w:r w:rsidR="006644E7" w:rsidRPr="00521DE4">
        <w:rPr>
          <w:color w:val="auto"/>
          <w:sz w:val="28"/>
          <w:szCs w:val="28"/>
          <w:lang w:val="uk-UA"/>
        </w:rPr>
        <w:t>202</w:t>
      </w:r>
      <w:r w:rsidRPr="00521DE4">
        <w:rPr>
          <w:color w:val="auto"/>
          <w:sz w:val="28"/>
          <w:szCs w:val="28"/>
          <w:lang w:val="uk-UA"/>
        </w:rPr>
        <w:t>1</w:t>
      </w:r>
      <w:r w:rsidR="006644E7" w:rsidRPr="00521DE4">
        <w:rPr>
          <w:color w:val="auto"/>
          <w:sz w:val="28"/>
          <w:szCs w:val="28"/>
          <w:lang w:val="uk-UA"/>
        </w:rPr>
        <w:t xml:space="preserve"> р. </w:t>
      </w:r>
    </w:p>
    <w:p w:rsidR="00CC2EB4" w:rsidRPr="00521DE4" w:rsidRDefault="00CC2EB4" w:rsidP="006644E7">
      <w:pPr>
        <w:pStyle w:val="Default"/>
        <w:rPr>
          <w:sz w:val="28"/>
          <w:szCs w:val="28"/>
          <w:lang w:val="uk-UA"/>
        </w:rPr>
      </w:pPr>
    </w:p>
    <w:p w:rsidR="006644E7" w:rsidRDefault="00CC2EB4" w:rsidP="006644E7">
      <w:pPr>
        <w:pStyle w:val="Default"/>
        <w:rPr>
          <w:sz w:val="32"/>
          <w:szCs w:val="32"/>
        </w:rPr>
      </w:pPr>
      <w:r>
        <w:rPr>
          <w:b/>
          <w:bCs/>
          <w:sz w:val="32"/>
          <w:szCs w:val="32"/>
          <w:lang w:val="uk-UA"/>
        </w:rPr>
        <w:t xml:space="preserve">                                          </w:t>
      </w:r>
      <w:r w:rsidR="006644E7">
        <w:rPr>
          <w:b/>
          <w:bCs/>
          <w:sz w:val="32"/>
          <w:szCs w:val="32"/>
        </w:rPr>
        <w:t xml:space="preserve">ПОЛОЖЕННЯ </w:t>
      </w:r>
    </w:p>
    <w:p w:rsidR="00CC2EB4" w:rsidRDefault="00CC2EB4" w:rsidP="006644E7">
      <w:pPr>
        <w:pStyle w:val="Default"/>
        <w:rPr>
          <w:b/>
          <w:bCs/>
          <w:sz w:val="32"/>
          <w:szCs w:val="32"/>
        </w:rPr>
      </w:pPr>
      <w:r>
        <w:rPr>
          <w:b/>
          <w:bCs/>
          <w:sz w:val="32"/>
          <w:szCs w:val="32"/>
          <w:lang w:val="uk-UA"/>
        </w:rPr>
        <w:t xml:space="preserve">       </w:t>
      </w:r>
      <w:r w:rsidR="006644E7">
        <w:rPr>
          <w:b/>
          <w:bCs/>
          <w:sz w:val="32"/>
          <w:szCs w:val="32"/>
        </w:rPr>
        <w:t xml:space="preserve">ПРО ОРГАНІЗАЦІЮ РОБОТИ З ОХОРОНИ ПРАЦІ, </w:t>
      </w:r>
    </w:p>
    <w:p w:rsidR="006644E7" w:rsidRDefault="00CC2EB4" w:rsidP="006644E7">
      <w:pPr>
        <w:pStyle w:val="Default"/>
        <w:rPr>
          <w:b/>
          <w:bCs/>
          <w:sz w:val="32"/>
          <w:szCs w:val="32"/>
        </w:rPr>
      </w:pPr>
      <w:r>
        <w:rPr>
          <w:b/>
          <w:bCs/>
          <w:sz w:val="32"/>
          <w:szCs w:val="32"/>
          <w:lang w:val="uk-UA"/>
        </w:rPr>
        <w:t xml:space="preserve">     </w:t>
      </w:r>
      <w:r w:rsidR="006644E7">
        <w:rPr>
          <w:b/>
          <w:bCs/>
          <w:sz w:val="32"/>
          <w:szCs w:val="32"/>
        </w:rPr>
        <w:t xml:space="preserve">БЕЗПЕКИ ЖИТТЄДІЯЛЬНОСТІ У ЗАКЛАДІ ОСВІТИ </w:t>
      </w:r>
    </w:p>
    <w:p w:rsidR="00CC2EB4" w:rsidRPr="00CC2EB4" w:rsidRDefault="00CC2EB4" w:rsidP="006644E7">
      <w:pPr>
        <w:pStyle w:val="Default"/>
        <w:rPr>
          <w:b/>
          <w:sz w:val="32"/>
          <w:szCs w:val="32"/>
        </w:rPr>
      </w:pPr>
    </w:p>
    <w:p w:rsidR="006644E7" w:rsidRPr="00CC2EB4" w:rsidRDefault="006644E7" w:rsidP="006644E7">
      <w:pPr>
        <w:pStyle w:val="Default"/>
        <w:jc w:val="both"/>
        <w:rPr>
          <w:b/>
          <w:sz w:val="28"/>
          <w:szCs w:val="28"/>
          <w:lang w:val="uk-UA"/>
        </w:rPr>
      </w:pPr>
      <w:r w:rsidRPr="00CC2EB4">
        <w:rPr>
          <w:b/>
          <w:sz w:val="28"/>
          <w:szCs w:val="28"/>
          <w:lang w:val="uk-UA"/>
        </w:rPr>
        <w:t xml:space="preserve">1. Загальні положення </w:t>
      </w:r>
    </w:p>
    <w:p w:rsidR="006644E7" w:rsidRPr="006644E7" w:rsidRDefault="006644E7" w:rsidP="006644E7">
      <w:pPr>
        <w:pStyle w:val="Default"/>
        <w:jc w:val="both"/>
        <w:rPr>
          <w:sz w:val="28"/>
          <w:szCs w:val="28"/>
          <w:lang w:val="uk-UA"/>
        </w:rPr>
      </w:pPr>
      <w:r w:rsidRPr="006644E7">
        <w:rPr>
          <w:sz w:val="28"/>
          <w:szCs w:val="28"/>
          <w:lang w:val="uk-UA"/>
        </w:rPr>
        <w:t xml:space="preserve">1.1. </w:t>
      </w:r>
      <w:r w:rsidRPr="006644E7">
        <w:rPr>
          <w:b/>
          <w:bCs/>
          <w:sz w:val="28"/>
          <w:szCs w:val="28"/>
          <w:lang w:val="uk-UA"/>
        </w:rPr>
        <w:t xml:space="preserve">Положення про організацію роботи з охорони праці та безпеки життєдіяльності у закладі освіти </w:t>
      </w:r>
      <w:r w:rsidRPr="006644E7">
        <w:rPr>
          <w:sz w:val="28"/>
          <w:szCs w:val="28"/>
          <w:lang w:val="uk-UA"/>
        </w:rPr>
        <w:t xml:space="preserve">(далі Положення) розроблено відповідно до абзацу восьмого частини першої статті 53 Закону України «Про освіту», статей 13, 14, 30 Закону України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Міністерством освіти і науки України 26.12.2017 №1669, зареєстрованого в Міністерстві юстиції України 23 січня 2018 року за № 100/31552, і поширюється на даний освітній заклад. </w:t>
      </w:r>
    </w:p>
    <w:p w:rsidR="006644E7" w:rsidRPr="006644E7" w:rsidRDefault="006644E7" w:rsidP="006644E7">
      <w:pPr>
        <w:pStyle w:val="Default"/>
        <w:jc w:val="both"/>
        <w:rPr>
          <w:sz w:val="28"/>
          <w:szCs w:val="28"/>
          <w:lang w:val="uk-UA"/>
        </w:rPr>
      </w:pPr>
      <w:r w:rsidRPr="006644E7">
        <w:rPr>
          <w:sz w:val="28"/>
          <w:szCs w:val="28"/>
          <w:lang w:val="uk-UA"/>
        </w:rPr>
        <w:t xml:space="preserve">1.2.Положення визначає єдину систему організації роботи з охорони праці та безпеки життєдіяльності, а також обов’язки керівника та посадових осіб щодо забезпечення здорових і безпечних умов здобуття освіти та запобігання травматизму всіма учасниками освітнього процесу. </w:t>
      </w:r>
    </w:p>
    <w:p w:rsidR="006644E7" w:rsidRPr="006644E7" w:rsidRDefault="006644E7" w:rsidP="006644E7">
      <w:pPr>
        <w:pStyle w:val="Default"/>
        <w:jc w:val="both"/>
        <w:rPr>
          <w:sz w:val="28"/>
          <w:szCs w:val="28"/>
          <w:lang w:val="uk-UA"/>
        </w:rPr>
      </w:pPr>
      <w:r w:rsidRPr="006644E7">
        <w:rPr>
          <w:sz w:val="28"/>
          <w:szCs w:val="28"/>
          <w:lang w:val="uk-UA"/>
        </w:rPr>
        <w:t xml:space="preserve">1.3. Положення узгоджується з профспілковим комітетом закладу освіти. </w:t>
      </w:r>
    </w:p>
    <w:p w:rsidR="006644E7" w:rsidRPr="006644E7" w:rsidRDefault="006644E7" w:rsidP="006644E7">
      <w:pPr>
        <w:pStyle w:val="Default"/>
        <w:jc w:val="both"/>
        <w:rPr>
          <w:sz w:val="28"/>
          <w:szCs w:val="28"/>
          <w:lang w:val="uk-UA"/>
        </w:rPr>
      </w:pPr>
      <w:r w:rsidRPr="006644E7">
        <w:rPr>
          <w:sz w:val="28"/>
          <w:szCs w:val="28"/>
          <w:lang w:val="uk-UA"/>
        </w:rPr>
        <w:t xml:space="preserve">1.4. Заклад освіти у своїй діяльності керується чинним законодавством, нормативно-правовими актами з охорони праці, цим Положенням. </w:t>
      </w:r>
    </w:p>
    <w:p w:rsidR="006644E7" w:rsidRPr="006644E7" w:rsidRDefault="006644E7" w:rsidP="006644E7">
      <w:pPr>
        <w:pStyle w:val="Default"/>
        <w:jc w:val="both"/>
        <w:rPr>
          <w:sz w:val="28"/>
          <w:szCs w:val="28"/>
          <w:lang w:val="uk-UA"/>
        </w:rPr>
      </w:pPr>
      <w:r w:rsidRPr="006644E7">
        <w:rPr>
          <w:sz w:val="28"/>
          <w:szCs w:val="28"/>
          <w:lang w:val="uk-UA"/>
        </w:rPr>
        <w:t xml:space="preserve">1.5. Організація роботи з охорони праці покладається на керівника. </w:t>
      </w:r>
    </w:p>
    <w:p w:rsidR="006644E7" w:rsidRPr="006644E7" w:rsidRDefault="006644E7" w:rsidP="006644E7">
      <w:pPr>
        <w:pStyle w:val="Default"/>
        <w:jc w:val="both"/>
        <w:rPr>
          <w:sz w:val="28"/>
          <w:szCs w:val="28"/>
          <w:lang w:val="uk-UA"/>
        </w:rPr>
      </w:pPr>
      <w:r w:rsidRPr="006644E7">
        <w:rPr>
          <w:sz w:val="28"/>
          <w:szCs w:val="28"/>
          <w:lang w:val="uk-UA"/>
        </w:rPr>
        <w:t xml:space="preserve">1.6. У закладі освіти здійснюється </w:t>
      </w:r>
      <w:r w:rsidRPr="006644E7">
        <w:rPr>
          <w:b/>
          <w:bCs/>
          <w:sz w:val="28"/>
          <w:szCs w:val="28"/>
          <w:lang w:val="uk-UA"/>
        </w:rPr>
        <w:t xml:space="preserve">навчання та перевірка знань з питань охорони праці </w:t>
      </w:r>
      <w:r w:rsidRPr="006644E7">
        <w:rPr>
          <w:sz w:val="28"/>
          <w:szCs w:val="28"/>
          <w:lang w:val="uk-UA"/>
        </w:rPr>
        <w:t xml:space="preserve">відповідно до Положення про порядок проведення та перевірку знань з питань охорони праці (далі - Положення про навчання), розробленого відповідно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від 18 квітня 2006 року № 304, зареєстрованого в Міністерстві юстиції України 7 липня 2006 р. за №806/12680 (із змінами). </w:t>
      </w:r>
    </w:p>
    <w:p w:rsidR="006644E7" w:rsidRPr="006644E7" w:rsidRDefault="006644E7" w:rsidP="006644E7">
      <w:pPr>
        <w:pStyle w:val="Default"/>
        <w:jc w:val="both"/>
        <w:rPr>
          <w:sz w:val="28"/>
          <w:szCs w:val="28"/>
          <w:lang w:val="uk-UA"/>
        </w:rPr>
      </w:pPr>
      <w:r w:rsidRPr="006644E7">
        <w:rPr>
          <w:sz w:val="28"/>
          <w:szCs w:val="28"/>
          <w:lang w:val="uk-UA"/>
        </w:rPr>
        <w:t xml:space="preserve">1.7. Один раз на 3 роки складаються плани проведення навчання та перевірки знань працівників з питань охорони праці, які затверджуються наказом керівника. </w:t>
      </w:r>
    </w:p>
    <w:p w:rsidR="005D606D" w:rsidRPr="005D606D" w:rsidRDefault="006644E7" w:rsidP="005D606D">
      <w:pPr>
        <w:jc w:val="both"/>
        <w:rPr>
          <w:rFonts w:ascii="Times New Roman" w:hAnsi="Times New Roman" w:cs="Times New Roman"/>
          <w:sz w:val="28"/>
          <w:szCs w:val="28"/>
          <w:lang w:val="uk-UA"/>
        </w:rPr>
      </w:pPr>
      <w:r w:rsidRPr="006644E7">
        <w:rPr>
          <w:rFonts w:ascii="Times New Roman" w:hAnsi="Times New Roman" w:cs="Times New Roman"/>
          <w:sz w:val="28"/>
          <w:szCs w:val="28"/>
          <w:lang w:val="uk-UA"/>
        </w:rPr>
        <w:t xml:space="preserve">1.8. Інструктажі з питань охорони праці із здобувачами освіти та працівниками закладів освіти проводяться відповідно до Типового положення. Інструктажі з </w:t>
      </w:r>
      <w:r w:rsidRPr="006644E7">
        <w:rPr>
          <w:rFonts w:ascii="Times New Roman" w:hAnsi="Times New Roman" w:cs="Times New Roman"/>
          <w:sz w:val="28"/>
          <w:szCs w:val="28"/>
          <w:lang w:val="uk-UA"/>
        </w:rPr>
        <w:lastRenderedPageBreak/>
        <w:t>питань безпеки життєдіяльності, які містять питання охорони здоров’я, пожежної, радіаційної безпеки, цивільного</w:t>
      </w:r>
      <w:r w:rsidR="00461104">
        <w:rPr>
          <w:rFonts w:ascii="Times New Roman" w:hAnsi="Times New Roman" w:cs="Times New Roman"/>
          <w:sz w:val="28"/>
          <w:szCs w:val="28"/>
          <w:lang w:val="uk-UA"/>
        </w:rPr>
        <w:t xml:space="preserve"> </w:t>
      </w:r>
      <w:r w:rsidR="005D606D" w:rsidRPr="005D606D">
        <w:rPr>
          <w:rFonts w:ascii="Times New Roman" w:hAnsi="Times New Roman" w:cs="Times New Roman"/>
          <w:sz w:val="28"/>
          <w:szCs w:val="28"/>
          <w:lang w:val="uk-UA"/>
        </w:rPr>
        <w:t>захисту, безпеки дорожнього руху, реагування на надзвичайні ситуації, безпеки побуту тощо, проводяться відповідно до Положення про навчання.</w:t>
      </w:r>
    </w:p>
    <w:p w:rsidR="005D606D" w:rsidRPr="005D606D" w:rsidRDefault="005D606D" w:rsidP="005D606D">
      <w:pPr>
        <w:jc w:val="both"/>
        <w:rPr>
          <w:rFonts w:ascii="Times New Roman" w:hAnsi="Times New Roman" w:cs="Times New Roman"/>
          <w:b/>
          <w:sz w:val="28"/>
          <w:szCs w:val="28"/>
          <w:lang w:val="uk-UA"/>
        </w:rPr>
      </w:pPr>
      <w:r w:rsidRPr="005D606D">
        <w:rPr>
          <w:rFonts w:ascii="Times New Roman" w:hAnsi="Times New Roman" w:cs="Times New Roman"/>
          <w:b/>
          <w:sz w:val="28"/>
          <w:szCs w:val="28"/>
          <w:lang w:val="uk-UA"/>
        </w:rPr>
        <w:t>2. Обов’язки посадових осіб та організація роботи з охорони праці:</w:t>
      </w:r>
    </w:p>
    <w:p w:rsidR="005D606D" w:rsidRPr="005D606D" w:rsidRDefault="005D606D" w:rsidP="005D606D">
      <w:pPr>
        <w:jc w:val="both"/>
        <w:rPr>
          <w:rFonts w:ascii="Times New Roman" w:hAnsi="Times New Roman" w:cs="Times New Roman"/>
          <w:b/>
          <w:sz w:val="28"/>
          <w:szCs w:val="28"/>
          <w:lang w:val="uk-UA"/>
        </w:rPr>
      </w:pPr>
      <w:r w:rsidRPr="005D606D">
        <w:rPr>
          <w:rFonts w:ascii="Times New Roman" w:hAnsi="Times New Roman" w:cs="Times New Roman"/>
          <w:b/>
          <w:sz w:val="28"/>
          <w:szCs w:val="28"/>
          <w:lang w:val="uk-UA"/>
        </w:rPr>
        <w:t>2.1. Керівник закладу освіти:</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2.1.1 відповідає за створення безпечних умов освітнього процесу згідно з законодавством про охорону праці, цим Положенням; не дозволяє проведення освітнього процесу за наявності шкідливих та небезпечних умов;</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2.1.2 відповідно до Типового положення про службу охорони праці створює в закладі освіти службу охорони праці, безпеки життєдіяльності, яка безпосередньо підпорядковуються йому; призначає відповідальних за організацію роботи з охорони праці, безпеки життєдіяльності та визначає їх функціональні обов’язки, забезпечує функціонування системи управління охороною праці;</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2.1.3 призначає наказом осіб, відповідальних за стан охорони праці в структурних підрозділах, навчальних кабінетах, лабораторіях, мультимедійному класі, майстернях, спортзалі;</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2.1.4 затверджує посадові інструкції керівників структурних підрозділів, працівників з обов’язковим блоком питань з охорони праці, безпеки життєдіяльності;</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2.1.5 створює і визначає порядок роботи постійно діючої технічної комісії з уведення в експлуатацію нових, реконструйованих навчальних приміщень і обладнання, затверджує акти приймання, організовує роботу з перевірки готовності навчального закладу до нового навчального року та до роботи в осінньо-зимовий період;</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2.1.6 укладає колективний договір (угоду), що містить розділ з охорони праці, безпеки життєдіяльності, та забезпечує його виконання;</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2.1.7 забезпечує виконання вимог нормативно-правових актів з питань охорони праці, заходів з охорони праці, безпеки життєдіяльності, передбачених колективним договором, приписів органів державного нагляду за охороною праці, пропозицій виборного органу первинної профспілкової організації (представника профспілки);</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 xml:space="preserve">2.1.8 на засіданнях педагогічної ради закладу освіти, нарадах керівників структурних підрозділів, осіб, відповідальних за стан охорони праці, безпеку життєдіяльності, організовує звітування з питань профілактики травматизму, </w:t>
      </w:r>
      <w:r w:rsidRPr="005D606D">
        <w:rPr>
          <w:rFonts w:ascii="Times New Roman" w:hAnsi="Times New Roman" w:cs="Times New Roman"/>
          <w:sz w:val="28"/>
          <w:szCs w:val="28"/>
          <w:lang w:val="uk-UA"/>
        </w:rPr>
        <w:lastRenderedPageBreak/>
        <w:t>виконання заходів розділу з охорони праці, безпеки життєдіяльності колективного договору (угоди), видає накази, розпорядження з цих питань;</w:t>
      </w:r>
    </w:p>
    <w:p w:rsidR="00A31A5E"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2.1.9 організовує профілактичну роботу щодо попередження травматизму і зниження захворюваності серед здобувачів освіти та працівників закладів освіти;</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2.1.10 організовує роботу з розробки програми вступного інструктажу та забезпечує проведення всіх видів інструктажів:</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з охорони праці — відповідно до Типового положення;</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з безпеки життєдіяльності — відповідно до Положення про організацію роботи з охорони праці та безпеки життєдіяльності учасників освітнього процесу в установах і закладах освіти;</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2.1.11 організовує роботу щодо розроблення та періодичного перегляду один раз на 5 років:</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інструкцій з охорони праці для працівників відповідно до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зареєстрованого в Міністерстві юстиції України 07 квітня 1998 року за № 226/2666 (у редакції наказу Міністерства соціальної політики України від 30 березня 2017 року № 526) (далі — Положення про розробку інструкцій);</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інструкцій з безпеки під час проведення навчання для здобувачів освіти відповідно до Положення про організацію роботи з охорони праці та безпеки життєдіяльності учасників освітнього процесу в установах і закладах освіти;</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2.1.12 організовує адміністративно-громадський контроль за додержанням вимог нормативно-правових актів з питань охорони праці;</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2.1.13 забезпечує навчання з питань охорони праці, безпеки життєдіяльності здобувачів освіти та працівників закладу освіти відповідно до законодавства і Положення про організацію роботи з охорони праці та безпеки життєдіяльності учасників освітнього процесу в установах і закладах освіти;</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2.1.14 сприяє виконанню організаційно-технічних заходів упровадження системи стандартів безпеки праці, проведенню атестації робочих місць за умовами праці;</w:t>
      </w:r>
    </w:p>
    <w:p w:rsidR="005D606D" w:rsidRP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 xml:space="preserve">2.1.15 організовує проведення обов’язкових попередніх та періодичних медичних оглядів працівників закладів освіти відповідно до Порядку проведення медичних оглядів працівників певних категорій, затвердженого наказом Міністерства охорони здоров’я України від 21 травня 2007 року № </w:t>
      </w:r>
      <w:r w:rsidRPr="005D606D">
        <w:rPr>
          <w:rFonts w:ascii="Times New Roman" w:hAnsi="Times New Roman" w:cs="Times New Roman"/>
          <w:sz w:val="28"/>
          <w:szCs w:val="28"/>
          <w:lang w:val="uk-UA"/>
        </w:rPr>
        <w:lastRenderedPageBreak/>
        <w:t xml:space="preserve">246, зареєстрованого в Міністерстві юстиції України 23 липня 2007 року за № 846/14113 (із змінами), та наказу Міністерства охорони здоров’я України від 23 липня 2002 року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5D606D">
        <w:rPr>
          <w:rFonts w:ascii="Times New Roman" w:hAnsi="Times New Roman" w:cs="Times New Roman"/>
          <w:sz w:val="28"/>
          <w:szCs w:val="28"/>
          <w:lang w:val="uk-UA"/>
        </w:rPr>
        <w:t>хвороб</w:t>
      </w:r>
      <w:proofErr w:type="spellEnd"/>
      <w:r w:rsidRPr="005D606D">
        <w:rPr>
          <w:rFonts w:ascii="Times New Roman" w:hAnsi="Times New Roman" w:cs="Times New Roman"/>
          <w:sz w:val="28"/>
          <w:szCs w:val="28"/>
          <w:lang w:val="uk-UA"/>
        </w:rPr>
        <w:t>», зареєстрованого в Міністерстві юстиції України 08 серпня 2002 року за № 639/6927 (із змінами);</w:t>
      </w:r>
    </w:p>
    <w:p w:rsidR="005D606D" w:rsidRDefault="005D606D" w:rsidP="005D606D">
      <w:pPr>
        <w:jc w:val="both"/>
        <w:rPr>
          <w:rFonts w:ascii="Times New Roman" w:hAnsi="Times New Roman" w:cs="Times New Roman"/>
          <w:sz w:val="28"/>
          <w:szCs w:val="28"/>
          <w:lang w:val="uk-UA"/>
        </w:rPr>
      </w:pPr>
      <w:r w:rsidRPr="005D606D">
        <w:rPr>
          <w:rFonts w:ascii="Times New Roman" w:hAnsi="Times New Roman" w:cs="Times New Roman"/>
          <w:sz w:val="28"/>
          <w:szCs w:val="28"/>
          <w:lang w:val="uk-UA"/>
        </w:rPr>
        <w:t>2.1.16 не дозволяє виконання робіт, які негативно впливають на здобувачів освіти і працівників закладів освіти та стан довкілля;</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2.1.17 при настанні під час освітнього процесу нещасного випадку вживає заходів, передбачених Положенням про порядок розслідування нещасних випадків.</w:t>
      </w:r>
    </w:p>
    <w:p w:rsidR="00E73B5B" w:rsidRPr="00E73B5B" w:rsidRDefault="00E73B5B" w:rsidP="00E73B5B">
      <w:pPr>
        <w:jc w:val="both"/>
        <w:rPr>
          <w:rFonts w:ascii="Times New Roman" w:hAnsi="Times New Roman" w:cs="Times New Roman"/>
          <w:b/>
          <w:sz w:val="28"/>
          <w:szCs w:val="28"/>
          <w:lang w:val="uk-UA"/>
        </w:rPr>
      </w:pPr>
      <w:r w:rsidRPr="00E73B5B">
        <w:rPr>
          <w:rFonts w:ascii="Times New Roman" w:hAnsi="Times New Roman" w:cs="Times New Roman"/>
          <w:b/>
          <w:sz w:val="28"/>
          <w:szCs w:val="28"/>
          <w:lang w:val="uk-UA"/>
        </w:rPr>
        <w:t>2.2. Заступник керівника закладу з навчально-виховної роботи:</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2.2.1 організовує і контролює виконання відповідальними за структурні підрозділи заходів щодо створення здорових і безпечних умов освітнього процесу;</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2.2.2 забезпечує впровадження відповідних вимог нормативно-правових актів з питань охорони праці у освітній процес;</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2.2.3 контролює проведення, улаштування і обладнання навчальних кабінетів, майстерень, лабораторій, спортзалів тощо;</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 xml:space="preserve">2.2.4 здійснює контроль за безпечним використанням навчального обладнання, приладів, </w:t>
      </w:r>
      <w:proofErr w:type="spellStart"/>
      <w:r w:rsidRPr="00E73B5B">
        <w:rPr>
          <w:rFonts w:ascii="Times New Roman" w:hAnsi="Times New Roman" w:cs="Times New Roman"/>
          <w:sz w:val="28"/>
          <w:szCs w:val="28"/>
          <w:lang w:val="uk-UA"/>
        </w:rPr>
        <w:t>хімреактивів</w:t>
      </w:r>
      <w:proofErr w:type="spellEnd"/>
      <w:r w:rsidRPr="00E73B5B">
        <w:rPr>
          <w:rFonts w:ascii="Times New Roman" w:hAnsi="Times New Roman" w:cs="Times New Roman"/>
          <w:sz w:val="28"/>
          <w:szCs w:val="28"/>
          <w:lang w:val="uk-UA"/>
        </w:rPr>
        <w:t xml:space="preserve"> тощо, що використовуються під час освітнього процесу, відповідно до типових переліків, затверджених наказом Міністерства освіти і науки України;</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2.2.5 один раз на три роки організовує навчання і перевірку знань працівників закладу освіти з охорони праці, безпеки життєдіяльності, бере участь у складі комісії з перевірки знань;</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2.2.6 контролює проведення інструктажів з охорони праці, безпеки життєдіяльності із здобувачами освіти, працівниками в структурних підрозділах;</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2.2.7 забезпечує роботу щодо розробки і періодичного перегляду (один раз на 5 років) інструкцій з охорони праці для працівників закладу освіти та інструкцій з безпеки під час проведення навчання для здобувачів освіти, при виконанні практичних, лабораторних робіт у навчальних кабінетах, лабораторіях, майстернях тощо;</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lastRenderedPageBreak/>
        <w:t>2.2.8 забезпечує розроблення інструкцій з охорони праці для професій або видів робіт з підвищеною небезпекою, які переглядаються один раз на 3 роки відповідно до Положення про розробку інструкцій;</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2.2.9 бере участь у розробленні розділу з охорони праці, безпеки життєдіяльності колективного договору (угоди);</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2.2.10 контролює дотримання працівниками закладу освіти посадових інструкцій у частині забезпечення охорони праці, безпеки життєдіяльності;</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2.2.11 бере участь в організації та проведенні адміністративно-громадського контролю за станом охорони праці;</w:t>
      </w:r>
    </w:p>
    <w:p w:rsid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2.2.12 відповідає за правильне та своєчасне розслідування нещасних випадків з працівниками закладу освіти, учасниками освітнього процесу, аналізує обставини нещасних випадків.</w:t>
      </w:r>
    </w:p>
    <w:p w:rsidR="00E73B5B" w:rsidRPr="00E73B5B" w:rsidRDefault="00E73B5B" w:rsidP="00E73B5B">
      <w:pPr>
        <w:jc w:val="both"/>
        <w:rPr>
          <w:rFonts w:ascii="Times New Roman" w:hAnsi="Times New Roman" w:cs="Times New Roman"/>
          <w:b/>
          <w:sz w:val="28"/>
          <w:szCs w:val="28"/>
          <w:lang w:val="uk-UA"/>
        </w:rPr>
      </w:pPr>
      <w:r w:rsidRPr="00E73B5B">
        <w:rPr>
          <w:rFonts w:ascii="Times New Roman" w:hAnsi="Times New Roman" w:cs="Times New Roman"/>
          <w:b/>
          <w:sz w:val="28"/>
          <w:szCs w:val="28"/>
          <w:lang w:val="uk-UA"/>
        </w:rPr>
        <w:t>2.3. Завідувач навчальним кабінетом, майстернею, комп’ютерним класом:</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2.3.1 є відповідальним за безпечний стан робочих місць, обладнання, приладів, інструментів, інвентарю тощо;</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2.3.2 не допускає до проведення навчальних занять або робіт здобувачів освіти а працівників закладу освіти без передбаченого спецодягу, спецвзуття та інших засобів індивідуального захисту;</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2.3.3 відповідно до цього Положення розробляє і переглядає (один раз на 5 років) інструкції з безпеки життєдіяльності під час проведення навчання у кабінетах, лабораторіях, навчально-виробничих майстернях, спортивних залах тощо;</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2.3.4 дозволяє використання обладнання, встановленого в лабораторіях, кабінетах, що передбачено типовими переліками, затвердженими Міністерством освіти і науки України;</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2.3.5 контролює дотримання безпечних і нешкідливих умов проведення виробничої практики здобувачів освіти;</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2.3.6 проводить інструктажі з безпеки життєдіяльності під час освітнього і навчально-виробничого процесу;</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2.3.7 забезпечує проведення інструктажів з безпеки життєдіяльності учнів з обов’язковою реєстрацією в журналі встановленого зразка;</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2.3.8 бере участь у розробленні окремого розділу з охорони праці колективного договору (угоди);</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lastRenderedPageBreak/>
        <w:t>2.3.9 терміново повідомляє керівника закладу та службу охорони праці, відповідального за безпеку життєдіяльності в освітньому закладі про кожний нещасний випадок, що трапився з учасником освітнього процесу, організовує при потребі надання потерпілому першої долікарської допомоги, бере участь у розслідуванні та здійсненні заходів щодо усунення причин, що призвели до нещасного випадку.</w:t>
      </w:r>
    </w:p>
    <w:p w:rsidR="00E73B5B" w:rsidRPr="00E73B5B" w:rsidRDefault="00E73B5B" w:rsidP="00E73B5B">
      <w:pPr>
        <w:jc w:val="both"/>
        <w:rPr>
          <w:rFonts w:ascii="Times New Roman" w:hAnsi="Times New Roman" w:cs="Times New Roman"/>
          <w:b/>
          <w:sz w:val="28"/>
          <w:szCs w:val="28"/>
          <w:lang w:val="uk-UA"/>
        </w:rPr>
      </w:pPr>
      <w:r w:rsidRPr="00E73B5B">
        <w:rPr>
          <w:rFonts w:ascii="Times New Roman" w:hAnsi="Times New Roman" w:cs="Times New Roman"/>
          <w:b/>
          <w:sz w:val="28"/>
          <w:szCs w:val="28"/>
          <w:lang w:val="uk-UA"/>
        </w:rPr>
        <w:t>2.4. Учитель, класовод, вихователь ГПД, класний керівник:</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2.4.1 несе відповідальність за збереження життя і здоров’я здобувачів освіти під час освітнього процесу;</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2.4.2 забезпечує проведення освітнього процесу, що регламентується законодавчими та нормативно-правовими актами з питань безпеки життєдіяльності;</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2.4.3 організовує вивчення здобувачами освіти правил безпеки життєдіяльності;</w:t>
      </w:r>
    </w:p>
    <w:p w:rsid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2.4.4 проводить інструктажі зі здобувачами освіти з безпеки життєдіяльності під час проведення навчальних занять, позакласних, позашкільних заходів:</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 вступний на початку навчального року — з реєстрацією вступного інструктажу з безпеки життєдіяльності здобувачів освіти в журналі обліку навчальних занять на сторінці класного керівника;</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 xml:space="preserve">• первинний, позаплановий, цільовий інструктажі — з реєстрацією в журналі реєстрації первинного, позапланового, </w:t>
      </w:r>
      <w:r w:rsidR="0053181A" w:rsidRPr="00E73B5B">
        <w:rPr>
          <w:rFonts w:ascii="Times New Roman" w:hAnsi="Times New Roman" w:cs="Times New Roman"/>
          <w:sz w:val="28"/>
          <w:szCs w:val="28"/>
          <w:lang w:val="uk-UA"/>
        </w:rPr>
        <w:t>цільового</w:t>
      </w:r>
      <w:r w:rsidRPr="00E73B5B">
        <w:rPr>
          <w:rFonts w:ascii="Times New Roman" w:hAnsi="Times New Roman" w:cs="Times New Roman"/>
          <w:sz w:val="28"/>
          <w:szCs w:val="28"/>
          <w:lang w:val="uk-UA"/>
        </w:rPr>
        <w:t xml:space="preserve"> інструктажів здобувачів освіти з безпеки життєдіяльності;</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 первинний інструктаж перед початком заняття (нової теми, лабораторної, практичної роботи тощо) — з реєстрацією в журналах обліку навчальних занять і виробничого навчання на сторінці предмета в рядку про зміст уроку, лекції, практичної роботи тощо;</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2.4.5 здійснює контроль за виконанням здобувачами освіти правил(інструкцій) з безпеки;</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2.4.6 проводить профілактичну роботу щодо запобігання травматизму серед здобувачів освіти під час освітнього процесу;</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2.4.7 проводить профілактичну роботу серед здобувачів освіти щодо вимог особистої безпеки у побуті (дії у надзвичайних ситуаціях, дорожній рух, участь у масових заходах, перебування в громадських місцях, об’єктах мережі торгівлі тощо);</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 xml:space="preserve">2.4.8 при настанні під час освітнього процесу нещасного випадку терміново повідомляє керівника закладу та службу охорони праці, відповідального за </w:t>
      </w:r>
      <w:r w:rsidRPr="00E73B5B">
        <w:rPr>
          <w:rFonts w:ascii="Times New Roman" w:hAnsi="Times New Roman" w:cs="Times New Roman"/>
          <w:sz w:val="28"/>
          <w:szCs w:val="28"/>
          <w:lang w:val="uk-UA"/>
        </w:rPr>
        <w:lastRenderedPageBreak/>
        <w:t>безпеку життєдіяльності закладу освіти про кожний нещасний випадок, що трапився зі здобувачем освіти, організовує надання першої долікарської допомоги потерпілому, викликає медпрацівника;</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2.4.9 бере участь у розслідуванні та здійсненні заходів щодо усунення причин, що призвели до нещасного випадку.</w:t>
      </w:r>
    </w:p>
    <w:p w:rsidR="00E73B5B" w:rsidRPr="00E73B5B" w:rsidRDefault="00E73B5B" w:rsidP="00E73B5B">
      <w:pPr>
        <w:jc w:val="both"/>
        <w:rPr>
          <w:rFonts w:ascii="Times New Roman" w:hAnsi="Times New Roman" w:cs="Times New Roman"/>
          <w:b/>
          <w:sz w:val="28"/>
          <w:szCs w:val="28"/>
          <w:lang w:val="uk-UA"/>
        </w:rPr>
      </w:pPr>
      <w:r w:rsidRPr="00E73B5B">
        <w:rPr>
          <w:rFonts w:ascii="Times New Roman" w:hAnsi="Times New Roman" w:cs="Times New Roman"/>
          <w:b/>
          <w:sz w:val="28"/>
          <w:szCs w:val="28"/>
          <w:lang w:val="uk-UA"/>
        </w:rPr>
        <w:t>3.Організація роботи з охорони праці та безпеки життєдіяльності під час позакласної, позашкільної діяльності</w:t>
      </w:r>
    </w:p>
    <w:p w:rsidR="00E73B5B" w:rsidRPr="00E73B5B" w:rsidRDefault="00E73B5B" w:rsidP="00E73B5B">
      <w:pPr>
        <w:jc w:val="both"/>
        <w:rPr>
          <w:rFonts w:ascii="Times New Roman" w:hAnsi="Times New Roman" w:cs="Times New Roman"/>
          <w:b/>
          <w:sz w:val="28"/>
          <w:szCs w:val="28"/>
          <w:lang w:val="uk-UA"/>
        </w:rPr>
      </w:pPr>
      <w:r w:rsidRPr="00E73B5B">
        <w:rPr>
          <w:rFonts w:ascii="Times New Roman" w:hAnsi="Times New Roman" w:cs="Times New Roman"/>
          <w:b/>
          <w:sz w:val="28"/>
          <w:szCs w:val="28"/>
          <w:lang w:val="uk-UA"/>
        </w:rPr>
        <w:t>3.1. Заступник керівника закладу освіти з виховної роботи:</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3.1.1 уживає необхідних заходів щодо створення безпечних і нешкідливих умов, виконання санітарно-гігієнічних норм і вимог з безпеки життєдіяльності під час проведення позакласних і позашкільних заходів;</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3.1.2 контролює і надає методичну допомогу керівникам гуртків, спортивних секцій з питань створення безпечних і нешкідливих умов праці і відпочинку здобувачів освіти, запобігання травматизму;</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3.1.3 проводить інструктажі з безпеки життєдіяльності для учасників освітнього процесу, які залучені до організації позакласної, позашкільної роботи;</w:t>
      </w:r>
    </w:p>
    <w:p w:rsid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3.1.4 організовує профілактичну роботу серед здобувачів освіти з безпеки життєдіяльності під час освітнього процесу;</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3.1.5 при настанні під час освітнього процесу нещасного випадку вживає заходів, передбачених Положенням про порядок розслідування нещасних випадків.</w:t>
      </w:r>
    </w:p>
    <w:p w:rsidR="00E73B5B" w:rsidRPr="0053181A" w:rsidRDefault="00E73B5B" w:rsidP="00E73B5B">
      <w:pPr>
        <w:jc w:val="both"/>
        <w:rPr>
          <w:rFonts w:ascii="Times New Roman" w:hAnsi="Times New Roman" w:cs="Times New Roman"/>
          <w:b/>
          <w:sz w:val="28"/>
          <w:szCs w:val="28"/>
          <w:lang w:val="uk-UA"/>
        </w:rPr>
      </w:pPr>
      <w:r w:rsidRPr="0053181A">
        <w:rPr>
          <w:rFonts w:ascii="Times New Roman" w:hAnsi="Times New Roman" w:cs="Times New Roman"/>
          <w:b/>
          <w:sz w:val="28"/>
          <w:szCs w:val="28"/>
          <w:lang w:val="uk-UA"/>
        </w:rPr>
        <w:t>3.2. Керівник гуртка, секції:</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3.2.1 забезпечує безпечний стан робочих місць, безпечну експлуатацію обладнання, приладів, інструментів, спортивного спорядження (інвентарю) тощо;</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3.2.2 проводить інструктажі з безпеки життєдіяльності зі здобувачами освіти;</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3.2.3 при настанні під час освітнього процесу нещасного випадку вживає заходів, передбачених Положенням про порядок розслідування нещасних випадків;</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3.2.4 веде профілактичну роботу з безпеки життєдіяльності серед здобувачів освіти.</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4. Організація роботи з охорони праці під час адміністративно-господарської діяльності в закладі освіти</w:t>
      </w:r>
    </w:p>
    <w:p w:rsidR="00E73B5B" w:rsidRPr="0053181A" w:rsidRDefault="00E73B5B" w:rsidP="00E73B5B">
      <w:pPr>
        <w:jc w:val="both"/>
        <w:rPr>
          <w:rFonts w:ascii="Times New Roman" w:hAnsi="Times New Roman" w:cs="Times New Roman"/>
          <w:b/>
          <w:sz w:val="28"/>
          <w:szCs w:val="28"/>
          <w:lang w:val="uk-UA"/>
        </w:rPr>
      </w:pPr>
      <w:r w:rsidRPr="0053181A">
        <w:rPr>
          <w:rFonts w:ascii="Times New Roman" w:hAnsi="Times New Roman" w:cs="Times New Roman"/>
          <w:b/>
          <w:sz w:val="28"/>
          <w:szCs w:val="28"/>
          <w:lang w:val="uk-UA"/>
        </w:rPr>
        <w:t>4.1 Заступник керівника з адміністративно-господарської роботи:</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lastRenderedPageBreak/>
        <w:t>4.1.1 здійснює експлуатацію та догляд будівель, споруд і територій відповідно до законодавства з охорони праці;</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4.1.2 забезпечує дотримання вимог правил охорони праці під час експлуатації виробничого, енергетичного, вентиляційного обладнання, машин, механізмів, парових і водогрійних котлів, посудин, що працюють під тиском;</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4.1.3 контролює дотримання норм переміщення вантажів, санітарно-гігієнічного стану побутових і допоміжних приміщень, територій відповідно до законодавства з охорони праці;</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4.1.4 забезпечує навчальні приміщення, лабораторії, кабінети, господарські і культурно-побутові підрозділи закладу освіти обладнанням та інвентарем відповідно до законодавства з охорони праці;</w:t>
      </w:r>
    </w:p>
    <w:p w:rsidR="00E73B5B" w:rsidRPr="00E73B5B" w:rsidRDefault="00E73B5B" w:rsidP="00E73B5B">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4.1.5 забезпечує працівників закладу освіти спецодягом, спецвзуттям та іншими засобами індивідуального захисту згідно з Положенням про порядок забезпечення працівників спеціальним одягом, спеціальним взуттям, організовує періодичні випробування діелектричних засобів захисту;</w:t>
      </w:r>
    </w:p>
    <w:p w:rsidR="0053181A" w:rsidRPr="0053181A" w:rsidRDefault="00E73B5B" w:rsidP="0053181A">
      <w:pPr>
        <w:jc w:val="both"/>
        <w:rPr>
          <w:rFonts w:ascii="Times New Roman" w:hAnsi="Times New Roman" w:cs="Times New Roman"/>
          <w:sz w:val="28"/>
          <w:szCs w:val="28"/>
          <w:lang w:val="uk-UA"/>
        </w:rPr>
      </w:pPr>
      <w:r w:rsidRPr="00E73B5B">
        <w:rPr>
          <w:rFonts w:ascii="Times New Roman" w:hAnsi="Times New Roman" w:cs="Times New Roman"/>
          <w:sz w:val="28"/>
          <w:szCs w:val="28"/>
          <w:lang w:val="uk-UA"/>
        </w:rPr>
        <w:t>4.1.6 організовує проведення спеціалістами відповідних служб замірів опору ізоляції електроустановок та електропроводки, заземлювальних пристроїв, періодичні випробування і огляди вантажопідйомних машин і механізмів, парових і водогрійних котлів, посудин, що працюють під тиском, аналізи повітря на вміст пилу, газів і парів шкідливих речовин, вимірювання</w:t>
      </w:r>
      <w:r w:rsidR="0053181A">
        <w:rPr>
          <w:rFonts w:ascii="Times New Roman" w:hAnsi="Times New Roman" w:cs="Times New Roman"/>
          <w:sz w:val="28"/>
          <w:szCs w:val="28"/>
          <w:lang w:val="uk-UA"/>
        </w:rPr>
        <w:t xml:space="preserve"> </w:t>
      </w:r>
      <w:r w:rsidR="0053181A" w:rsidRPr="0053181A">
        <w:rPr>
          <w:rFonts w:ascii="Times New Roman" w:hAnsi="Times New Roman" w:cs="Times New Roman"/>
          <w:sz w:val="28"/>
          <w:szCs w:val="28"/>
          <w:lang w:val="uk-UA"/>
        </w:rPr>
        <w:t>освітленості, шуму і вібрації, радіаційний контроль у приміщеннях закладу освіти відповідно до нормативно-правових актів;</w:t>
      </w:r>
    </w:p>
    <w:p w:rsidR="0053181A" w:rsidRPr="0053181A" w:rsidRDefault="0053181A" w:rsidP="0053181A">
      <w:pPr>
        <w:jc w:val="both"/>
        <w:rPr>
          <w:rFonts w:ascii="Times New Roman" w:hAnsi="Times New Roman" w:cs="Times New Roman"/>
          <w:sz w:val="28"/>
          <w:szCs w:val="28"/>
          <w:lang w:val="uk-UA"/>
        </w:rPr>
      </w:pPr>
      <w:r w:rsidRPr="0053181A">
        <w:rPr>
          <w:rFonts w:ascii="Times New Roman" w:hAnsi="Times New Roman" w:cs="Times New Roman"/>
          <w:sz w:val="28"/>
          <w:szCs w:val="28"/>
          <w:lang w:val="uk-UA"/>
        </w:rPr>
        <w:t>4.1.7 відповідно до Положення про розробку інструкцій розробляє і періодично переглядає інструкції з охорони праці під час виконання конкретних господарських робіт, узгоджує їх зі службою охорони праці;</w:t>
      </w:r>
    </w:p>
    <w:p w:rsidR="0053181A" w:rsidRPr="0053181A" w:rsidRDefault="0053181A" w:rsidP="0053181A">
      <w:pPr>
        <w:jc w:val="both"/>
        <w:rPr>
          <w:rFonts w:ascii="Times New Roman" w:hAnsi="Times New Roman" w:cs="Times New Roman"/>
          <w:sz w:val="28"/>
          <w:szCs w:val="28"/>
          <w:lang w:val="uk-UA"/>
        </w:rPr>
      </w:pPr>
      <w:r w:rsidRPr="0053181A">
        <w:rPr>
          <w:rFonts w:ascii="Times New Roman" w:hAnsi="Times New Roman" w:cs="Times New Roman"/>
          <w:sz w:val="28"/>
          <w:szCs w:val="28"/>
          <w:lang w:val="uk-UA"/>
        </w:rPr>
        <w:t>4.1.8 проводить інструктажі з охорони праці, забезпечує навчання з питань охорони праці, безпеки життєдіяльності в адміністративно-господарських підрозділах;</w:t>
      </w:r>
    </w:p>
    <w:p w:rsidR="0053181A" w:rsidRPr="0053181A" w:rsidRDefault="0053181A" w:rsidP="0053181A">
      <w:pPr>
        <w:jc w:val="both"/>
        <w:rPr>
          <w:rFonts w:ascii="Times New Roman" w:hAnsi="Times New Roman" w:cs="Times New Roman"/>
          <w:sz w:val="28"/>
          <w:szCs w:val="28"/>
          <w:lang w:val="uk-UA"/>
        </w:rPr>
      </w:pPr>
      <w:r w:rsidRPr="0053181A">
        <w:rPr>
          <w:rFonts w:ascii="Times New Roman" w:hAnsi="Times New Roman" w:cs="Times New Roman"/>
          <w:sz w:val="28"/>
          <w:szCs w:val="28"/>
          <w:lang w:val="uk-UA"/>
        </w:rPr>
        <w:t>4.1.9 бере участь у громадсько-адміністративному контролю за додержанням вимог нормативно-правових актів з питань охорони праці;</w:t>
      </w:r>
    </w:p>
    <w:p w:rsidR="0053181A" w:rsidRPr="0053181A" w:rsidRDefault="0053181A" w:rsidP="0053181A">
      <w:pPr>
        <w:jc w:val="both"/>
        <w:rPr>
          <w:rFonts w:ascii="Times New Roman" w:hAnsi="Times New Roman" w:cs="Times New Roman"/>
          <w:sz w:val="28"/>
          <w:szCs w:val="28"/>
          <w:lang w:val="uk-UA"/>
        </w:rPr>
      </w:pPr>
      <w:r w:rsidRPr="0053181A">
        <w:rPr>
          <w:rFonts w:ascii="Times New Roman" w:hAnsi="Times New Roman" w:cs="Times New Roman"/>
          <w:sz w:val="28"/>
          <w:szCs w:val="28"/>
          <w:lang w:val="uk-UA"/>
        </w:rPr>
        <w:t>4.1.10 бере участь у розробленні окремого розділу з охорони праці колективного договору (угоди);</w:t>
      </w:r>
    </w:p>
    <w:p w:rsidR="0053181A" w:rsidRPr="0053181A" w:rsidRDefault="0053181A" w:rsidP="0053181A">
      <w:pPr>
        <w:jc w:val="both"/>
        <w:rPr>
          <w:rFonts w:ascii="Times New Roman" w:hAnsi="Times New Roman" w:cs="Times New Roman"/>
          <w:sz w:val="28"/>
          <w:szCs w:val="28"/>
          <w:lang w:val="uk-UA"/>
        </w:rPr>
      </w:pPr>
      <w:r w:rsidRPr="0053181A">
        <w:rPr>
          <w:rFonts w:ascii="Times New Roman" w:hAnsi="Times New Roman" w:cs="Times New Roman"/>
          <w:sz w:val="28"/>
          <w:szCs w:val="28"/>
          <w:lang w:val="uk-UA"/>
        </w:rPr>
        <w:t>4.1.11 при настанні під час освітнього процесу нещасного випадку вживає заходів, передбачених Положенням про порядок розслідування нещасних випадків.</w:t>
      </w:r>
    </w:p>
    <w:p w:rsidR="0053181A" w:rsidRPr="0053181A" w:rsidRDefault="0053181A" w:rsidP="0053181A">
      <w:pPr>
        <w:jc w:val="both"/>
        <w:rPr>
          <w:rFonts w:ascii="Times New Roman" w:hAnsi="Times New Roman" w:cs="Times New Roman"/>
          <w:b/>
          <w:sz w:val="28"/>
          <w:szCs w:val="28"/>
          <w:lang w:val="uk-UA"/>
        </w:rPr>
      </w:pPr>
      <w:r w:rsidRPr="0053181A">
        <w:rPr>
          <w:rFonts w:ascii="Times New Roman" w:hAnsi="Times New Roman" w:cs="Times New Roman"/>
          <w:b/>
          <w:sz w:val="28"/>
          <w:szCs w:val="28"/>
          <w:lang w:val="uk-UA"/>
        </w:rPr>
        <w:t>4.2. Фахівець з охорони праці закладу освіти:</w:t>
      </w:r>
    </w:p>
    <w:p w:rsidR="0053181A" w:rsidRPr="0053181A" w:rsidRDefault="0053181A" w:rsidP="0053181A">
      <w:pPr>
        <w:jc w:val="both"/>
        <w:rPr>
          <w:rFonts w:ascii="Times New Roman" w:hAnsi="Times New Roman" w:cs="Times New Roman"/>
          <w:sz w:val="28"/>
          <w:szCs w:val="28"/>
          <w:lang w:val="uk-UA"/>
        </w:rPr>
      </w:pPr>
      <w:r w:rsidRPr="0053181A">
        <w:rPr>
          <w:rFonts w:ascii="Times New Roman" w:hAnsi="Times New Roman" w:cs="Times New Roman"/>
          <w:sz w:val="28"/>
          <w:szCs w:val="28"/>
          <w:lang w:val="uk-UA"/>
        </w:rPr>
        <w:lastRenderedPageBreak/>
        <w:t>4.2.1 розробляє інструкції з охорони праці під час експлуатації машин, приладів, виконання конкретних робіт;</w:t>
      </w:r>
    </w:p>
    <w:p w:rsidR="0053181A" w:rsidRPr="0053181A" w:rsidRDefault="0053181A" w:rsidP="0053181A">
      <w:pPr>
        <w:jc w:val="both"/>
        <w:rPr>
          <w:rFonts w:ascii="Times New Roman" w:hAnsi="Times New Roman" w:cs="Times New Roman"/>
          <w:sz w:val="28"/>
          <w:szCs w:val="28"/>
          <w:lang w:val="uk-UA"/>
        </w:rPr>
      </w:pPr>
      <w:r w:rsidRPr="0053181A">
        <w:rPr>
          <w:rFonts w:ascii="Times New Roman" w:hAnsi="Times New Roman" w:cs="Times New Roman"/>
          <w:sz w:val="28"/>
          <w:szCs w:val="28"/>
          <w:lang w:val="uk-UA"/>
        </w:rPr>
        <w:t>4.2.2 організовує використання наочних засобів пропаганди охорони праці–інструкцій, пам’яток, плакатів тощо;</w:t>
      </w:r>
    </w:p>
    <w:p w:rsidR="0053181A" w:rsidRPr="0053181A" w:rsidRDefault="0053181A" w:rsidP="0053181A">
      <w:pPr>
        <w:jc w:val="both"/>
        <w:rPr>
          <w:rFonts w:ascii="Times New Roman" w:hAnsi="Times New Roman" w:cs="Times New Roman"/>
          <w:sz w:val="28"/>
          <w:szCs w:val="28"/>
          <w:lang w:val="uk-UA"/>
        </w:rPr>
      </w:pPr>
      <w:r w:rsidRPr="0053181A">
        <w:rPr>
          <w:rFonts w:ascii="Times New Roman" w:hAnsi="Times New Roman" w:cs="Times New Roman"/>
          <w:sz w:val="28"/>
          <w:szCs w:val="28"/>
          <w:lang w:val="uk-UA"/>
        </w:rPr>
        <w:t>4.2.3 проводить інструктажі з охорони праці та забезпечує своєчасне навчання працівників безпечним навичкам праці відповідно до Типового положення;</w:t>
      </w:r>
    </w:p>
    <w:p w:rsidR="0053181A" w:rsidRPr="0053181A" w:rsidRDefault="0053181A" w:rsidP="0053181A">
      <w:pPr>
        <w:jc w:val="both"/>
        <w:rPr>
          <w:rFonts w:ascii="Times New Roman" w:hAnsi="Times New Roman" w:cs="Times New Roman"/>
          <w:sz w:val="28"/>
          <w:szCs w:val="28"/>
          <w:lang w:val="uk-UA"/>
        </w:rPr>
      </w:pPr>
      <w:r w:rsidRPr="0053181A">
        <w:rPr>
          <w:rFonts w:ascii="Times New Roman" w:hAnsi="Times New Roman" w:cs="Times New Roman"/>
          <w:sz w:val="28"/>
          <w:szCs w:val="28"/>
          <w:lang w:val="uk-UA"/>
        </w:rPr>
        <w:t>4.2.4 бере участь у розробленні окремого розділу з охорони праці колективного договору (угоди) відповідно до його компетенції;</w:t>
      </w:r>
    </w:p>
    <w:p w:rsidR="0053181A" w:rsidRPr="0053181A" w:rsidRDefault="0053181A" w:rsidP="0053181A">
      <w:pPr>
        <w:jc w:val="both"/>
        <w:rPr>
          <w:rFonts w:ascii="Times New Roman" w:hAnsi="Times New Roman" w:cs="Times New Roman"/>
          <w:sz w:val="28"/>
          <w:szCs w:val="28"/>
          <w:lang w:val="uk-UA"/>
        </w:rPr>
      </w:pPr>
      <w:r w:rsidRPr="0053181A">
        <w:rPr>
          <w:rFonts w:ascii="Times New Roman" w:hAnsi="Times New Roman" w:cs="Times New Roman"/>
          <w:sz w:val="28"/>
          <w:szCs w:val="28"/>
          <w:lang w:val="uk-UA"/>
        </w:rPr>
        <w:t>4.2.5 здійснює необхідні заходи з охорони праці, систематичне спостереження за станом і експлуатацією робочих місць;</w:t>
      </w:r>
    </w:p>
    <w:p w:rsidR="0053181A" w:rsidRPr="0053181A" w:rsidRDefault="0053181A" w:rsidP="0053181A">
      <w:pPr>
        <w:jc w:val="both"/>
        <w:rPr>
          <w:rFonts w:ascii="Times New Roman" w:hAnsi="Times New Roman" w:cs="Times New Roman"/>
          <w:sz w:val="28"/>
          <w:szCs w:val="28"/>
          <w:lang w:val="uk-UA"/>
        </w:rPr>
      </w:pPr>
      <w:r w:rsidRPr="0053181A">
        <w:rPr>
          <w:rFonts w:ascii="Times New Roman" w:hAnsi="Times New Roman" w:cs="Times New Roman"/>
          <w:sz w:val="28"/>
          <w:szCs w:val="28"/>
          <w:lang w:val="uk-UA"/>
        </w:rPr>
        <w:t>4.2.6 здійснює нагляд за правильним і безпечним використанням обладнання, машин, механізмів, енергетичних установок і транспортних засобів, що працюють під його наглядом;</w:t>
      </w:r>
    </w:p>
    <w:p w:rsidR="0053181A" w:rsidRPr="0053181A" w:rsidRDefault="0053181A" w:rsidP="0053181A">
      <w:pPr>
        <w:jc w:val="both"/>
        <w:rPr>
          <w:rFonts w:ascii="Times New Roman" w:hAnsi="Times New Roman" w:cs="Times New Roman"/>
          <w:sz w:val="28"/>
          <w:szCs w:val="28"/>
          <w:lang w:val="uk-UA"/>
        </w:rPr>
      </w:pPr>
      <w:r w:rsidRPr="0053181A">
        <w:rPr>
          <w:rFonts w:ascii="Times New Roman" w:hAnsi="Times New Roman" w:cs="Times New Roman"/>
          <w:sz w:val="28"/>
          <w:szCs w:val="28"/>
          <w:lang w:val="uk-UA"/>
        </w:rPr>
        <w:t>4.2.7 розробляє інструкції з охорони праці для роботи з експлуатаці</w:t>
      </w:r>
      <w:r>
        <w:rPr>
          <w:rFonts w:ascii="Times New Roman" w:hAnsi="Times New Roman" w:cs="Times New Roman"/>
          <w:sz w:val="28"/>
          <w:szCs w:val="28"/>
          <w:lang w:val="uk-UA"/>
        </w:rPr>
        <w:t>ї</w:t>
      </w:r>
      <w:r w:rsidRPr="0053181A">
        <w:rPr>
          <w:rFonts w:ascii="Times New Roman" w:hAnsi="Times New Roman" w:cs="Times New Roman"/>
          <w:sz w:val="28"/>
          <w:szCs w:val="28"/>
          <w:lang w:val="uk-UA"/>
        </w:rPr>
        <w:t xml:space="preserve"> машин, механізмів, приладів, виконання конкретних робіт;</w:t>
      </w:r>
    </w:p>
    <w:p w:rsidR="0053181A" w:rsidRPr="0053181A" w:rsidRDefault="0053181A" w:rsidP="0053181A">
      <w:pPr>
        <w:jc w:val="both"/>
        <w:rPr>
          <w:rFonts w:ascii="Times New Roman" w:hAnsi="Times New Roman" w:cs="Times New Roman"/>
          <w:sz w:val="28"/>
          <w:szCs w:val="28"/>
          <w:lang w:val="uk-UA"/>
        </w:rPr>
      </w:pPr>
      <w:r w:rsidRPr="0053181A">
        <w:rPr>
          <w:rFonts w:ascii="Times New Roman" w:hAnsi="Times New Roman" w:cs="Times New Roman"/>
          <w:sz w:val="28"/>
          <w:szCs w:val="28"/>
          <w:lang w:val="uk-UA"/>
        </w:rPr>
        <w:t>4.2.8 сприяє здійсненню адміністративно-громадського контролю за додержанням вимог нормативно-правових актів з питань охорони праці;</w:t>
      </w:r>
    </w:p>
    <w:p w:rsidR="00E73B5B" w:rsidRDefault="0053181A" w:rsidP="0053181A">
      <w:pPr>
        <w:jc w:val="both"/>
        <w:rPr>
          <w:rFonts w:ascii="Times New Roman" w:hAnsi="Times New Roman" w:cs="Times New Roman"/>
          <w:sz w:val="28"/>
          <w:szCs w:val="28"/>
          <w:lang w:val="uk-UA"/>
        </w:rPr>
      </w:pPr>
      <w:r w:rsidRPr="0053181A">
        <w:rPr>
          <w:rFonts w:ascii="Times New Roman" w:hAnsi="Times New Roman" w:cs="Times New Roman"/>
          <w:sz w:val="28"/>
          <w:szCs w:val="28"/>
          <w:lang w:val="uk-UA"/>
        </w:rPr>
        <w:t>4.2.9 при настанні під час освітнього процесу нещасного випадку вживає заходів, передбачених Положенням про порядок розслідування нещасних випадків.</w:t>
      </w:r>
    </w:p>
    <w:p w:rsidR="00F30A6D" w:rsidRPr="00F30A6D" w:rsidRDefault="00F30A6D" w:rsidP="00F30A6D">
      <w:pPr>
        <w:jc w:val="both"/>
        <w:rPr>
          <w:rFonts w:ascii="Times New Roman" w:hAnsi="Times New Roman" w:cs="Times New Roman"/>
          <w:b/>
          <w:sz w:val="28"/>
          <w:szCs w:val="28"/>
          <w:lang w:val="uk-UA"/>
        </w:rPr>
      </w:pPr>
      <w:r w:rsidRPr="00F30A6D">
        <w:rPr>
          <w:rFonts w:ascii="Times New Roman" w:hAnsi="Times New Roman" w:cs="Times New Roman"/>
          <w:b/>
          <w:sz w:val="28"/>
          <w:szCs w:val="28"/>
          <w:lang w:val="uk-UA"/>
        </w:rPr>
        <w:t>5. Порядок проведення та реєстрації інструктажів з безпеки життєдіяльності</w:t>
      </w:r>
    </w:p>
    <w:p w:rsidR="00F30A6D" w:rsidRPr="00F30A6D" w:rsidRDefault="00F30A6D" w:rsidP="00F30A6D">
      <w:pPr>
        <w:jc w:val="both"/>
        <w:rPr>
          <w:rFonts w:ascii="Times New Roman" w:hAnsi="Times New Roman" w:cs="Times New Roman"/>
          <w:sz w:val="28"/>
          <w:szCs w:val="28"/>
          <w:lang w:val="uk-UA"/>
        </w:rPr>
      </w:pPr>
      <w:r w:rsidRPr="00F30A6D">
        <w:rPr>
          <w:rFonts w:ascii="Times New Roman" w:hAnsi="Times New Roman" w:cs="Times New Roman"/>
          <w:sz w:val="28"/>
          <w:szCs w:val="28"/>
          <w:lang w:val="uk-UA"/>
        </w:rPr>
        <w:t>1. Інструктажі з безпеки життєдіяльності проводяться із здобувачами освіти. Інструктажі містять питання охорони здоров’я, пожежної, радіаційної безпеки, цивільного захисту, безпеки дорожнього руху, реагування на надзвичайні ситуації, безпеки побуту тощо.</w:t>
      </w:r>
    </w:p>
    <w:p w:rsidR="00F30A6D" w:rsidRPr="00F30A6D" w:rsidRDefault="00F30A6D" w:rsidP="00F30A6D">
      <w:pPr>
        <w:jc w:val="both"/>
        <w:rPr>
          <w:rFonts w:ascii="Times New Roman" w:hAnsi="Times New Roman" w:cs="Times New Roman"/>
          <w:sz w:val="28"/>
          <w:szCs w:val="28"/>
          <w:lang w:val="uk-UA"/>
        </w:rPr>
      </w:pPr>
      <w:r w:rsidRPr="00F30A6D">
        <w:rPr>
          <w:rFonts w:ascii="Times New Roman" w:hAnsi="Times New Roman" w:cs="Times New Roman"/>
          <w:sz w:val="28"/>
          <w:szCs w:val="28"/>
          <w:lang w:val="uk-UA"/>
        </w:rPr>
        <w:t xml:space="preserve">Учні, які інструктуються, розписуються в журналі, починаючи з 9 класу. </w:t>
      </w:r>
    </w:p>
    <w:p w:rsidR="00F30A6D" w:rsidRPr="00F30A6D" w:rsidRDefault="00F30A6D" w:rsidP="00F30A6D">
      <w:pPr>
        <w:jc w:val="both"/>
        <w:rPr>
          <w:rFonts w:ascii="Times New Roman" w:hAnsi="Times New Roman" w:cs="Times New Roman"/>
          <w:sz w:val="28"/>
          <w:szCs w:val="28"/>
          <w:lang w:val="uk-UA"/>
        </w:rPr>
      </w:pPr>
      <w:r w:rsidRPr="00F30A6D">
        <w:rPr>
          <w:rFonts w:ascii="Times New Roman" w:hAnsi="Times New Roman" w:cs="Times New Roman"/>
          <w:sz w:val="28"/>
          <w:szCs w:val="28"/>
          <w:lang w:val="uk-UA"/>
        </w:rPr>
        <w:t>2. Заступник директора з виховної роботи проводить навчання з вихователями, класоводами, класними керівниками, майстрами виробничого навчання, які в свою чергу інструктують здобувачів освіти перед початком навчального року.</w:t>
      </w:r>
    </w:p>
    <w:p w:rsidR="00F30A6D" w:rsidRPr="00F30A6D" w:rsidRDefault="00F30A6D" w:rsidP="00F30A6D">
      <w:pPr>
        <w:jc w:val="both"/>
        <w:rPr>
          <w:rFonts w:ascii="Times New Roman" w:hAnsi="Times New Roman" w:cs="Times New Roman"/>
          <w:sz w:val="28"/>
          <w:szCs w:val="28"/>
          <w:lang w:val="uk-UA"/>
        </w:rPr>
      </w:pPr>
      <w:r w:rsidRPr="00F30A6D">
        <w:rPr>
          <w:rFonts w:ascii="Times New Roman" w:hAnsi="Times New Roman" w:cs="Times New Roman"/>
          <w:sz w:val="28"/>
          <w:szCs w:val="28"/>
          <w:lang w:val="uk-UA"/>
        </w:rPr>
        <w:t>Перед початком навчальних занять один раз на рік, а також при зарахуванні або оформленні до закладу освіти здобувача освіти проводиться вступний інструктаж з безпеки життєдіяльності вихователем, класоводом, класним керівником, майстром виробничого навчання тощо.</w:t>
      </w:r>
    </w:p>
    <w:p w:rsidR="00F30A6D" w:rsidRPr="00F30A6D" w:rsidRDefault="00F30A6D" w:rsidP="00F30A6D">
      <w:pPr>
        <w:jc w:val="both"/>
        <w:rPr>
          <w:rFonts w:ascii="Times New Roman" w:hAnsi="Times New Roman" w:cs="Times New Roman"/>
          <w:sz w:val="28"/>
          <w:szCs w:val="28"/>
          <w:lang w:val="uk-UA"/>
        </w:rPr>
      </w:pPr>
      <w:r w:rsidRPr="00F30A6D">
        <w:rPr>
          <w:rFonts w:ascii="Times New Roman" w:hAnsi="Times New Roman" w:cs="Times New Roman"/>
          <w:sz w:val="28"/>
          <w:szCs w:val="28"/>
          <w:lang w:val="uk-UA"/>
        </w:rPr>
        <w:lastRenderedPageBreak/>
        <w:t xml:space="preserve">Програма вступного інструктажу розробляється в закладі освіти на основі орієнтовного переліку питань вступного інструктажу з безпеки життєдіяльності для здобувачів освіти (Додаток </w:t>
      </w:r>
      <w:r w:rsidR="003B2708">
        <w:rPr>
          <w:rFonts w:ascii="Times New Roman" w:hAnsi="Times New Roman" w:cs="Times New Roman"/>
          <w:sz w:val="28"/>
          <w:szCs w:val="28"/>
          <w:lang w:val="uk-UA"/>
        </w:rPr>
        <w:t>1</w:t>
      </w:r>
      <w:r w:rsidRPr="00F30A6D">
        <w:rPr>
          <w:rFonts w:ascii="Times New Roman" w:hAnsi="Times New Roman" w:cs="Times New Roman"/>
          <w:sz w:val="28"/>
          <w:szCs w:val="28"/>
          <w:lang w:val="uk-UA"/>
        </w:rPr>
        <w:t>).</w:t>
      </w:r>
    </w:p>
    <w:p w:rsidR="00F30A6D" w:rsidRPr="00F30A6D" w:rsidRDefault="00F30A6D" w:rsidP="00F30A6D">
      <w:pPr>
        <w:jc w:val="both"/>
        <w:rPr>
          <w:rFonts w:ascii="Times New Roman" w:hAnsi="Times New Roman" w:cs="Times New Roman"/>
          <w:sz w:val="28"/>
          <w:szCs w:val="28"/>
          <w:lang w:val="uk-UA"/>
        </w:rPr>
      </w:pPr>
      <w:r w:rsidRPr="00F30A6D">
        <w:rPr>
          <w:rFonts w:ascii="Times New Roman" w:hAnsi="Times New Roman" w:cs="Times New Roman"/>
          <w:sz w:val="28"/>
          <w:szCs w:val="28"/>
          <w:lang w:val="uk-UA"/>
        </w:rPr>
        <w:t>3. Запис про вступний інструктаж робиться на окремій сторінці журналу обліку навчальних занять.</w:t>
      </w:r>
    </w:p>
    <w:p w:rsidR="00F30A6D" w:rsidRPr="00F30A6D" w:rsidRDefault="00F30A6D" w:rsidP="00F30A6D">
      <w:pPr>
        <w:jc w:val="both"/>
        <w:rPr>
          <w:rFonts w:ascii="Times New Roman" w:hAnsi="Times New Roman" w:cs="Times New Roman"/>
          <w:sz w:val="28"/>
          <w:szCs w:val="28"/>
          <w:lang w:val="uk-UA"/>
        </w:rPr>
      </w:pPr>
      <w:r w:rsidRPr="00F30A6D">
        <w:rPr>
          <w:rFonts w:ascii="Times New Roman" w:hAnsi="Times New Roman" w:cs="Times New Roman"/>
          <w:sz w:val="28"/>
          <w:szCs w:val="28"/>
          <w:lang w:val="uk-UA"/>
        </w:rPr>
        <w:t>4. Первинний інструктаж з безпеки життєдіяльності проводиться на початку заняття у кожному кабінеті, лабораторії, майстерні, спортзалі тощо, перед початком канікул, а також за межами закладу освіти, де освітній процес пов’язаний з використанням небезпечних або шкідливих для здоров’я факторів. Первинний інструктаж з безпеки життєдіяльності проводять викладачі, вчителі, класоводи, класні керівники, керівники гуртків тощо.</w:t>
      </w:r>
    </w:p>
    <w:p w:rsidR="00F30A6D" w:rsidRPr="00F30A6D" w:rsidRDefault="00F30A6D" w:rsidP="00F30A6D">
      <w:pPr>
        <w:jc w:val="both"/>
        <w:rPr>
          <w:rFonts w:ascii="Times New Roman" w:hAnsi="Times New Roman" w:cs="Times New Roman"/>
          <w:sz w:val="28"/>
          <w:szCs w:val="28"/>
          <w:lang w:val="uk-UA"/>
        </w:rPr>
      </w:pPr>
      <w:r w:rsidRPr="00F30A6D">
        <w:rPr>
          <w:rFonts w:ascii="Times New Roman" w:hAnsi="Times New Roman" w:cs="Times New Roman"/>
          <w:sz w:val="28"/>
          <w:szCs w:val="28"/>
          <w:lang w:val="uk-UA"/>
        </w:rPr>
        <w:t>5. Первинний інструктаж з безпеки життєдіяльності, який проводиться перед початком кожного практичного заняття (практичної, лабораторної роботи тощо), реєструється в журналі обліку навчальних занять, виробничого навчання на сторінці предмета в розділі про запис змісту уроку, заняття.</w:t>
      </w:r>
    </w:p>
    <w:p w:rsidR="00F30A6D" w:rsidRPr="00F30A6D" w:rsidRDefault="00F30A6D" w:rsidP="00F30A6D">
      <w:pPr>
        <w:jc w:val="both"/>
        <w:rPr>
          <w:rFonts w:ascii="Times New Roman" w:hAnsi="Times New Roman" w:cs="Times New Roman"/>
          <w:sz w:val="28"/>
          <w:szCs w:val="28"/>
          <w:lang w:val="uk-UA"/>
        </w:rPr>
      </w:pPr>
      <w:r w:rsidRPr="00F30A6D">
        <w:rPr>
          <w:rFonts w:ascii="Times New Roman" w:hAnsi="Times New Roman" w:cs="Times New Roman"/>
          <w:sz w:val="28"/>
          <w:szCs w:val="28"/>
          <w:lang w:val="uk-UA"/>
        </w:rPr>
        <w:t>6. Позаплановий інструктаж з безпеки життєдіяльності із здобувачами освіти проводиться у разі порушення ними вимог безпеки життєдіяльності, що може призвести чи призвело до травм, аварій, пожеж тощо, зміни умов виконання навчальних завдань (лабораторних робіт, трудового навчання, виробничої практики, професійної підготовки тощо), нещасних випадків.</w:t>
      </w:r>
    </w:p>
    <w:p w:rsidR="00F30A6D" w:rsidRPr="00F30A6D" w:rsidRDefault="00F30A6D" w:rsidP="00F30A6D">
      <w:pPr>
        <w:jc w:val="both"/>
        <w:rPr>
          <w:rFonts w:ascii="Times New Roman" w:hAnsi="Times New Roman" w:cs="Times New Roman"/>
          <w:sz w:val="28"/>
          <w:szCs w:val="28"/>
          <w:lang w:val="uk-UA"/>
        </w:rPr>
      </w:pPr>
      <w:r w:rsidRPr="00F30A6D">
        <w:rPr>
          <w:rFonts w:ascii="Times New Roman" w:hAnsi="Times New Roman" w:cs="Times New Roman"/>
          <w:sz w:val="28"/>
          <w:szCs w:val="28"/>
          <w:lang w:val="uk-UA"/>
        </w:rPr>
        <w:t xml:space="preserve">7. Цільовий інструктаж з безпеки життєдіяльності проводиться із здобувачами освіти у разі організації </w:t>
      </w:r>
      <w:proofErr w:type="spellStart"/>
      <w:r w:rsidRPr="00F30A6D">
        <w:rPr>
          <w:rFonts w:ascii="Times New Roman" w:hAnsi="Times New Roman" w:cs="Times New Roman"/>
          <w:sz w:val="28"/>
          <w:szCs w:val="28"/>
          <w:lang w:val="uk-UA"/>
        </w:rPr>
        <w:t>позанавчальних</w:t>
      </w:r>
      <w:proofErr w:type="spellEnd"/>
      <w:r w:rsidRPr="00F30A6D">
        <w:rPr>
          <w:rFonts w:ascii="Times New Roman" w:hAnsi="Times New Roman" w:cs="Times New Roman"/>
          <w:sz w:val="28"/>
          <w:szCs w:val="28"/>
          <w:lang w:val="uk-UA"/>
        </w:rPr>
        <w:t xml:space="preserve"> заходів (олімпіади, турніри з предметів, екскурсії, туристичні походи, спортивні змагання тощо),</w:t>
      </w:r>
      <w:r w:rsidRPr="00F30A6D">
        <w:rPr>
          <w:lang w:val="uk-UA"/>
        </w:rPr>
        <w:t xml:space="preserve"> </w:t>
      </w:r>
      <w:r w:rsidRPr="00F30A6D">
        <w:rPr>
          <w:rFonts w:ascii="Times New Roman" w:hAnsi="Times New Roman" w:cs="Times New Roman"/>
          <w:sz w:val="28"/>
          <w:szCs w:val="28"/>
          <w:lang w:val="uk-UA"/>
        </w:rPr>
        <w:t xml:space="preserve">під час проведення громадських, </w:t>
      </w:r>
      <w:proofErr w:type="spellStart"/>
      <w:r w:rsidRPr="00F30A6D">
        <w:rPr>
          <w:rFonts w:ascii="Times New Roman" w:hAnsi="Times New Roman" w:cs="Times New Roman"/>
          <w:sz w:val="28"/>
          <w:szCs w:val="28"/>
          <w:lang w:val="uk-UA"/>
        </w:rPr>
        <w:t>позанавчальних</w:t>
      </w:r>
      <w:proofErr w:type="spellEnd"/>
      <w:r w:rsidRPr="00F30A6D">
        <w:rPr>
          <w:rFonts w:ascii="Times New Roman" w:hAnsi="Times New Roman" w:cs="Times New Roman"/>
          <w:sz w:val="28"/>
          <w:szCs w:val="28"/>
          <w:lang w:val="uk-UA"/>
        </w:rPr>
        <w:t xml:space="preserve"> робіт (прибирання територій, приміщень, проведення науково-дослідних робіт тощо).</w:t>
      </w:r>
    </w:p>
    <w:p w:rsidR="00F30A6D" w:rsidRPr="00F30A6D" w:rsidRDefault="00F30A6D" w:rsidP="00F30A6D">
      <w:pPr>
        <w:jc w:val="both"/>
        <w:rPr>
          <w:rFonts w:ascii="Times New Roman" w:hAnsi="Times New Roman" w:cs="Times New Roman"/>
          <w:sz w:val="28"/>
          <w:szCs w:val="28"/>
          <w:lang w:val="uk-UA"/>
        </w:rPr>
      </w:pPr>
      <w:r w:rsidRPr="00F30A6D">
        <w:rPr>
          <w:rFonts w:ascii="Times New Roman" w:hAnsi="Times New Roman" w:cs="Times New Roman"/>
          <w:sz w:val="28"/>
          <w:szCs w:val="28"/>
          <w:lang w:val="uk-UA"/>
        </w:rPr>
        <w:t xml:space="preserve">8. Реєстрація первинного, позапланового, цільового інструктажів з безпеки життєдіяльності проводиться в журналі реєстрації первинного, позапланового, цільового інструктажів здобувачів освіти з безпеки життєдіяльності, що зберігається в кожному кабінеті, лабораторії, майстерні, спортзалі тощо (Додаток </w:t>
      </w:r>
      <w:r w:rsidR="003B2708">
        <w:rPr>
          <w:rFonts w:ascii="Times New Roman" w:hAnsi="Times New Roman" w:cs="Times New Roman"/>
          <w:sz w:val="28"/>
          <w:szCs w:val="28"/>
          <w:lang w:val="uk-UA"/>
        </w:rPr>
        <w:t>1</w:t>
      </w:r>
      <w:r w:rsidRPr="00F30A6D">
        <w:rPr>
          <w:rFonts w:ascii="Times New Roman" w:hAnsi="Times New Roman" w:cs="Times New Roman"/>
          <w:sz w:val="28"/>
          <w:szCs w:val="28"/>
          <w:lang w:val="uk-UA"/>
        </w:rPr>
        <w:t>).</w:t>
      </w:r>
    </w:p>
    <w:p w:rsidR="00D60061" w:rsidRPr="00D60061" w:rsidRDefault="00D60061" w:rsidP="00D60061">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D60061">
        <w:rPr>
          <w:rFonts w:ascii="Times New Roman" w:hAnsi="Times New Roman" w:cs="Times New Roman"/>
          <w:b/>
          <w:sz w:val="28"/>
          <w:szCs w:val="28"/>
          <w:lang w:val="uk-UA"/>
        </w:rPr>
        <w:t>Додаток 1</w:t>
      </w:r>
    </w:p>
    <w:p w:rsidR="00D60061" w:rsidRPr="00D60061" w:rsidRDefault="00D60061" w:rsidP="00D60061">
      <w:pPr>
        <w:jc w:val="both"/>
        <w:rPr>
          <w:rFonts w:ascii="Times New Roman" w:hAnsi="Times New Roman" w:cs="Times New Roman"/>
          <w:b/>
          <w:sz w:val="28"/>
          <w:szCs w:val="28"/>
          <w:lang w:val="uk-UA"/>
        </w:rPr>
      </w:pPr>
      <w:r w:rsidRPr="00D60061">
        <w:rPr>
          <w:rFonts w:ascii="Times New Roman" w:hAnsi="Times New Roman" w:cs="Times New Roman"/>
          <w:b/>
          <w:sz w:val="28"/>
          <w:szCs w:val="28"/>
          <w:lang w:val="uk-UA"/>
        </w:rPr>
        <w:t xml:space="preserve">                                                                 до Положення про організацію роботи </w:t>
      </w:r>
    </w:p>
    <w:p w:rsidR="00D60061" w:rsidRPr="00D60061" w:rsidRDefault="00D60061" w:rsidP="00D60061">
      <w:pPr>
        <w:jc w:val="both"/>
        <w:rPr>
          <w:rFonts w:ascii="Times New Roman" w:hAnsi="Times New Roman" w:cs="Times New Roman"/>
          <w:b/>
          <w:sz w:val="28"/>
          <w:szCs w:val="28"/>
          <w:lang w:val="uk-UA"/>
        </w:rPr>
      </w:pPr>
      <w:r w:rsidRPr="00D6006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D60061">
        <w:rPr>
          <w:rFonts w:ascii="Times New Roman" w:hAnsi="Times New Roman" w:cs="Times New Roman"/>
          <w:b/>
          <w:sz w:val="28"/>
          <w:szCs w:val="28"/>
          <w:lang w:val="uk-UA"/>
        </w:rPr>
        <w:t xml:space="preserve"> з охорони праці та безпеки життєдіяльності</w:t>
      </w:r>
    </w:p>
    <w:p w:rsidR="00D60061" w:rsidRPr="00D60061" w:rsidRDefault="00D60061" w:rsidP="00D60061">
      <w:pPr>
        <w:jc w:val="both"/>
        <w:rPr>
          <w:rFonts w:ascii="Times New Roman" w:hAnsi="Times New Roman" w:cs="Times New Roman"/>
          <w:b/>
          <w:sz w:val="28"/>
          <w:szCs w:val="28"/>
          <w:lang w:val="uk-UA"/>
        </w:rPr>
      </w:pPr>
      <w:r w:rsidRPr="00D60061">
        <w:rPr>
          <w:rFonts w:ascii="Times New Roman" w:hAnsi="Times New Roman" w:cs="Times New Roman"/>
          <w:b/>
          <w:sz w:val="28"/>
          <w:szCs w:val="28"/>
          <w:lang w:val="uk-UA"/>
        </w:rPr>
        <w:t xml:space="preserve">                                                                                                        у закладі освіти</w:t>
      </w:r>
    </w:p>
    <w:p w:rsidR="007E710B" w:rsidRDefault="007E710B" w:rsidP="00D60061">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60061" w:rsidRPr="007E710B">
        <w:rPr>
          <w:rFonts w:ascii="Times New Roman" w:hAnsi="Times New Roman" w:cs="Times New Roman"/>
          <w:b/>
          <w:sz w:val="28"/>
          <w:szCs w:val="28"/>
          <w:lang w:val="uk-UA"/>
        </w:rPr>
        <w:t xml:space="preserve">Орієнтовний перелік питань вступного інструктажу з безпеки </w:t>
      </w:r>
      <w:r>
        <w:rPr>
          <w:rFonts w:ascii="Times New Roman" w:hAnsi="Times New Roman" w:cs="Times New Roman"/>
          <w:b/>
          <w:sz w:val="28"/>
          <w:szCs w:val="28"/>
          <w:lang w:val="uk-UA"/>
        </w:rPr>
        <w:t xml:space="preserve">  </w:t>
      </w:r>
    </w:p>
    <w:p w:rsidR="007E710B" w:rsidRPr="007E710B" w:rsidRDefault="007E710B" w:rsidP="00D60061">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60061" w:rsidRPr="007E710B">
        <w:rPr>
          <w:rFonts w:ascii="Times New Roman" w:hAnsi="Times New Roman" w:cs="Times New Roman"/>
          <w:b/>
          <w:sz w:val="28"/>
          <w:szCs w:val="28"/>
          <w:lang w:val="uk-UA"/>
        </w:rPr>
        <w:t xml:space="preserve">життєдіяльності </w:t>
      </w:r>
      <w:r w:rsidRPr="007E710B">
        <w:rPr>
          <w:rFonts w:ascii="Times New Roman" w:hAnsi="Times New Roman" w:cs="Times New Roman"/>
          <w:b/>
          <w:sz w:val="28"/>
          <w:szCs w:val="28"/>
          <w:lang w:val="uk-UA"/>
        </w:rPr>
        <w:t>для здобувачів освіти</w:t>
      </w:r>
    </w:p>
    <w:p w:rsidR="00D60061" w:rsidRPr="007E710B" w:rsidRDefault="007E710B" w:rsidP="00D60061">
      <w:pPr>
        <w:jc w:val="both"/>
        <w:rPr>
          <w:rFonts w:ascii="Times New Roman" w:hAnsi="Times New Roman" w:cs="Times New Roman"/>
          <w:b/>
          <w:sz w:val="28"/>
          <w:szCs w:val="28"/>
          <w:lang w:val="uk-UA"/>
        </w:rPr>
      </w:pPr>
      <w:r w:rsidRPr="007E710B">
        <w:rPr>
          <w:rFonts w:ascii="Times New Roman" w:hAnsi="Times New Roman" w:cs="Times New Roman"/>
          <w:b/>
          <w:sz w:val="28"/>
          <w:szCs w:val="28"/>
          <w:lang w:val="uk-UA"/>
        </w:rPr>
        <w:lastRenderedPageBreak/>
        <w:t xml:space="preserve">                                              </w:t>
      </w:r>
    </w:p>
    <w:p w:rsidR="00D60061" w:rsidRPr="00D60061" w:rsidRDefault="00D60061" w:rsidP="00D60061">
      <w:pPr>
        <w:jc w:val="both"/>
        <w:rPr>
          <w:rFonts w:ascii="Times New Roman" w:hAnsi="Times New Roman" w:cs="Times New Roman"/>
          <w:sz w:val="28"/>
          <w:szCs w:val="28"/>
          <w:lang w:val="uk-UA"/>
        </w:rPr>
      </w:pPr>
      <w:r w:rsidRPr="00D60061">
        <w:rPr>
          <w:rFonts w:ascii="Times New Roman" w:hAnsi="Times New Roman" w:cs="Times New Roman"/>
          <w:sz w:val="28"/>
          <w:szCs w:val="28"/>
          <w:lang w:val="uk-UA"/>
        </w:rPr>
        <w:t>1. Загальні відомості про заклад освіти, його структуру (кабінети, лабораторії, майстерні, спортзали тощо). Види та джерела небезпеки у навчальних приміщеннях, на спортивних майданчиках, навчально-дослідних ділянках тощо.</w:t>
      </w:r>
    </w:p>
    <w:p w:rsidR="00D60061" w:rsidRPr="00D60061" w:rsidRDefault="00D60061" w:rsidP="00D60061">
      <w:pPr>
        <w:jc w:val="both"/>
        <w:rPr>
          <w:rFonts w:ascii="Times New Roman" w:hAnsi="Times New Roman" w:cs="Times New Roman"/>
          <w:sz w:val="28"/>
          <w:szCs w:val="28"/>
          <w:lang w:val="uk-UA"/>
        </w:rPr>
      </w:pPr>
      <w:r w:rsidRPr="00D60061">
        <w:rPr>
          <w:rFonts w:ascii="Times New Roman" w:hAnsi="Times New Roman" w:cs="Times New Roman"/>
          <w:sz w:val="28"/>
          <w:szCs w:val="28"/>
          <w:lang w:val="uk-UA"/>
        </w:rPr>
        <w:t>2. Загальні правила поведінки під час освітнього процесу. Обставини та причини найбільш характерних нещасних випадків, що сталися в закладах освіти.</w:t>
      </w:r>
    </w:p>
    <w:p w:rsidR="00D60061" w:rsidRPr="00D60061" w:rsidRDefault="00D60061" w:rsidP="00D60061">
      <w:pPr>
        <w:jc w:val="both"/>
        <w:rPr>
          <w:rFonts w:ascii="Times New Roman" w:hAnsi="Times New Roman" w:cs="Times New Roman"/>
          <w:sz w:val="28"/>
          <w:szCs w:val="28"/>
          <w:lang w:val="uk-UA"/>
        </w:rPr>
      </w:pPr>
      <w:r w:rsidRPr="00D60061">
        <w:rPr>
          <w:rFonts w:ascii="Times New Roman" w:hAnsi="Times New Roman" w:cs="Times New Roman"/>
          <w:sz w:val="28"/>
          <w:szCs w:val="28"/>
          <w:lang w:val="uk-UA"/>
        </w:rPr>
        <w:t>3. Вимоги пожежної безпеки в закладі освіти. Ознайомлення з Правилами пожежної безпеки для навчальних закладів та установ системи освіти України.</w:t>
      </w:r>
    </w:p>
    <w:p w:rsidR="00D60061" w:rsidRPr="00D60061" w:rsidRDefault="00D60061" w:rsidP="00D60061">
      <w:pPr>
        <w:jc w:val="both"/>
        <w:rPr>
          <w:rFonts w:ascii="Times New Roman" w:hAnsi="Times New Roman" w:cs="Times New Roman"/>
          <w:sz w:val="28"/>
          <w:szCs w:val="28"/>
          <w:lang w:val="uk-UA"/>
        </w:rPr>
      </w:pPr>
      <w:r w:rsidRPr="00D60061">
        <w:rPr>
          <w:rFonts w:ascii="Times New Roman" w:hAnsi="Times New Roman" w:cs="Times New Roman"/>
          <w:sz w:val="28"/>
          <w:szCs w:val="28"/>
          <w:lang w:val="uk-UA"/>
        </w:rPr>
        <w:t>4. Радіаційна безпека, дії у разі надзвичайних ситуацій природного і техногенного характеру.</w:t>
      </w:r>
    </w:p>
    <w:p w:rsidR="00D60061" w:rsidRPr="00D60061" w:rsidRDefault="00D60061" w:rsidP="00D60061">
      <w:pPr>
        <w:jc w:val="both"/>
        <w:rPr>
          <w:rFonts w:ascii="Times New Roman" w:hAnsi="Times New Roman" w:cs="Times New Roman"/>
          <w:sz w:val="28"/>
          <w:szCs w:val="28"/>
          <w:lang w:val="uk-UA"/>
        </w:rPr>
      </w:pPr>
      <w:r w:rsidRPr="00D60061">
        <w:rPr>
          <w:rFonts w:ascii="Times New Roman" w:hAnsi="Times New Roman" w:cs="Times New Roman"/>
          <w:sz w:val="28"/>
          <w:szCs w:val="28"/>
          <w:lang w:val="uk-UA"/>
        </w:rPr>
        <w:t>5. Цивільний захист, техногенна безпека природного і техногенного характеру.</w:t>
      </w:r>
    </w:p>
    <w:p w:rsidR="00D60061" w:rsidRPr="00D60061" w:rsidRDefault="00D60061" w:rsidP="00D60061">
      <w:pPr>
        <w:jc w:val="both"/>
        <w:rPr>
          <w:rFonts w:ascii="Times New Roman" w:hAnsi="Times New Roman" w:cs="Times New Roman"/>
          <w:sz w:val="28"/>
          <w:szCs w:val="28"/>
          <w:lang w:val="uk-UA"/>
        </w:rPr>
      </w:pPr>
      <w:r w:rsidRPr="00D60061">
        <w:rPr>
          <w:rFonts w:ascii="Times New Roman" w:hAnsi="Times New Roman" w:cs="Times New Roman"/>
          <w:sz w:val="28"/>
          <w:szCs w:val="28"/>
          <w:lang w:val="uk-UA"/>
        </w:rPr>
        <w:t>6. Безпека дорожнього руху. Поведінка на вулиці, ознайомлення з правилами дорожнього руху.</w:t>
      </w:r>
    </w:p>
    <w:p w:rsidR="00D60061" w:rsidRPr="00D60061" w:rsidRDefault="00D60061" w:rsidP="00D60061">
      <w:pPr>
        <w:jc w:val="both"/>
        <w:rPr>
          <w:rFonts w:ascii="Times New Roman" w:hAnsi="Times New Roman" w:cs="Times New Roman"/>
          <w:sz w:val="28"/>
          <w:szCs w:val="28"/>
          <w:lang w:val="uk-UA"/>
        </w:rPr>
      </w:pPr>
      <w:r w:rsidRPr="00D60061">
        <w:rPr>
          <w:rFonts w:ascii="Times New Roman" w:hAnsi="Times New Roman" w:cs="Times New Roman"/>
          <w:sz w:val="28"/>
          <w:szCs w:val="28"/>
          <w:lang w:val="uk-UA"/>
        </w:rPr>
        <w:t>7. Побутовий травматизм, попередження та дії у разі нещасних випадків у побуті.</w:t>
      </w:r>
    </w:p>
    <w:p w:rsidR="00F30A6D" w:rsidRPr="006644E7" w:rsidRDefault="00D60061" w:rsidP="00D60061">
      <w:pPr>
        <w:jc w:val="both"/>
        <w:rPr>
          <w:rFonts w:ascii="Times New Roman" w:hAnsi="Times New Roman" w:cs="Times New Roman"/>
          <w:sz w:val="28"/>
          <w:szCs w:val="28"/>
          <w:lang w:val="uk-UA"/>
        </w:rPr>
      </w:pPr>
      <w:r w:rsidRPr="00D60061">
        <w:rPr>
          <w:rFonts w:ascii="Times New Roman" w:hAnsi="Times New Roman" w:cs="Times New Roman"/>
          <w:sz w:val="28"/>
          <w:szCs w:val="28"/>
          <w:lang w:val="uk-UA"/>
        </w:rPr>
        <w:t xml:space="preserve">8. </w:t>
      </w:r>
      <w:proofErr w:type="spellStart"/>
      <w:r w:rsidRPr="00D60061">
        <w:rPr>
          <w:rFonts w:ascii="Times New Roman" w:hAnsi="Times New Roman" w:cs="Times New Roman"/>
          <w:sz w:val="28"/>
          <w:szCs w:val="28"/>
          <w:lang w:val="uk-UA"/>
        </w:rPr>
        <w:t>Домедична</w:t>
      </w:r>
      <w:proofErr w:type="spellEnd"/>
      <w:r w:rsidRPr="00D60061">
        <w:rPr>
          <w:rFonts w:ascii="Times New Roman" w:hAnsi="Times New Roman" w:cs="Times New Roman"/>
          <w:sz w:val="28"/>
          <w:szCs w:val="28"/>
          <w:lang w:val="uk-UA"/>
        </w:rPr>
        <w:t xml:space="preserve"> допомога у разі нещасних випадків, надзвичайних подій тощо.</w:t>
      </w:r>
    </w:p>
    <w:sectPr w:rsidR="00F30A6D" w:rsidRPr="00664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E7"/>
    <w:rsid w:val="00237C4F"/>
    <w:rsid w:val="003B2708"/>
    <w:rsid w:val="00461104"/>
    <w:rsid w:val="00521DE4"/>
    <w:rsid w:val="0053181A"/>
    <w:rsid w:val="005D23A4"/>
    <w:rsid w:val="005D606D"/>
    <w:rsid w:val="006644E7"/>
    <w:rsid w:val="007E710B"/>
    <w:rsid w:val="00A31A5E"/>
    <w:rsid w:val="00CC2EB4"/>
    <w:rsid w:val="00D60061"/>
    <w:rsid w:val="00E73B5B"/>
    <w:rsid w:val="00F3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3581"/>
  <w15:chartTrackingRefBased/>
  <w15:docId w15:val="{591B6291-06DE-4F2E-B55B-D1CC63AB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44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3478</Words>
  <Characters>19826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2021-09-12T16:05:00Z</dcterms:created>
  <dcterms:modified xsi:type="dcterms:W3CDTF">2021-09-13T09:24:00Z</dcterms:modified>
</cp:coreProperties>
</file>