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Звіт</w:t>
      </w:r>
    </w:p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про використання коштів</w:t>
      </w:r>
    </w:p>
    <w:p w:rsidR="004134C3" w:rsidRPr="000473B7" w:rsidRDefault="005C1453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 xml:space="preserve">у </w:t>
      </w:r>
      <w:r w:rsidR="00254AE2">
        <w:rPr>
          <w:rFonts w:ascii="Times New Roman" w:hAnsi="Times New Roman" w:cs="Times New Roman"/>
          <w:sz w:val="28"/>
          <w:szCs w:val="28"/>
        </w:rPr>
        <w:t>січні 2023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71485" w:rsidRPr="000473B7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0473B7" w:rsidRDefault="00D83A79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73B7">
        <w:rPr>
          <w:rFonts w:ascii="Times New Roman" w:hAnsi="Times New Roman" w:cs="Times New Roman"/>
          <w:b/>
          <w:sz w:val="28"/>
          <w:szCs w:val="28"/>
        </w:rPr>
        <w:t>Оплачено</w:t>
      </w:r>
      <w:proofErr w:type="spellEnd"/>
      <w:r w:rsidRPr="000473B7">
        <w:rPr>
          <w:rFonts w:ascii="Times New Roman" w:hAnsi="Times New Roman" w:cs="Times New Roman"/>
          <w:b/>
          <w:sz w:val="28"/>
          <w:szCs w:val="28"/>
        </w:rPr>
        <w:t xml:space="preserve"> з коштів</w:t>
      </w:r>
      <w:r w:rsidR="00F82A6E" w:rsidRPr="000473B7">
        <w:rPr>
          <w:rFonts w:ascii="Times New Roman" w:hAnsi="Times New Roman" w:cs="Times New Roman"/>
          <w:b/>
          <w:sz w:val="28"/>
          <w:szCs w:val="28"/>
        </w:rPr>
        <w:t xml:space="preserve"> освітньої субвенції </w:t>
      </w:r>
      <w:r w:rsidR="00254AE2">
        <w:rPr>
          <w:rFonts w:ascii="Times New Roman" w:hAnsi="Times New Roman" w:cs="Times New Roman"/>
          <w:b/>
          <w:sz w:val="28"/>
          <w:szCs w:val="28"/>
        </w:rPr>
        <w:t>697 842,00</w:t>
      </w:r>
      <w:r w:rsidR="00F82A6E" w:rsidRPr="000473B7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2A0846" w:rsidRPr="000473B7">
        <w:rPr>
          <w:rFonts w:ascii="Times New Roman" w:hAnsi="Times New Roman" w:cs="Times New Roman"/>
          <w:b/>
          <w:sz w:val="28"/>
          <w:szCs w:val="28"/>
        </w:rPr>
        <w:t>,</w:t>
      </w:r>
      <w:r w:rsidR="00F82A6E" w:rsidRPr="000473B7">
        <w:rPr>
          <w:rFonts w:ascii="Times New Roman" w:hAnsi="Times New Roman" w:cs="Times New Roman"/>
          <w:b/>
          <w:sz w:val="28"/>
          <w:szCs w:val="28"/>
        </w:rPr>
        <w:t xml:space="preserve"> в т. ч.</w:t>
      </w:r>
    </w:p>
    <w:p w:rsidR="00F82A6E" w:rsidRPr="000473B7" w:rsidRDefault="00254AE2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Заробітна плата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педагогічним </w:t>
      </w:r>
      <w:r w:rsidR="00F82A6E" w:rsidRPr="00E06399">
        <w:rPr>
          <w:rFonts w:ascii="Times New Roman" w:hAnsi="Times New Roman" w:cs="Times New Roman"/>
          <w:sz w:val="28"/>
          <w:szCs w:val="28"/>
        </w:rPr>
        <w:t xml:space="preserve">працівникам– </w:t>
      </w:r>
      <w:r>
        <w:rPr>
          <w:rFonts w:ascii="Times New Roman" w:hAnsi="Times New Roman" w:cs="Times New Roman"/>
          <w:sz w:val="28"/>
          <w:szCs w:val="28"/>
        </w:rPr>
        <w:t>572 002,00</w:t>
      </w:r>
      <w:r w:rsidR="00F82A6E" w:rsidRPr="00E06399">
        <w:rPr>
          <w:rFonts w:ascii="Times New Roman" w:hAnsi="Times New Roman" w:cs="Times New Roman"/>
          <w:sz w:val="28"/>
          <w:szCs w:val="28"/>
        </w:rPr>
        <w:t xml:space="preserve"> грн</w:t>
      </w:r>
      <w:r w:rsidR="00F82A6E" w:rsidRPr="000473B7">
        <w:rPr>
          <w:rFonts w:ascii="Times New Roman" w:hAnsi="Times New Roman" w:cs="Times New Roman"/>
          <w:sz w:val="28"/>
          <w:szCs w:val="28"/>
        </w:rPr>
        <w:t>.</w:t>
      </w:r>
    </w:p>
    <w:p w:rsidR="00F82A6E" w:rsidRPr="000473B7" w:rsidRDefault="00102017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 xml:space="preserve">Нарахування на </w:t>
      </w:r>
      <w:r w:rsidR="00C10C78" w:rsidRPr="000473B7">
        <w:rPr>
          <w:rFonts w:ascii="Times New Roman" w:hAnsi="Times New Roman" w:cs="Times New Roman"/>
          <w:sz w:val="28"/>
          <w:szCs w:val="28"/>
        </w:rPr>
        <w:t xml:space="preserve">заробітну плату 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педагогічних працівників (єдиний соціальний внесок) – </w:t>
      </w:r>
      <w:r w:rsidR="00254AE2">
        <w:rPr>
          <w:rFonts w:ascii="Times New Roman" w:hAnsi="Times New Roman" w:cs="Times New Roman"/>
          <w:sz w:val="28"/>
          <w:szCs w:val="28"/>
        </w:rPr>
        <w:t>125 840,00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A71485" w:rsidRPr="000473B7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0473B7" w:rsidRDefault="00D83A79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73B7">
        <w:rPr>
          <w:rFonts w:ascii="Times New Roman" w:hAnsi="Times New Roman" w:cs="Times New Roman"/>
          <w:b/>
          <w:sz w:val="28"/>
          <w:szCs w:val="28"/>
        </w:rPr>
        <w:t>Оплачено</w:t>
      </w:r>
      <w:proofErr w:type="spellEnd"/>
      <w:r w:rsidRPr="000473B7">
        <w:rPr>
          <w:rFonts w:ascii="Times New Roman" w:hAnsi="Times New Roman" w:cs="Times New Roman"/>
          <w:b/>
          <w:sz w:val="28"/>
          <w:szCs w:val="28"/>
        </w:rPr>
        <w:t xml:space="preserve"> з коштів</w:t>
      </w:r>
      <w:r w:rsidR="00F82A6E" w:rsidRPr="000473B7">
        <w:rPr>
          <w:rFonts w:ascii="Times New Roman" w:hAnsi="Times New Roman" w:cs="Times New Roman"/>
          <w:b/>
          <w:sz w:val="28"/>
          <w:szCs w:val="28"/>
        </w:rPr>
        <w:t xml:space="preserve"> бюджету м. Дубна </w:t>
      </w:r>
      <w:r w:rsidR="00254AE2">
        <w:rPr>
          <w:rFonts w:ascii="Times New Roman" w:hAnsi="Times New Roman" w:cs="Times New Roman"/>
          <w:b/>
          <w:sz w:val="28"/>
          <w:szCs w:val="28"/>
        </w:rPr>
        <w:t>239 931,95</w:t>
      </w:r>
      <w:r w:rsidR="002A0846" w:rsidRPr="000473B7">
        <w:rPr>
          <w:rFonts w:ascii="Times New Roman" w:hAnsi="Times New Roman" w:cs="Times New Roman"/>
          <w:b/>
          <w:sz w:val="28"/>
          <w:szCs w:val="28"/>
        </w:rPr>
        <w:t xml:space="preserve"> грн., </w:t>
      </w:r>
      <w:r w:rsidR="00F82A6E" w:rsidRPr="000473B7">
        <w:rPr>
          <w:rFonts w:ascii="Times New Roman" w:hAnsi="Times New Roman" w:cs="Times New Roman"/>
          <w:b/>
          <w:sz w:val="28"/>
          <w:szCs w:val="28"/>
        </w:rPr>
        <w:t>в т. ч.</w:t>
      </w:r>
    </w:p>
    <w:p w:rsidR="00A44099" w:rsidRPr="00F86F78" w:rsidRDefault="00A44099" w:rsidP="00A4409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86F78">
        <w:rPr>
          <w:rFonts w:ascii="Times New Roman" w:hAnsi="Times New Roman" w:cs="Times New Roman"/>
          <w:i/>
          <w:sz w:val="28"/>
          <w:szCs w:val="28"/>
        </w:rPr>
        <w:t xml:space="preserve">Заробітна плата педагогічним працівникам– </w:t>
      </w:r>
      <w:r w:rsidR="00F86F78" w:rsidRPr="00F86F78">
        <w:rPr>
          <w:rFonts w:ascii="Times New Roman" w:hAnsi="Times New Roman" w:cs="Times New Roman"/>
          <w:i/>
          <w:sz w:val="28"/>
          <w:szCs w:val="28"/>
        </w:rPr>
        <w:t>1 464,59</w:t>
      </w:r>
      <w:r w:rsidRPr="00F86F78">
        <w:rPr>
          <w:rFonts w:ascii="Times New Roman" w:hAnsi="Times New Roman" w:cs="Times New Roman"/>
          <w:i/>
          <w:sz w:val="28"/>
          <w:szCs w:val="28"/>
        </w:rPr>
        <w:t xml:space="preserve"> грн.</w:t>
      </w:r>
    </w:p>
    <w:p w:rsidR="00A44099" w:rsidRPr="00F86F78" w:rsidRDefault="00A44099" w:rsidP="00A4409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F86F78">
        <w:rPr>
          <w:rFonts w:ascii="Times New Roman" w:hAnsi="Times New Roman" w:cs="Times New Roman"/>
          <w:i/>
          <w:sz w:val="28"/>
          <w:szCs w:val="28"/>
        </w:rPr>
        <w:t xml:space="preserve">Нарахування на заробітну плату педагогічних працівників (єдиний соціальний внесок) – </w:t>
      </w:r>
      <w:r w:rsidR="00F86F78" w:rsidRPr="00F86F78">
        <w:rPr>
          <w:rFonts w:ascii="Times New Roman" w:hAnsi="Times New Roman" w:cs="Times New Roman"/>
          <w:i/>
          <w:sz w:val="28"/>
          <w:szCs w:val="28"/>
        </w:rPr>
        <w:t>746,97</w:t>
      </w:r>
      <w:r w:rsidRPr="00F86F78">
        <w:rPr>
          <w:rFonts w:ascii="Times New Roman" w:hAnsi="Times New Roman" w:cs="Times New Roman"/>
          <w:i/>
          <w:sz w:val="28"/>
          <w:szCs w:val="28"/>
        </w:rPr>
        <w:t xml:space="preserve"> грн.</w:t>
      </w:r>
    </w:p>
    <w:bookmarkEnd w:id="0"/>
    <w:p w:rsidR="00F82A6E" w:rsidRPr="000473B7" w:rsidRDefault="00607BF9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Заробітна плата</w:t>
      </w:r>
      <w:r w:rsidR="00102017" w:rsidRPr="000473B7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непедагогічним працівникам– </w:t>
      </w:r>
      <w:r w:rsidR="00F86F78">
        <w:rPr>
          <w:rFonts w:ascii="Times New Roman" w:hAnsi="Times New Roman" w:cs="Times New Roman"/>
          <w:sz w:val="28"/>
          <w:szCs w:val="28"/>
        </w:rPr>
        <w:t>115 900,06</w:t>
      </w:r>
      <w:r w:rsidR="00554456" w:rsidRPr="000473B7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0473B7">
        <w:rPr>
          <w:rFonts w:ascii="Times New Roman" w:hAnsi="Times New Roman" w:cs="Times New Roman"/>
          <w:sz w:val="28"/>
          <w:szCs w:val="28"/>
        </w:rPr>
        <w:t>грн.</w:t>
      </w:r>
    </w:p>
    <w:p w:rsidR="00F82A6E" w:rsidRPr="000473B7" w:rsidRDefault="00607BF9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Нарахування на зарплату</w:t>
      </w:r>
      <w:r w:rsidR="00102017" w:rsidRPr="000473B7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непедагогічних працівників (єдиний соціальний внесок) – </w:t>
      </w:r>
      <w:r w:rsidR="00F86F78">
        <w:rPr>
          <w:rFonts w:ascii="Times New Roman" w:hAnsi="Times New Roman" w:cs="Times New Roman"/>
          <w:sz w:val="28"/>
          <w:szCs w:val="28"/>
        </w:rPr>
        <w:t>25 498,03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E3C25" w:rsidRPr="000473B7" w:rsidRDefault="00254AE2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Канцтовари (папір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ксероксний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038D1" w:rsidRPr="000473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E3C25" w:rsidRPr="000473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2 720,00</w:t>
      </w:r>
      <w:r w:rsidR="00FE3C25" w:rsidRPr="000473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607BF9" w:rsidRPr="000473B7" w:rsidRDefault="00607BF9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Ц</w:t>
      </w:r>
      <w:r w:rsidR="00C038D1" w:rsidRPr="000473B7">
        <w:rPr>
          <w:rFonts w:ascii="Times New Roman" w:hAnsi="Times New Roman" w:cs="Times New Roman"/>
          <w:sz w:val="28"/>
          <w:szCs w:val="28"/>
        </w:rPr>
        <w:t xml:space="preserve">ентралізоване </w:t>
      </w:r>
      <w:r w:rsidR="00254AE2">
        <w:rPr>
          <w:rFonts w:ascii="Times New Roman" w:hAnsi="Times New Roman" w:cs="Times New Roman"/>
          <w:sz w:val="28"/>
          <w:szCs w:val="28"/>
        </w:rPr>
        <w:t>теплопостачання</w:t>
      </w:r>
      <w:r w:rsidR="00C038D1" w:rsidRPr="000473B7">
        <w:rPr>
          <w:rFonts w:ascii="Times New Roman" w:hAnsi="Times New Roman" w:cs="Times New Roman"/>
          <w:sz w:val="28"/>
          <w:szCs w:val="28"/>
        </w:rPr>
        <w:t xml:space="preserve"> </w:t>
      </w:r>
      <w:r w:rsidRPr="000473B7">
        <w:rPr>
          <w:rFonts w:ascii="Times New Roman" w:hAnsi="Times New Roman" w:cs="Times New Roman"/>
          <w:sz w:val="28"/>
          <w:szCs w:val="28"/>
        </w:rPr>
        <w:t xml:space="preserve">– </w:t>
      </w:r>
      <w:r w:rsidR="00254AE2">
        <w:rPr>
          <w:rFonts w:ascii="Times New Roman" w:hAnsi="Times New Roman" w:cs="Times New Roman"/>
          <w:sz w:val="28"/>
          <w:szCs w:val="28"/>
        </w:rPr>
        <w:t>93 602,30</w:t>
      </w:r>
      <w:r w:rsidR="00E06399">
        <w:rPr>
          <w:rFonts w:ascii="Times New Roman" w:hAnsi="Times New Roman" w:cs="Times New Roman"/>
          <w:sz w:val="28"/>
          <w:szCs w:val="28"/>
        </w:rPr>
        <w:t xml:space="preserve"> </w:t>
      </w:r>
      <w:r w:rsidRPr="000473B7">
        <w:rPr>
          <w:rFonts w:ascii="Times New Roman" w:hAnsi="Times New Roman" w:cs="Times New Roman"/>
          <w:sz w:val="28"/>
          <w:szCs w:val="28"/>
        </w:rPr>
        <w:t>грн.</w:t>
      </w:r>
    </w:p>
    <w:p w:rsidR="00473F57" w:rsidRPr="00C038D1" w:rsidRDefault="00473F57" w:rsidP="00C038D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73F57" w:rsidRPr="00C038D1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4120A"/>
    <w:rsid w:val="000473B7"/>
    <w:rsid w:val="00057FE0"/>
    <w:rsid w:val="00075095"/>
    <w:rsid w:val="000B360C"/>
    <w:rsid w:val="000B5983"/>
    <w:rsid w:val="000F5039"/>
    <w:rsid w:val="00102017"/>
    <w:rsid w:val="001321A6"/>
    <w:rsid w:val="001421E3"/>
    <w:rsid w:val="0014501B"/>
    <w:rsid w:val="001555BE"/>
    <w:rsid w:val="001829C9"/>
    <w:rsid w:val="001B36C4"/>
    <w:rsid w:val="00254AE2"/>
    <w:rsid w:val="002A0846"/>
    <w:rsid w:val="002C7EBD"/>
    <w:rsid w:val="002E070E"/>
    <w:rsid w:val="00326FCD"/>
    <w:rsid w:val="00373FD8"/>
    <w:rsid w:val="003E5DE1"/>
    <w:rsid w:val="004134C3"/>
    <w:rsid w:val="00473F57"/>
    <w:rsid w:val="004879B6"/>
    <w:rsid w:val="004C0B40"/>
    <w:rsid w:val="004D62C3"/>
    <w:rsid w:val="004D6AFF"/>
    <w:rsid w:val="00537D1E"/>
    <w:rsid w:val="005415EF"/>
    <w:rsid w:val="0054445C"/>
    <w:rsid w:val="005530AB"/>
    <w:rsid w:val="00554456"/>
    <w:rsid w:val="005C1453"/>
    <w:rsid w:val="00607BF9"/>
    <w:rsid w:val="007D4606"/>
    <w:rsid w:val="007E7D47"/>
    <w:rsid w:val="007F3B47"/>
    <w:rsid w:val="00827CCB"/>
    <w:rsid w:val="00901597"/>
    <w:rsid w:val="00932825"/>
    <w:rsid w:val="00943B50"/>
    <w:rsid w:val="00961D7C"/>
    <w:rsid w:val="00A44099"/>
    <w:rsid w:val="00A71485"/>
    <w:rsid w:val="00AC14E7"/>
    <w:rsid w:val="00AC523E"/>
    <w:rsid w:val="00AD6ED7"/>
    <w:rsid w:val="00B009C1"/>
    <w:rsid w:val="00B243AE"/>
    <w:rsid w:val="00B6567D"/>
    <w:rsid w:val="00BC2D97"/>
    <w:rsid w:val="00BD049D"/>
    <w:rsid w:val="00C038D1"/>
    <w:rsid w:val="00C10C78"/>
    <w:rsid w:val="00C25280"/>
    <w:rsid w:val="00C306DB"/>
    <w:rsid w:val="00D02D21"/>
    <w:rsid w:val="00D34059"/>
    <w:rsid w:val="00D83A79"/>
    <w:rsid w:val="00DA0348"/>
    <w:rsid w:val="00DD5EED"/>
    <w:rsid w:val="00DF3BEB"/>
    <w:rsid w:val="00E06399"/>
    <w:rsid w:val="00E25FD3"/>
    <w:rsid w:val="00E501FC"/>
    <w:rsid w:val="00F66E1F"/>
    <w:rsid w:val="00F82A6E"/>
    <w:rsid w:val="00F86F78"/>
    <w:rsid w:val="00FE3C25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3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52</cp:revision>
  <cp:lastPrinted>2021-06-29T12:16:00Z</cp:lastPrinted>
  <dcterms:created xsi:type="dcterms:W3CDTF">2021-05-13T11:36:00Z</dcterms:created>
  <dcterms:modified xsi:type="dcterms:W3CDTF">2023-02-22T13:06:00Z</dcterms:modified>
</cp:coreProperties>
</file>