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25" w:rsidRPr="00E40DCC" w:rsidRDefault="00D00725" w:rsidP="00D0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DCC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D00725" w:rsidRPr="00C247E7" w:rsidRDefault="00D00725" w:rsidP="00D00725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ІНФОРМАТИЧНА</w:t>
      </w:r>
      <w:r w:rsidRPr="00C247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ОСВІТНЯ ГАЛУЗЬ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3969"/>
        <w:gridCol w:w="4111"/>
      </w:tblGrid>
      <w:tr w:rsidR="00D00725" w:rsidRPr="005538F8" w:rsidTr="00FC1AD7">
        <w:tc>
          <w:tcPr>
            <w:tcW w:w="16019" w:type="dxa"/>
            <w:gridSpan w:val="5"/>
            <w:shd w:val="clear" w:color="auto" w:fill="DAEEF3" w:themeFill="accent5" w:themeFillTint="33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>Галузеві критерії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DAEEF3" w:themeFill="accent5" w:themeFillTint="33"/>
            <w:vAlign w:val="center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D00725" w:rsidRPr="005538F8" w:rsidRDefault="00D00725" w:rsidP="00FC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результатів 1- </w:t>
            </w:r>
            <w:r w:rsidRPr="00553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Працює з інформацією, даними, моделями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D00725" w:rsidRPr="005538F8" w:rsidRDefault="00D00725" w:rsidP="00FC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результатів 2, </w:t>
            </w:r>
            <w:r w:rsidRPr="00553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Створює інформаційні продукти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D00725" w:rsidRPr="005538F8" w:rsidRDefault="00D00725" w:rsidP="00FC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результатів 3. </w:t>
            </w:r>
            <w:r w:rsidRPr="00553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Працює в цифровому середовищі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результатів 4 Безпечно та </w:t>
            </w:r>
            <w:proofErr w:type="spellStart"/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відповідально</w:t>
            </w:r>
            <w:proofErr w:type="spellEnd"/>
            <w:r w:rsidRPr="0055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працює з інформаційними технологіями</w:t>
            </w:r>
          </w:p>
        </w:tc>
      </w:tr>
      <w:tr w:rsidR="00D00725" w:rsidRPr="005538F8" w:rsidTr="00FC1AD7">
        <w:trPr>
          <w:trHeight w:val="204"/>
        </w:trPr>
        <w:tc>
          <w:tcPr>
            <w:tcW w:w="568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розрізняє види інформації, може навести власні приклади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Може відкрити папку із зазначеним шляхом.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розрізняє пристрої, може назвати їх назву. Знає, що таке комп’ютерна мережа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знає правила безпечної роботи за комп’ютером, але не дотримується їх.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частково відтворює незначний об’єм навчального матеріалу, має нечіткі уявлення про об’єкт вивчення, здатний (-на) до елементарного викладу думки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Перейменовує файли і папки. Видаляє файли і папки. Орієнтується, де в таблиці стовпці і де рядки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може пояснити призначення базових пристроїв комп’ютера та інших цифрових пристроїв, комп’ютерних мереж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Розуміє, що таке факти, судження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відтворює менше половини навчального матеріалу, з допомогою вчителя виконує елементарні операції з пошуку інформації в Інтернеті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Може створити папку. З допомогою вчителя виконує елементарні операції з набору та редагування тексту, вставки та форматування графічних примітивів. Називає види списків.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може назвати види комп’ютерів. Знає, що Інтернет є глобальною мережею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Може пояснити, що таке достовірна інформація, а що таке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фейк</w:t>
            </w:r>
            <w:proofErr w:type="spellEnd"/>
          </w:p>
        </w:tc>
      </w:tr>
      <w:tr w:rsidR="00D00725" w:rsidRPr="005538F8" w:rsidTr="00FC1AD7">
        <w:tc>
          <w:tcPr>
            <w:tcW w:w="568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знає половину навчального матеріалу, відтворює його за допомогою підручника або вчителя, може повторити за зразком пошук інформації в Інтернеті та декількома ключовими словами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Може створити документ у середовищі Провідника. Знає, як називаються програми для роботи з текстовими документами, презентаціями, алгоритмами. Набирає текст, але з порушенням правил введення тексту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розпізнає життєві/навчальні проблеми, для розв’язання яких можна застосувати ті чи інші цифрові пристрої. Пояснює різницю між локальними та глобальними мережами. Може розповісти про призначення Інтернету.</w:t>
            </w:r>
          </w:p>
        </w:tc>
        <w:tc>
          <w:tcPr>
            <w:tcW w:w="4111" w:type="dxa"/>
            <w:shd w:val="clear" w:color="auto" w:fill="auto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Розуміє небезпеки та ризики при використанні Інтернету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Учень (учениця) розуміє основний навчальний матеріал, здатний (на) самостійно з помилками й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неточностями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підібрати ключові слова для пошуку потрібної інформації в Інтернеті, набрати форматований текстовий документ зі списками, створити багатошарове нескладне зображення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Може набрати текст, з допомогою вчителя відредагувати та форматувати текст. З допомогою вчителя може намалювати зображення з використанням кількох шарів. Знає правила набору тексту. З допомогою вчителя набирає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однорівневі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списки без додаткового форматування. Додає таблицю з допомогою вчителя. Може вставити текстовий об’єкт в презентацію.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Виділяє групи цифрових пристроїв за їх функціями і призначенням. Знає, яку програму потрібно відкрити для роботи з файлами, папками.</w:t>
            </w:r>
          </w:p>
        </w:tc>
        <w:tc>
          <w:tcPr>
            <w:tcW w:w="4111" w:type="dxa"/>
            <w:shd w:val="clear" w:color="auto" w:fill="auto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Дотримується основних правил безпечної роботи за комп’ютером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виявляє знання та розуміння навчального матеріалу. Відповідь його (її)  правильна, але недостатньо осмислена. Виконує завдання за зразком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Називає об’єкти текстового документа та комп’ютерної презентації. Набирає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однорівневі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списки без додаткового форматування. Самостійно може намалювати багатошарове зображення з двох примітивів. Самостійно створює лінійні алгоритми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Називає канали зв’язку, що використовуються в локальних мережах.</w:t>
            </w:r>
          </w:p>
        </w:tc>
        <w:tc>
          <w:tcPr>
            <w:tcW w:w="4111" w:type="dxa"/>
            <w:shd w:val="clear" w:color="auto" w:fill="auto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Пояснює, що таке академічна доброчесність. Називає основні принципи академічної доброчесності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Учень (учениця) правильно,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логічно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відтворює навчальний матеріал, розуміє основні інформаційні процеси, призначення операційних систем, файлів, папок та дисків. Може пояснити, що таке комп’ютерна мережа, зокрема, локальна та глобальна. Розрізняє веб-сайти та веб-сторінки. Підбирає влучно ключові слова для пошуку потрібної інформації в Інтернеті. Застосовує вивчене в стандартних ситуаціях, частково контролює власні навчальні дії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Копіює та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переносить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файли і папки. </w:t>
            </w: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Називає властивості символів, абзацу. Набирає багаторівневий список без додаткового форматування. Форматує таблицю з допомогою вчителя. Правильно підбирає макети слайдів в презентації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Описує призначення та застосування </w:t>
            </w: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цифрових пристроїв і технологій для здійснення інформаційних процесів з використанням відповідної термінології.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Знає, що таке авторське право на </w:t>
            </w: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інформаційний продукт та дотримується вимог авторського права при використанні матеріалів з Інтернету. Знає правила етикету спілкування у цифрових мережах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Знання учня (учениці) є достатньої повними. Він (вона) намагається аналізувати отриману інформацію, критично її оцінювати. Порівнює інформацію з різних джерел. Розпізнає факти і судження в інформаційних джерелах. Визначає прості закономірності на підставі аналізу набору даних. Відповідь учня (учениці) логічна, хоча має неточності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Може копіювати та переносити текстові фрагменти. Заповнює таблицю даними та форматує їх. Додає до тексту графічне зображення. Змінює структуру таблиці з допомогою вчителя. Може вставити графічні об’єкти об’єкт в презентацію. Складає циклічні алгоритми за інструкцією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Називає складові комп’ютера і розповідає про їх призначення, описуючи їх взаємодію. Знає, які пристрої потрібні для організації локальної мережі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Критично оцінює отриману інформацію. 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Учень (учениця) добре володіє вивченим матеріалом, застосовує знання в стандартних ситуаціях, вміє аналізувати та систематизувати інформацію, вміє обґрунтовувати свою думку. Наводить аргументи щодо надійності джерел і достовірності інформації в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медіатекстах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. Використовує запропоновані ресурси для перевірки сумнівної інформації і надійності джерел. Дотримується правил академічної доброчесності. Зазначає джерела, використані у своїх роботах.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Може шукати та замінювати фрагменти тексту. Користується інструментом перевірки правопису. Додає таблицю із наперед заданою кількістю стовпців та рядків. Масштабує графічне зображення. Встановлює дизайн, форматує графічні об’єкти в комп’ютерній презентації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Називає основні характеристики базових пристроїв комп’ютера, їх можливості та обмеження. Відкриває папку за зазначеним шляхом.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Знає, як перевірити інформацію на достовірність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Учень (учениця) володіє узагальненими знаннями, використовує їх у нестандартних ситуаціях, критично оцінює нові факти, явища та ідеї, робить висновки. Розрізняє різні типи дозволів на використання чужих </w:t>
            </w: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інформаційних ресурсів і дотримується їх у власній чи груповій роботі. Пояснює прості причинно-наслідкові зв’язки в готовій моделі, використовуючи шаблон “якщо, то”, “що треба зробити, щоб”.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Форматує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однорівневі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списки. Форматує таблицю. Вирівнює відносно тексту графічне зображення. Самостійно створює комп’ютерну презентацію. З різними об’єктами та форматує їх. Створює алгоритми з розгалуженням та циклічні алгоритми.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Пояснює призначення операційної системи і прикладного програмного забезпечення. Називає базові складові комп’ютера, знає призначення процесора. Може пояснити, що таке файл, папка та диск. 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Знає, як перевіряти веб-сторінку на достовірність та цінність</w:t>
            </w:r>
          </w:p>
        </w:tc>
      </w:tr>
      <w:tr w:rsidR="00D00725" w:rsidRPr="005538F8" w:rsidTr="00FC1AD7">
        <w:trPr>
          <w:trHeight w:val="67"/>
        </w:trPr>
        <w:tc>
          <w:tcPr>
            <w:tcW w:w="568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Учень (учениця) має достатньо глибокі та міцні знання, аргументовано використовує їх в нестандартних ситуаціях, вміє знаходити та аналізувати інформацію з різних джерел, ставити і розв’язувати проблеми.. Розпізнає та реалізує можливості для створення інформаційних продуктів у контексті розв’язання життєвої/навчальної проблеми. Дотримується критеріїв оформлення і якості інформаційних продуктів. Пояснює, розподіляє і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відповідально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виконує ролі групової взаємодії під час розроблення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Форматує багаторівневі списки. Змінює структуру таблиці. Повертає та віддзеркалює графічне зображення, обрізає межі зображення. Самостійно керує демонстрацією презентації та виступає з нею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Пояснює призначення складових комп’ютера. Виконує операції над об’єктами файлової системи (створення, копіювання, переміщення, перейменування, видалення). Може відкрити мережеву папку.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Дотримується порад щодо безпечного та відповідального використання Інтернету</w:t>
            </w:r>
          </w:p>
        </w:tc>
      </w:tr>
      <w:tr w:rsidR="00D00725" w:rsidRPr="005538F8" w:rsidTr="00FC1AD7">
        <w:tc>
          <w:tcPr>
            <w:tcW w:w="568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Учень (учениця) володіє міцними, системними та дієвими знаннями, усвідомлено застосовує їх в стандартних та нестандартних життєвих ситуаціях; ставить цілі та виявляє творчі здібності при розв’язанні проблем; вміє самостійно приймати рішення, здобувати, критично осмислювати, аналізувати та узагальнювати інформацію з різних джерел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Знає і використовує декілька способів організації списків, таблиць і виконання операцій з форматування графічного зображення. Може працювати з текстовими документами в декількох текстових редакторах. Створює творчі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 в алгоритмічному середовищі з використанням алгоритмів розгалуження та циклів.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 xml:space="preserve">Називає цифрові пристрої, які не вивчаються на </w:t>
            </w:r>
            <w:proofErr w:type="spellStart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, пояснює їх призначення. Пояснює, які пристрої потрібні для організації локальної мережі і для чого кожен із пристроїв. Налаштовує папку для спільного доступу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D00725" w:rsidRPr="005538F8" w:rsidRDefault="00D00725" w:rsidP="00FC1AD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8F8">
              <w:rPr>
                <w:rFonts w:ascii="Times New Roman" w:hAnsi="Times New Roman" w:cs="Times New Roman"/>
                <w:sz w:val="20"/>
                <w:szCs w:val="20"/>
              </w:rPr>
              <w:t>Дотримується основних принципів академічної доброчесності та правил етикету спілкування у цифрових мережах</w:t>
            </w:r>
          </w:p>
        </w:tc>
      </w:tr>
    </w:tbl>
    <w:p w:rsidR="00D00725" w:rsidRDefault="00D00725" w:rsidP="00D00725"/>
    <w:p w:rsidR="00317362" w:rsidRDefault="00317362">
      <w:bookmarkStart w:id="0" w:name="_GoBack"/>
      <w:bookmarkEnd w:id="0"/>
    </w:p>
    <w:sectPr w:rsidR="00317362" w:rsidSect="00DC41F1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4"/>
    <w:rsid w:val="001672B4"/>
    <w:rsid w:val="00317362"/>
    <w:rsid w:val="00D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5704</Words>
  <Characters>3252</Characters>
  <Application>Microsoft Office Word</Application>
  <DocSecurity>0</DocSecurity>
  <Lines>27</Lines>
  <Paragraphs>17</Paragraphs>
  <ScaleCrop>false</ScaleCrop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2024-11-14T07:15:00Z</dcterms:created>
  <dcterms:modified xsi:type="dcterms:W3CDTF">2024-11-14T07:15:00Z</dcterms:modified>
</cp:coreProperties>
</file>