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5AD" w:rsidRDefault="00D635AD" w:rsidP="00B74663">
      <w:pPr>
        <w:keepNext/>
        <w:keepLines/>
        <w:spacing w:before="240" w:after="240" w:line="240" w:lineRule="auto"/>
        <w:jc w:val="center"/>
        <w:rPr>
          <w:rFonts w:ascii="Times New Roman" w:eastAsia="Times New Roman" w:hAnsi="Times New Roman" w:cs="Times New Roman"/>
          <w:b/>
          <w:noProof/>
          <w:sz w:val="24"/>
          <w:szCs w:val="24"/>
          <w:lang w:eastAsia="ru-RU"/>
        </w:rPr>
      </w:pPr>
    </w:p>
    <w:p w:rsidR="0070321E" w:rsidRPr="0070321E" w:rsidRDefault="0070321E" w:rsidP="00B74663">
      <w:pPr>
        <w:keepNext/>
        <w:keepLines/>
        <w:spacing w:before="240" w:after="240" w:line="240" w:lineRule="auto"/>
        <w:jc w:val="center"/>
        <w:rPr>
          <w:rFonts w:ascii="Times New Roman" w:eastAsia="Times New Roman" w:hAnsi="Times New Roman" w:cs="Times New Roman"/>
          <w:b/>
          <w:noProof/>
          <w:sz w:val="24"/>
          <w:szCs w:val="24"/>
          <w:lang w:eastAsia="ru-RU"/>
        </w:rPr>
      </w:pPr>
      <w:r w:rsidRPr="0070321E">
        <w:rPr>
          <w:rFonts w:ascii="Times New Roman" w:eastAsia="Times New Roman" w:hAnsi="Times New Roman" w:cs="Times New Roman"/>
          <w:b/>
          <w:noProof/>
          <w:sz w:val="24"/>
          <w:szCs w:val="24"/>
          <w:lang w:eastAsia="ru-RU"/>
        </w:rPr>
        <w:t>ІНДИВІДУАЛЬНА ПРОГРАМА РОЗВИТКУ</w:t>
      </w:r>
    </w:p>
    <w:p w:rsidR="0070321E" w:rsidRPr="0070321E" w:rsidRDefault="0070321E" w:rsidP="0070321E">
      <w:pPr>
        <w:keepNext/>
        <w:keepLines/>
        <w:spacing w:after="120" w:line="240" w:lineRule="auto"/>
        <w:jc w:val="center"/>
        <w:rPr>
          <w:rFonts w:ascii="Antiqua" w:eastAsia="Times New Roman" w:hAnsi="Antiqua" w:cs="Times New Roman"/>
          <w:b/>
          <w:noProof/>
          <w:color w:val="000000"/>
          <w:sz w:val="24"/>
          <w:szCs w:val="24"/>
          <w:lang w:eastAsia="ru-RU"/>
        </w:rPr>
      </w:pPr>
    </w:p>
    <w:p w:rsidR="0070321E" w:rsidRPr="003A5F52" w:rsidRDefault="00B64698" w:rsidP="007E4141">
      <w:pPr>
        <w:spacing w:after="0" w:line="360" w:lineRule="auto"/>
        <w:ind w:firstLine="567"/>
        <w:jc w:val="both"/>
        <w:rPr>
          <w:rFonts w:ascii="Times New Roman" w:eastAsia="Times New Roman" w:hAnsi="Times New Roman" w:cs="Times New Roman"/>
          <w:noProof/>
          <w:sz w:val="24"/>
          <w:szCs w:val="24"/>
          <w:lang w:val="uk-UA" w:eastAsia="ru-RU"/>
        </w:rPr>
      </w:pPr>
      <w:r w:rsidRPr="003A5F52">
        <w:rPr>
          <w:rFonts w:ascii="Times New Roman" w:eastAsia="Times New Roman" w:hAnsi="Times New Roman" w:cs="Times New Roman"/>
          <w:noProof/>
          <w:sz w:val="24"/>
          <w:szCs w:val="24"/>
          <w:lang w:eastAsia="ru-RU"/>
        </w:rPr>
        <w:t xml:space="preserve">1. Період виконання </w:t>
      </w:r>
      <w:r w:rsidR="00214FBC" w:rsidRPr="003A5F52">
        <w:rPr>
          <w:rFonts w:ascii="Times New Roman" w:eastAsia="Times New Roman" w:hAnsi="Times New Roman" w:cs="Times New Roman"/>
          <w:noProof/>
          <w:sz w:val="24"/>
          <w:szCs w:val="24"/>
          <w:u w:val="single"/>
          <w:lang w:val="uk-UA" w:eastAsia="ru-RU"/>
        </w:rPr>
        <w:t>2024</w:t>
      </w:r>
      <w:r w:rsidR="00992D91" w:rsidRPr="003A5F52">
        <w:rPr>
          <w:rFonts w:ascii="Times New Roman" w:eastAsia="Times New Roman" w:hAnsi="Times New Roman" w:cs="Times New Roman"/>
          <w:noProof/>
          <w:sz w:val="24"/>
          <w:szCs w:val="24"/>
          <w:u w:val="single"/>
          <w:lang w:val="uk-UA" w:eastAsia="ru-RU"/>
        </w:rPr>
        <w:t>-</w:t>
      </w:r>
      <w:r w:rsidR="00214FBC" w:rsidRPr="003A5F52">
        <w:rPr>
          <w:rFonts w:ascii="Times New Roman" w:eastAsia="Times New Roman" w:hAnsi="Times New Roman" w:cs="Times New Roman"/>
          <w:noProof/>
          <w:sz w:val="24"/>
          <w:szCs w:val="24"/>
          <w:u w:val="single"/>
          <w:lang w:val="uk-UA" w:eastAsia="ru-RU"/>
        </w:rPr>
        <w:t>2025</w:t>
      </w:r>
      <w:r w:rsidRPr="003A5F52">
        <w:rPr>
          <w:rFonts w:ascii="Times New Roman" w:eastAsia="Times New Roman" w:hAnsi="Times New Roman" w:cs="Times New Roman"/>
          <w:noProof/>
          <w:sz w:val="24"/>
          <w:szCs w:val="24"/>
          <w:u w:val="single"/>
          <w:lang w:val="uk-UA" w:eastAsia="ru-RU"/>
        </w:rPr>
        <w:t xml:space="preserve"> н.</w:t>
      </w:r>
      <w:r w:rsidR="00C46383" w:rsidRPr="003A5F52">
        <w:rPr>
          <w:rFonts w:ascii="Times New Roman" w:eastAsia="Times New Roman" w:hAnsi="Times New Roman" w:cs="Times New Roman"/>
          <w:noProof/>
          <w:sz w:val="24"/>
          <w:szCs w:val="24"/>
          <w:u w:val="single"/>
          <w:lang w:val="uk-UA" w:eastAsia="ru-RU"/>
        </w:rPr>
        <w:t xml:space="preserve"> р.</w:t>
      </w:r>
    </w:p>
    <w:p w:rsidR="00C46383" w:rsidRPr="003A5F52" w:rsidRDefault="00C46383" w:rsidP="007E4141">
      <w:pPr>
        <w:spacing w:after="0" w:line="360" w:lineRule="auto"/>
        <w:ind w:firstLine="567"/>
        <w:jc w:val="both"/>
        <w:rPr>
          <w:rFonts w:ascii="Times New Roman" w:eastAsia="Times New Roman" w:hAnsi="Times New Roman" w:cs="Times New Roman"/>
          <w:noProof/>
          <w:sz w:val="24"/>
          <w:szCs w:val="24"/>
          <w:lang w:val="uk-UA" w:eastAsia="ru-RU"/>
        </w:rPr>
      </w:pPr>
      <w:r w:rsidRPr="003A5F52">
        <w:rPr>
          <w:rFonts w:ascii="Times New Roman" w:eastAsia="Times New Roman" w:hAnsi="Times New Roman" w:cs="Times New Roman"/>
          <w:noProof/>
          <w:sz w:val="24"/>
          <w:szCs w:val="24"/>
          <w:lang w:val="uk-UA" w:eastAsia="ru-RU"/>
        </w:rPr>
        <w:t>2. Загальні відомості про учня:</w:t>
      </w:r>
      <w:r w:rsidR="003A5F52" w:rsidRPr="00B16EA0">
        <w:rPr>
          <w:rFonts w:ascii="Times New Roman" w:hAnsi="Times New Roman"/>
          <w:sz w:val="24"/>
          <w:szCs w:val="24"/>
          <w:u w:val="single"/>
          <w:lang w:val="uk-UA"/>
        </w:rPr>
        <w:t xml:space="preserve"> </w:t>
      </w:r>
    </w:p>
    <w:p w:rsidR="00C46383" w:rsidRPr="00B16EA0" w:rsidRDefault="0070321E" w:rsidP="007E4141">
      <w:pPr>
        <w:spacing w:after="0" w:line="360" w:lineRule="auto"/>
        <w:ind w:firstLine="567"/>
        <w:jc w:val="both"/>
        <w:rPr>
          <w:rFonts w:ascii="Times New Roman" w:eastAsia="Times New Roman" w:hAnsi="Times New Roman" w:cs="Times New Roman"/>
          <w:noProof/>
          <w:sz w:val="24"/>
          <w:szCs w:val="24"/>
          <w:lang w:val="uk-UA" w:eastAsia="ru-RU"/>
        </w:rPr>
      </w:pPr>
      <w:r w:rsidRPr="00B16EA0">
        <w:rPr>
          <w:rFonts w:ascii="Times New Roman" w:eastAsia="Times New Roman" w:hAnsi="Times New Roman" w:cs="Times New Roman"/>
          <w:noProof/>
          <w:sz w:val="24"/>
          <w:szCs w:val="24"/>
          <w:lang w:val="uk-UA" w:eastAsia="ru-RU"/>
        </w:rPr>
        <w:t xml:space="preserve">прізвище, власне ім’я, по батькові </w:t>
      </w:r>
      <w:proofErr w:type="spellStart"/>
      <w:r w:rsidR="003A5F52" w:rsidRPr="00B16EA0">
        <w:rPr>
          <w:rFonts w:ascii="Times New Roman" w:hAnsi="Times New Roman"/>
          <w:sz w:val="24"/>
          <w:szCs w:val="24"/>
          <w:u w:val="single"/>
          <w:lang w:val="uk-UA"/>
        </w:rPr>
        <w:t>Шегера</w:t>
      </w:r>
      <w:proofErr w:type="spellEnd"/>
      <w:r w:rsidR="003A5F52" w:rsidRPr="00B16EA0">
        <w:rPr>
          <w:rFonts w:ascii="Times New Roman" w:hAnsi="Times New Roman"/>
          <w:sz w:val="24"/>
          <w:szCs w:val="24"/>
          <w:u w:val="single"/>
          <w:lang w:val="uk-UA"/>
        </w:rPr>
        <w:t xml:space="preserve"> </w:t>
      </w:r>
      <w:proofErr w:type="spellStart"/>
      <w:r w:rsidR="003A5F52" w:rsidRPr="00B16EA0">
        <w:rPr>
          <w:rFonts w:ascii="Times New Roman" w:hAnsi="Times New Roman"/>
          <w:sz w:val="24"/>
          <w:szCs w:val="24"/>
          <w:u w:val="single"/>
          <w:lang w:val="uk-UA"/>
        </w:rPr>
        <w:t>Регіна-Марія</w:t>
      </w:r>
      <w:proofErr w:type="spellEnd"/>
      <w:r w:rsidR="003A5F52" w:rsidRPr="00B16EA0">
        <w:rPr>
          <w:rFonts w:ascii="Times New Roman" w:hAnsi="Times New Roman"/>
          <w:sz w:val="24"/>
          <w:szCs w:val="24"/>
          <w:u w:val="single"/>
          <w:lang w:val="uk-UA"/>
        </w:rPr>
        <w:t xml:space="preserve"> Русланівна</w:t>
      </w:r>
      <w:r w:rsidR="003A5F52" w:rsidRPr="00B16EA0">
        <w:rPr>
          <w:rFonts w:ascii="Times New Roman" w:hAnsi="Times New Roman"/>
          <w:sz w:val="24"/>
          <w:szCs w:val="24"/>
          <w:lang w:val="uk-UA"/>
        </w:rPr>
        <w:t>_</w:t>
      </w:r>
    </w:p>
    <w:p w:rsidR="0070321E" w:rsidRPr="003A5F52" w:rsidRDefault="0070321E" w:rsidP="007E4141">
      <w:pPr>
        <w:spacing w:after="0" w:line="360" w:lineRule="auto"/>
        <w:ind w:firstLine="567"/>
        <w:jc w:val="both"/>
        <w:rPr>
          <w:rFonts w:ascii="Times New Roman" w:eastAsia="Times New Roman" w:hAnsi="Times New Roman" w:cs="Times New Roman"/>
          <w:noProof/>
          <w:sz w:val="24"/>
          <w:szCs w:val="24"/>
          <w:lang w:val="uk-UA" w:eastAsia="ru-RU"/>
        </w:rPr>
      </w:pPr>
      <w:r w:rsidRPr="003A5F52">
        <w:rPr>
          <w:rFonts w:ascii="Times New Roman" w:eastAsia="Times New Roman" w:hAnsi="Times New Roman" w:cs="Times New Roman"/>
          <w:noProof/>
          <w:sz w:val="24"/>
          <w:szCs w:val="24"/>
          <w:lang w:val="uk-UA" w:eastAsia="ru-RU"/>
        </w:rPr>
        <w:t>дата народження</w:t>
      </w:r>
      <w:r w:rsidRPr="003A5F52">
        <w:rPr>
          <w:rFonts w:ascii="Times New Roman" w:eastAsia="Times New Roman" w:hAnsi="Times New Roman" w:cs="Times New Roman"/>
          <w:noProof/>
          <w:sz w:val="24"/>
          <w:szCs w:val="24"/>
          <w:lang w:val="en-AU" w:eastAsia="ru-RU"/>
        </w:rPr>
        <w:t> </w:t>
      </w:r>
      <w:r w:rsidR="003A5F52" w:rsidRPr="003A5F52">
        <w:rPr>
          <w:rFonts w:ascii="Times New Roman" w:hAnsi="Times New Roman"/>
          <w:noProof/>
          <w:sz w:val="24"/>
          <w:szCs w:val="24"/>
          <w:u w:val="single"/>
        </w:rPr>
        <w:t>04.10.2016</w:t>
      </w:r>
    </w:p>
    <w:p w:rsidR="0070321E" w:rsidRPr="003A5F52" w:rsidRDefault="0070321E" w:rsidP="007E4141">
      <w:pPr>
        <w:spacing w:after="0" w:line="360" w:lineRule="auto"/>
        <w:ind w:firstLine="567"/>
        <w:jc w:val="both"/>
        <w:rPr>
          <w:rFonts w:ascii="Times New Roman" w:eastAsia="Times New Roman" w:hAnsi="Times New Roman" w:cs="Times New Roman"/>
          <w:noProof/>
          <w:sz w:val="24"/>
          <w:szCs w:val="24"/>
          <w:lang w:val="uk-UA" w:eastAsia="ru-RU"/>
        </w:rPr>
      </w:pPr>
      <w:r w:rsidRPr="003A5F52">
        <w:rPr>
          <w:rFonts w:ascii="Times New Roman" w:eastAsia="Times New Roman" w:hAnsi="Times New Roman" w:cs="Times New Roman"/>
          <w:noProof/>
          <w:sz w:val="24"/>
          <w:szCs w:val="24"/>
          <w:lang w:val="uk-UA" w:eastAsia="ru-RU"/>
        </w:rPr>
        <w:t>повне найменування закладу загальної середньої о</w:t>
      </w:r>
      <w:r w:rsidR="00992D91" w:rsidRPr="003A5F52">
        <w:rPr>
          <w:rFonts w:ascii="Times New Roman" w:eastAsia="Times New Roman" w:hAnsi="Times New Roman" w:cs="Times New Roman"/>
          <w:noProof/>
          <w:sz w:val="24"/>
          <w:szCs w:val="24"/>
          <w:lang w:val="uk-UA" w:eastAsia="ru-RU"/>
        </w:rPr>
        <w:t xml:space="preserve">світи, в якому навчається учень </w:t>
      </w:r>
    </w:p>
    <w:p w:rsidR="003A5F52" w:rsidRPr="003A5F52" w:rsidRDefault="003A5F52" w:rsidP="003A5F52">
      <w:pPr>
        <w:pStyle w:val="a4"/>
        <w:tabs>
          <w:tab w:val="left" w:pos="0"/>
        </w:tabs>
        <w:spacing w:before="0"/>
        <w:ind w:firstLine="0"/>
        <w:jc w:val="both"/>
        <w:rPr>
          <w:rFonts w:ascii="Times New Roman" w:hAnsi="Times New Roman"/>
          <w:noProof/>
          <w:sz w:val="24"/>
          <w:szCs w:val="24"/>
          <w:u w:val="single"/>
          <w:lang w:val="ru-RU"/>
        </w:rPr>
      </w:pPr>
      <w:r w:rsidRPr="003A5F52">
        <w:rPr>
          <w:rFonts w:ascii="Times New Roman" w:hAnsi="Times New Roman"/>
          <w:sz w:val="24"/>
          <w:szCs w:val="24"/>
        </w:rPr>
        <w:t xml:space="preserve">        Комунальний заклад</w:t>
      </w:r>
      <w:r w:rsidRPr="003A5F52">
        <w:rPr>
          <w:rFonts w:ascii="Times New Roman" w:hAnsi="Times New Roman"/>
          <w:sz w:val="24"/>
          <w:szCs w:val="24"/>
          <w:u w:val="single"/>
        </w:rPr>
        <w:t xml:space="preserve">  </w:t>
      </w:r>
      <w:proofErr w:type="spellStart"/>
      <w:r w:rsidRPr="003A5F52">
        <w:rPr>
          <w:rFonts w:ascii="Times New Roman" w:hAnsi="Times New Roman"/>
          <w:sz w:val="24"/>
          <w:szCs w:val="24"/>
          <w:u w:val="single"/>
        </w:rPr>
        <w:t>Дубенський</w:t>
      </w:r>
      <w:proofErr w:type="spellEnd"/>
      <w:r w:rsidRPr="003A5F52">
        <w:rPr>
          <w:rFonts w:ascii="Times New Roman" w:hAnsi="Times New Roman"/>
          <w:sz w:val="24"/>
          <w:szCs w:val="24"/>
          <w:u w:val="single"/>
        </w:rPr>
        <w:t xml:space="preserve"> ліцей №2</w:t>
      </w:r>
    </w:p>
    <w:p w:rsidR="0070321E" w:rsidRPr="003A5F52" w:rsidRDefault="0070321E" w:rsidP="007E4141">
      <w:pPr>
        <w:spacing w:after="0" w:line="360" w:lineRule="auto"/>
        <w:ind w:firstLine="567"/>
        <w:jc w:val="both"/>
        <w:rPr>
          <w:rFonts w:ascii="Times New Roman" w:eastAsia="Times New Roman" w:hAnsi="Times New Roman" w:cs="Times New Roman"/>
          <w:noProof/>
          <w:sz w:val="24"/>
          <w:szCs w:val="24"/>
          <w:lang w:val="uk-UA" w:eastAsia="ru-RU"/>
        </w:rPr>
      </w:pPr>
      <w:r w:rsidRPr="003A5F52">
        <w:rPr>
          <w:rFonts w:ascii="Times New Roman" w:eastAsia="Times New Roman" w:hAnsi="Times New Roman" w:cs="Times New Roman"/>
          <w:noProof/>
          <w:sz w:val="24"/>
          <w:szCs w:val="24"/>
          <w:lang w:eastAsia="ru-RU"/>
        </w:rPr>
        <w:t xml:space="preserve">рік навчання </w:t>
      </w:r>
      <w:r w:rsidR="00214FBC" w:rsidRPr="003A5F52">
        <w:rPr>
          <w:rFonts w:ascii="Times New Roman" w:eastAsia="Times New Roman" w:hAnsi="Times New Roman" w:cs="Times New Roman"/>
          <w:noProof/>
          <w:sz w:val="24"/>
          <w:szCs w:val="24"/>
          <w:u w:val="single"/>
          <w:lang w:val="uk-UA" w:eastAsia="ru-RU"/>
        </w:rPr>
        <w:t>2</w:t>
      </w:r>
    </w:p>
    <w:p w:rsidR="0070321E" w:rsidRPr="003A5F52" w:rsidRDefault="0070321E" w:rsidP="007E4141">
      <w:pPr>
        <w:spacing w:after="0" w:line="360" w:lineRule="auto"/>
        <w:ind w:firstLine="567"/>
        <w:jc w:val="both"/>
        <w:rPr>
          <w:rFonts w:ascii="Times New Roman" w:eastAsia="Times New Roman" w:hAnsi="Times New Roman" w:cs="Times New Roman"/>
          <w:noProof/>
          <w:sz w:val="24"/>
          <w:szCs w:val="24"/>
          <w:lang w:eastAsia="ru-RU"/>
        </w:rPr>
      </w:pPr>
      <w:r w:rsidRPr="003A5F52">
        <w:rPr>
          <w:rFonts w:ascii="Times New Roman" w:eastAsia="Times New Roman" w:hAnsi="Times New Roman" w:cs="Times New Roman"/>
          <w:noProof/>
          <w:sz w:val="24"/>
          <w:szCs w:val="24"/>
          <w:lang w:eastAsia="ru-RU"/>
        </w:rPr>
        <w:t>клас навчання</w:t>
      </w:r>
      <w:r w:rsidRPr="003A5F52">
        <w:rPr>
          <w:rFonts w:ascii="Times New Roman" w:eastAsia="Times New Roman" w:hAnsi="Times New Roman" w:cs="Times New Roman"/>
          <w:noProof/>
          <w:sz w:val="24"/>
          <w:szCs w:val="24"/>
          <w:lang w:val="en-AU" w:eastAsia="ru-RU"/>
        </w:rPr>
        <w:t> </w:t>
      </w:r>
      <w:r w:rsidR="00214FBC" w:rsidRPr="003A5F52">
        <w:rPr>
          <w:rFonts w:ascii="Times New Roman" w:eastAsia="Times New Roman" w:hAnsi="Times New Roman" w:cs="Times New Roman"/>
          <w:noProof/>
          <w:sz w:val="24"/>
          <w:szCs w:val="24"/>
          <w:u w:val="single"/>
          <w:lang w:val="uk-UA" w:eastAsia="ru-RU"/>
        </w:rPr>
        <w:t>2</w:t>
      </w:r>
      <w:r w:rsidR="003A5F52" w:rsidRPr="003A5F52">
        <w:rPr>
          <w:rFonts w:ascii="Times New Roman" w:eastAsia="Times New Roman" w:hAnsi="Times New Roman" w:cs="Times New Roman"/>
          <w:noProof/>
          <w:sz w:val="24"/>
          <w:szCs w:val="24"/>
          <w:u w:val="single"/>
          <w:lang w:val="uk-UA" w:eastAsia="ru-RU"/>
        </w:rPr>
        <w:t>-Б</w:t>
      </w:r>
    </w:p>
    <w:p w:rsidR="00BE318A" w:rsidRPr="003A5F52" w:rsidRDefault="0070321E" w:rsidP="007E4141">
      <w:pPr>
        <w:spacing w:after="0" w:line="360" w:lineRule="auto"/>
        <w:ind w:firstLine="567"/>
        <w:jc w:val="both"/>
        <w:rPr>
          <w:rFonts w:ascii="Times New Roman" w:eastAsia="Times New Roman" w:hAnsi="Times New Roman" w:cs="Times New Roman"/>
          <w:noProof/>
          <w:sz w:val="24"/>
          <w:szCs w:val="24"/>
          <w:lang w:eastAsia="ru-RU"/>
        </w:rPr>
      </w:pPr>
      <w:r w:rsidRPr="003A5F52">
        <w:rPr>
          <w:rFonts w:ascii="Times New Roman" w:eastAsia="Times New Roman" w:hAnsi="Times New Roman" w:cs="Times New Roman"/>
          <w:noProof/>
          <w:sz w:val="24"/>
          <w:szCs w:val="24"/>
          <w:lang w:eastAsia="ru-RU"/>
        </w:rPr>
        <w:t xml:space="preserve">контактні номери телефонів батьків (інших законних представників) для термінового зв’язку </w:t>
      </w:r>
      <w:bookmarkStart w:id="0" w:name="_Hlk145279258"/>
      <w:r w:rsidR="003A5F52" w:rsidRPr="003A5F52">
        <w:rPr>
          <w:rFonts w:ascii="Times New Roman" w:hAnsi="Times New Roman"/>
          <w:noProof/>
          <w:sz w:val="24"/>
          <w:szCs w:val="24"/>
        </w:rPr>
        <w:t>___</w:t>
      </w:r>
      <w:r w:rsidR="003A5F52" w:rsidRPr="003A5F52">
        <w:rPr>
          <w:rFonts w:ascii="Times New Roman" w:hAnsi="Times New Roman"/>
          <w:noProof/>
          <w:sz w:val="24"/>
          <w:szCs w:val="24"/>
          <w:u w:val="single"/>
        </w:rPr>
        <w:t>0636884193</w:t>
      </w:r>
      <w:r w:rsidR="003A5F52" w:rsidRPr="003A5F52">
        <w:rPr>
          <w:rFonts w:ascii="Times New Roman" w:hAnsi="Times New Roman"/>
          <w:noProof/>
          <w:sz w:val="24"/>
          <w:szCs w:val="24"/>
        </w:rPr>
        <w:t>__________</w:t>
      </w:r>
      <w:bookmarkEnd w:id="0"/>
    </w:p>
    <w:p w:rsidR="0070321E" w:rsidRPr="003A5F52" w:rsidRDefault="0070321E" w:rsidP="007E4141">
      <w:pPr>
        <w:spacing w:after="0" w:line="360" w:lineRule="auto"/>
        <w:ind w:firstLine="567"/>
        <w:jc w:val="both"/>
        <w:rPr>
          <w:rFonts w:ascii="Times New Roman" w:eastAsia="Times New Roman" w:hAnsi="Times New Roman" w:cs="Times New Roman"/>
          <w:noProof/>
          <w:sz w:val="24"/>
          <w:szCs w:val="24"/>
          <w:lang w:eastAsia="ru-RU"/>
        </w:rPr>
      </w:pPr>
      <w:r w:rsidRPr="003A5F52">
        <w:rPr>
          <w:rFonts w:ascii="Times New Roman" w:eastAsia="Times New Roman" w:hAnsi="Times New Roman" w:cs="Times New Roman"/>
          <w:noProof/>
          <w:sz w:val="24"/>
          <w:szCs w:val="24"/>
          <w:lang w:eastAsia="ru-RU"/>
        </w:rPr>
        <w:t>3. Індивідуальні особливості розвитку учня:</w:t>
      </w:r>
    </w:p>
    <w:p w:rsidR="00A2304D" w:rsidRPr="00BE318A" w:rsidRDefault="00A2304D" w:rsidP="007E4141">
      <w:pPr>
        <w:spacing w:after="0" w:line="360" w:lineRule="auto"/>
        <w:ind w:firstLine="567"/>
        <w:jc w:val="both"/>
        <w:rPr>
          <w:rFonts w:ascii="Times New Roman" w:eastAsia="Times New Roman" w:hAnsi="Times New Roman" w:cs="Times New Roman"/>
          <w:noProof/>
          <w:sz w:val="24"/>
          <w:szCs w:val="24"/>
          <w:lang w:eastAsia="ru-RU"/>
        </w:rPr>
      </w:pPr>
    </w:p>
    <w:tbl>
      <w:tblPr>
        <w:tblStyle w:val="a3"/>
        <w:tblW w:w="0" w:type="auto"/>
        <w:tblLook w:val="04A0"/>
      </w:tblPr>
      <w:tblGrid>
        <w:gridCol w:w="3115"/>
        <w:gridCol w:w="3115"/>
        <w:gridCol w:w="3118"/>
      </w:tblGrid>
      <w:tr w:rsidR="00E12FEF" w:rsidRPr="007C31FF" w:rsidTr="00B74663">
        <w:tc>
          <w:tcPr>
            <w:tcW w:w="3115" w:type="dxa"/>
            <w:shd w:val="pct5" w:color="auto" w:fill="auto"/>
            <w:vAlign w:val="center"/>
          </w:tcPr>
          <w:p w:rsidR="00E12FEF" w:rsidRPr="007C31FF" w:rsidRDefault="007C31FF" w:rsidP="00B74663">
            <w:pPr>
              <w:spacing w:before="120"/>
              <w:jc w:val="center"/>
              <w:rPr>
                <w:rFonts w:ascii="Times New Roman" w:eastAsia="Times New Roman" w:hAnsi="Times New Roman" w:cs="Times New Roman"/>
                <w:noProof/>
                <w:sz w:val="24"/>
                <w:szCs w:val="24"/>
                <w:lang w:eastAsia="ru-RU"/>
              </w:rPr>
            </w:pPr>
            <w:r w:rsidRPr="0070321E">
              <w:rPr>
                <w:rFonts w:ascii="Times New Roman" w:eastAsia="Times New Roman" w:hAnsi="Times New Roman" w:cs="Calibri"/>
                <w:noProof/>
                <w:color w:val="000000"/>
                <w:sz w:val="24"/>
                <w:szCs w:val="24"/>
                <w:lang w:eastAsia="uk-UA"/>
              </w:rPr>
              <w:t>Наявний рівень знань і вмінь і навичок учня (компетенції)</w:t>
            </w:r>
          </w:p>
        </w:tc>
        <w:tc>
          <w:tcPr>
            <w:tcW w:w="3115" w:type="dxa"/>
            <w:shd w:val="pct5" w:color="auto" w:fill="auto"/>
            <w:vAlign w:val="center"/>
          </w:tcPr>
          <w:p w:rsidR="00E12FEF" w:rsidRPr="007C31FF" w:rsidRDefault="007C31FF" w:rsidP="00B74663">
            <w:pPr>
              <w:spacing w:before="120"/>
              <w:jc w:val="center"/>
              <w:rPr>
                <w:rFonts w:ascii="Times New Roman" w:eastAsia="Times New Roman" w:hAnsi="Times New Roman" w:cs="Times New Roman"/>
                <w:noProof/>
                <w:sz w:val="24"/>
                <w:szCs w:val="24"/>
                <w:lang w:eastAsia="ru-RU"/>
              </w:rPr>
            </w:pPr>
            <w:r w:rsidRPr="0070321E">
              <w:rPr>
                <w:rFonts w:ascii="Times New Roman" w:eastAsia="Times New Roman" w:hAnsi="Times New Roman" w:cs="Calibri"/>
                <w:noProof/>
                <w:color w:val="000000"/>
                <w:sz w:val="24"/>
                <w:szCs w:val="24"/>
                <w:lang w:eastAsia="uk-UA"/>
              </w:rPr>
              <w:t>Опис освітніх труднощів учня, виявлених у закладі освіти</w:t>
            </w:r>
          </w:p>
        </w:tc>
        <w:tc>
          <w:tcPr>
            <w:tcW w:w="3115" w:type="dxa"/>
            <w:shd w:val="pct5" w:color="auto" w:fill="auto"/>
            <w:vAlign w:val="center"/>
          </w:tcPr>
          <w:p w:rsidR="00E12FEF" w:rsidRPr="007C31FF" w:rsidRDefault="007C31FF" w:rsidP="00B74663">
            <w:pPr>
              <w:spacing w:before="120"/>
              <w:jc w:val="center"/>
              <w:rPr>
                <w:rFonts w:ascii="Times New Roman" w:eastAsia="Times New Roman" w:hAnsi="Times New Roman" w:cs="Times New Roman"/>
                <w:noProof/>
                <w:sz w:val="24"/>
                <w:szCs w:val="24"/>
                <w:lang w:eastAsia="ru-RU"/>
              </w:rPr>
            </w:pPr>
            <w:r w:rsidRPr="0070321E">
              <w:rPr>
                <w:rFonts w:ascii="Times New Roman" w:eastAsia="Times New Roman" w:hAnsi="Times New Roman" w:cs="Calibri"/>
                <w:noProof/>
                <w:color w:val="000000"/>
                <w:sz w:val="24"/>
                <w:szCs w:val="24"/>
                <w:lang w:val="en-AU" w:eastAsia="uk-UA"/>
              </w:rPr>
              <w:t>Потреби</w:t>
            </w:r>
          </w:p>
        </w:tc>
      </w:tr>
      <w:tr w:rsidR="004E02E7" w:rsidRPr="007C31FF" w:rsidTr="00E12FEF">
        <w:tc>
          <w:tcPr>
            <w:tcW w:w="3115" w:type="dxa"/>
          </w:tcPr>
          <w:p w:rsidR="004E02E7" w:rsidRDefault="004E02E7" w:rsidP="004E02E7">
            <w:pPr>
              <w:spacing w:before="120"/>
              <w:jc w:val="both"/>
              <w:rPr>
                <w:rFonts w:ascii="Times New Roman" w:eastAsia="Times New Roman" w:hAnsi="Times New Roman" w:cs="Times New Roman"/>
                <w:b/>
                <w:i/>
                <w:noProof/>
                <w:color w:val="000000"/>
                <w:sz w:val="24"/>
                <w:szCs w:val="24"/>
                <w:lang w:val="uk-UA" w:eastAsia="uk-UA"/>
              </w:rPr>
            </w:pPr>
            <w:r w:rsidRPr="00B914E2">
              <w:rPr>
                <w:rFonts w:ascii="Times New Roman" w:eastAsia="Times New Roman" w:hAnsi="Times New Roman" w:cs="Times New Roman"/>
                <w:b/>
                <w:i/>
                <w:noProof/>
                <w:color w:val="000000"/>
                <w:sz w:val="24"/>
                <w:szCs w:val="24"/>
                <w:lang w:val="uk-UA" w:eastAsia="uk-UA"/>
              </w:rPr>
              <w:t>Знає:</w:t>
            </w:r>
          </w:p>
          <w:p w:rsidR="00696E72" w:rsidRPr="00696E72" w:rsidRDefault="00696E72" w:rsidP="004E02E7">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назви геометричних фігур – коло, квадрат, трикутник;</w:t>
            </w:r>
          </w:p>
          <w:p w:rsidR="00214FBC" w:rsidRDefault="00E518F9" w:rsidP="004E02E7">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xml:space="preserve">• </w:t>
            </w:r>
            <w:r w:rsidR="00214FBC">
              <w:rPr>
                <w:rFonts w:ascii="Times New Roman" w:eastAsia="Times New Roman" w:hAnsi="Times New Roman" w:cs="Times New Roman"/>
                <w:noProof/>
                <w:color w:val="000000"/>
                <w:sz w:val="24"/>
                <w:szCs w:val="24"/>
                <w:lang w:val="uk-UA" w:eastAsia="uk-UA"/>
              </w:rPr>
              <w:t>всі літери українського алфавіту;</w:t>
            </w:r>
          </w:p>
          <w:p w:rsidR="00E518F9" w:rsidRDefault="00214FBC" w:rsidP="004E02E7">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xml:space="preserve">• </w:t>
            </w:r>
            <w:r w:rsidR="00E518F9">
              <w:rPr>
                <w:rFonts w:ascii="Times New Roman" w:eastAsia="Times New Roman" w:hAnsi="Times New Roman" w:cs="Times New Roman"/>
                <w:noProof/>
                <w:color w:val="000000"/>
                <w:sz w:val="24"/>
                <w:szCs w:val="24"/>
                <w:lang w:val="uk-UA" w:eastAsia="uk-UA"/>
              </w:rPr>
              <w:t>предмети побуту та розуміє їх функціональне призначення;</w:t>
            </w:r>
          </w:p>
          <w:p w:rsidR="00B914E2" w:rsidRDefault="00B914E2" w:rsidP="00B914E2">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імена членів родини;</w:t>
            </w:r>
          </w:p>
          <w:p w:rsidR="0042457B" w:rsidRDefault="0042457B" w:rsidP="00B914E2">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запропоновані основні кольори та фігури, вказує на них;</w:t>
            </w:r>
          </w:p>
          <w:p w:rsidR="0042457B" w:rsidRDefault="0042457B" w:rsidP="00B914E2">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представників таких категорій: овочі, фрукти, свійські та дикі тварини, транспорт, посуд, іграшки, шкільне приладдя, побутова техніка (техніка для дому), одяг, меблі (показує на картинках);</w:t>
            </w:r>
          </w:p>
          <w:p w:rsidR="00696E72" w:rsidRPr="00DD1522" w:rsidRDefault="00696E72" w:rsidP="00B914E2">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дні тижня, поточну пору року;</w:t>
            </w:r>
          </w:p>
          <w:p w:rsidR="004E02E7" w:rsidRDefault="004E02E7" w:rsidP="004E02E7">
            <w:pPr>
              <w:spacing w:before="120"/>
              <w:jc w:val="both"/>
              <w:rPr>
                <w:rFonts w:ascii="Times New Roman" w:eastAsia="Times New Roman" w:hAnsi="Times New Roman" w:cs="Times New Roman"/>
                <w:b/>
                <w:i/>
                <w:noProof/>
                <w:color w:val="000000"/>
                <w:sz w:val="24"/>
                <w:szCs w:val="24"/>
                <w:lang w:val="uk-UA" w:eastAsia="uk-UA"/>
              </w:rPr>
            </w:pPr>
            <w:r w:rsidRPr="00B914E2">
              <w:rPr>
                <w:rFonts w:ascii="Times New Roman" w:eastAsia="Times New Roman" w:hAnsi="Times New Roman" w:cs="Times New Roman"/>
                <w:b/>
                <w:i/>
                <w:noProof/>
                <w:color w:val="000000"/>
                <w:sz w:val="24"/>
                <w:szCs w:val="24"/>
                <w:lang w:val="uk-UA" w:eastAsia="uk-UA"/>
              </w:rPr>
              <w:t>Вміє:</w:t>
            </w:r>
          </w:p>
          <w:p w:rsidR="00E518F9" w:rsidRDefault="00E518F9" w:rsidP="004E02E7">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lastRenderedPageBreak/>
              <w:t>• спілкуватися за д</w:t>
            </w:r>
            <w:r w:rsidR="00696E72">
              <w:rPr>
                <w:rFonts w:ascii="Times New Roman" w:eastAsia="Times New Roman" w:hAnsi="Times New Roman" w:cs="Times New Roman"/>
                <w:noProof/>
                <w:color w:val="000000"/>
                <w:sz w:val="24"/>
                <w:szCs w:val="24"/>
                <w:lang w:val="uk-UA" w:eastAsia="uk-UA"/>
              </w:rPr>
              <w:t>опомогою окремих слів та простих фраз</w:t>
            </w:r>
            <w:r w:rsidR="003A5F52">
              <w:rPr>
                <w:rFonts w:ascii="Times New Roman" w:eastAsia="Times New Roman" w:hAnsi="Times New Roman" w:cs="Times New Roman"/>
                <w:noProof/>
                <w:color w:val="000000"/>
                <w:sz w:val="24"/>
                <w:szCs w:val="24"/>
                <w:lang w:val="uk-UA" w:eastAsia="uk-UA"/>
              </w:rPr>
              <w:t>, словниковий запас на рівні побутового мовлення</w:t>
            </w:r>
            <w:r w:rsidR="00B914E2">
              <w:rPr>
                <w:rFonts w:ascii="Times New Roman" w:eastAsia="Times New Roman" w:hAnsi="Times New Roman" w:cs="Times New Roman"/>
                <w:noProof/>
                <w:color w:val="000000"/>
                <w:sz w:val="24"/>
                <w:szCs w:val="24"/>
                <w:lang w:val="uk-UA" w:eastAsia="uk-UA"/>
              </w:rPr>
              <w:t>;</w:t>
            </w:r>
          </w:p>
          <w:p w:rsidR="00B914E2" w:rsidRDefault="003A5F52" w:rsidP="004E02E7">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xml:space="preserve">• дати відповідь на запитання </w:t>
            </w:r>
            <w:r w:rsidR="00696E72">
              <w:rPr>
                <w:rFonts w:ascii="Times New Roman" w:eastAsia="Times New Roman" w:hAnsi="Times New Roman" w:cs="Times New Roman"/>
                <w:noProof/>
                <w:color w:val="000000"/>
                <w:sz w:val="24"/>
                <w:szCs w:val="24"/>
                <w:lang w:val="uk-UA" w:eastAsia="uk-UA"/>
              </w:rPr>
              <w:t>реченням</w:t>
            </w:r>
            <w:r w:rsidR="008F29AF">
              <w:rPr>
                <w:rFonts w:ascii="Times New Roman" w:eastAsia="Times New Roman" w:hAnsi="Times New Roman" w:cs="Times New Roman"/>
                <w:noProof/>
                <w:color w:val="000000"/>
                <w:sz w:val="24"/>
                <w:szCs w:val="24"/>
                <w:lang w:val="uk-UA" w:eastAsia="uk-UA"/>
              </w:rPr>
              <w:t xml:space="preserve"> з 2-3 слів</w:t>
            </w:r>
            <w:r w:rsidR="00B914E2">
              <w:rPr>
                <w:rFonts w:ascii="Times New Roman" w:eastAsia="Times New Roman" w:hAnsi="Times New Roman" w:cs="Times New Roman"/>
                <w:noProof/>
                <w:color w:val="000000"/>
                <w:sz w:val="24"/>
                <w:szCs w:val="24"/>
                <w:lang w:val="uk-UA" w:eastAsia="uk-UA"/>
              </w:rPr>
              <w:t>;</w:t>
            </w:r>
          </w:p>
          <w:p w:rsidR="00696E72" w:rsidRPr="00696E72" w:rsidRDefault="00696E72" w:rsidP="004E02E7">
            <w:pPr>
              <w:spacing w:before="12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noProof/>
                <w:color w:val="000000"/>
                <w:sz w:val="24"/>
                <w:szCs w:val="24"/>
                <w:lang w:val="uk-UA" w:eastAsia="uk-UA"/>
              </w:rPr>
              <w:t>• за вказівкою коротко розповісти про предмет</w:t>
            </w:r>
            <w:r>
              <w:rPr>
                <w:rFonts w:ascii="Times New Roman" w:eastAsia="Times New Roman" w:hAnsi="Times New Roman" w:cs="Times New Roman"/>
                <w:sz w:val="24"/>
                <w:szCs w:val="24"/>
                <w:lang w:val="uk-UA" w:eastAsia="ru-RU"/>
              </w:rPr>
              <w:t>;</w:t>
            </w:r>
          </w:p>
          <w:p w:rsidR="00214FBC" w:rsidRDefault="00AE1DEF" w:rsidP="004E02E7">
            <w:pPr>
              <w:spacing w:before="12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noProof/>
                <w:color w:val="000000"/>
                <w:sz w:val="24"/>
                <w:szCs w:val="24"/>
                <w:lang w:val="uk-UA" w:eastAsia="uk-UA"/>
              </w:rPr>
              <w:t xml:space="preserve">• </w:t>
            </w:r>
            <w:r w:rsidRPr="00AE1DEF">
              <w:rPr>
                <w:rFonts w:ascii="Times New Roman" w:eastAsia="Times New Roman" w:hAnsi="Times New Roman" w:cs="Times New Roman"/>
                <w:sz w:val="24"/>
                <w:szCs w:val="24"/>
                <w:lang w:val="uk-UA" w:eastAsia="ru-RU"/>
              </w:rPr>
              <w:t xml:space="preserve">правильно тримати </w:t>
            </w:r>
            <w:r w:rsidR="00696E72">
              <w:rPr>
                <w:rFonts w:ascii="Times New Roman" w:eastAsia="Times New Roman" w:hAnsi="Times New Roman" w:cs="Times New Roman"/>
                <w:sz w:val="24"/>
                <w:szCs w:val="24"/>
                <w:lang w:val="uk-UA" w:eastAsia="ru-RU"/>
              </w:rPr>
              <w:t>ножиці, вирізає великі</w:t>
            </w:r>
            <w:r>
              <w:rPr>
                <w:rFonts w:ascii="Times New Roman" w:eastAsia="Times New Roman" w:hAnsi="Times New Roman" w:cs="Times New Roman"/>
                <w:sz w:val="24"/>
                <w:szCs w:val="24"/>
                <w:lang w:val="uk-UA" w:eastAsia="ru-RU"/>
              </w:rPr>
              <w:t xml:space="preserve"> деталі, в</w:t>
            </w:r>
            <w:r w:rsidRPr="00AE1DEF">
              <w:rPr>
                <w:rFonts w:ascii="Times New Roman" w:eastAsia="Times New Roman" w:hAnsi="Times New Roman" w:cs="Times New Roman"/>
                <w:sz w:val="24"/>
                <w:szCs w:val="24"/>
                <w:lang w:val="uk-UA" w:eastAsia="ru-RU"/>
              </w:rPr>
              <w:t>міє наносити клей</w:t>
            </w:r>
            <w:r>
              <w:rPr>
                <w:rFonts w:ascii="Times New Roman" w:eastAsia="Times New Roman" w:hAnsi="Times New Roman" w:cs="Times New Roman"/>
                <w:sz w:val="24"/>
                <w:szCs w:val="24"/>
                <w:lang w:val="uk-UA" w:eastAsia="ru-RU"/>
              </w:rPr>
              <w:t>;</w:t>
            </w:r>
          </w:p>
          <w:p w:rsidR="004E02E7" w:rsidRPr="00B914E2" w:rsidRDefault="004E02E7" w:rsidP="004E02E7">
            <w:pPr>
              <w:spacing w:before="120"/>
              <w:jc w:val="both"/>
              <w:rPr>
                <w:rFonts w:ascii="Times New Roman" w:eastAsia="Times New Roman" w:hAnsi="Times New Roman" w:cs="Times New Roman"/>
                <w:b/>
                <w:i/>
                <w:noProof/>
                <w:color w:val="000000"/>
                <w:sz w:val="24"/>
                <w:szCs w:val="24"/>
                <w:lang w:val="uk-UA" w:eastAsia="uk-UA"/>
              </w:rPr>
            </w:pPr>
            <w:r w:rsidRPr="00B914E2">
              <w:rPr>
                <w:rFonts w:ascii="Times New Roman" w:eastAsia="Times New Roman" w:hAnsi="Times New Roman" w:cs="Times New Roman"/>
                <w:b/>
                <w:i/>
                <w:noProof/>
                <w:color w:val="000000"/>
                <w:sz w:val="24"/>
                <w:szCs w:val="24"/>
                <w:lang w:val="uk-UA" w:eastAsia="uk-UA"/>
              </w:rPr>
              <w:t>Володіє:</w:t>
            </w:r>
          </w:p>
          <w:p w:rsidR="00214FBC" w:rsidRDefault="004D41C8" w:rsidP="004E02E7">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xml:space="preserve">• </w:t>
            </w:r>
            <w:r w:rsidR="00214FBC">
              <w:rPr>
                <w:rFonts w:ascii="Times New Roman" w:eastAsia="Times New Roman" w:hAnsi="Times New Roman" w:cs="Times New Roman"/>
                <w:noProof/>
                <w:color w:val="000000"/>
                <w:sz w:val="24"/>
                <w:szCs w:val="24"/>
                <w:lang w:val="uk-UA" w:eastAsia="uk-UA"/>
              </w:rPr>
              <w:t>навичками списування з друкованого тексту</w:t>
            </w:r>
            <w:r w:rsidR="008F29AF">
              <w:rPr>
                <w:rFonts w:ascii="Times New Roman" w:eastAsia="Times New Roman" w:hAnsi="Times New Roman" w:cs="Times New Roman"/>
                <w:sz w:val="24"/>
                <w:szCs w:val="24"/>
                <w:lang w:val="uk-UA" w:eastAsia="ru-RU"/>
              </w:rPr>
              <w:t>;</w:t>
            </w:r>
          </w:p>
          <w:p w:rsidR="00214FBC" w:rsidRDefault="00696E72" w:rsidP="00C551A5">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xml:space="preserve">• </w:t>
            </w:r>
            <w:r w:rsidR="00214FBC">
              <w:rPr>
                <w:rFonts w:ascii="Times New Roman" w:eastAsia="Times New Roman" w:hAnsi="Times New Roman" w:cs="Times New Roman"/>
                <w:noProof/>
                <w:color w:val="000000"/>
                <w:sz w:val="24"/>
                <w:szCs w:val="24"/>
                <w:lang w:val="uk-UA" w:eastAsia="uk-UA"/>
              </w:rPr>
              <w:t>навичкам</w:t>
            </w:r>
            <w:r w:rsidR="008F29AF">
              <w:rPr>
                <w:rFonts w:ascii="Times New Roman" w:eastAsia="Times New Roman" w:hAnsi="Times New Roman" w:cs="Times New Roman"/>
                <w:noProof/>
                <w:color w:val="000000"/>
                <w:sz w:val="24"/>
                <w:szCs w:val="24"/>
                <w:lang w:val="uk-UA" w:eastAsia="uk-UA"/>
              </w:rPr>
              <w:t>и поскладового читання, не</w:t>
            </w:r>
            <w:r w:rsidR="00214FBC">
              <w:rPr>
                <w:rFonts w:ascii="Times New Roman" w:eastAsia="Times New Roman" w:hAnsi="Times New Roman" w:cs="Times New Roman"/>
                <w:noProof/>
                <w:color w:val="000000"/>
                <w:sz w:val="24"/>
                <w:szCs w:val="24"/>
                <w:lang w:val="uk-UA" w:eastAsia="uk-UA"/>
              </w:rPr>
              <w:t xml:space="preserve"> розуміючи зміст</w:t>
            </w:r>
            <w:r w:rsidR="00C551A5">
              <w:rPr>
                <w:rFonts w:ascii="Times New Roman" w:eastAsia="Times New Roman" w:hAnsi="Times New Roman" w:cs="Times New Roman"/>
                <w:noProof/>
                <w:color w:val="000000"/>
                <w:sz w:val="24"/>
                <w:szCs w:val="24"/>
                <w:lang w:val="uk-UA" w:eastAsia="uk-UA"/>
              </w:rPr>
              <w:t>у</w:t>
            </w:r>
            <w:r w:rsidR="00214FBC">
              <w:rPr>
                <w:rFonts w:ascii="Times New Roman" w:eastAsia="Times New Roman" w:hAnsi="Times New Roman" w:cs="Times New Roman"/>
                <w:noProof/>
                <w:color w:val="000000"/>
                <w:sz w:val="24"/>
                <w:szCs w:val="24"/>
                <w:lang w:val="uk-UA" w:eastAsia="uk-UA"/>
              </w:rPr>
              <w:t xml:space="preserve"> прочитанного;</w:t>
            </w:r>
          </w:p>
          <w:p w:rsidR="004D41C8" w:rsidRDefault="00214FBC" w:rsidP="004E02E7">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xml:space="preserve">• </w:t>
            </w:r>
            <w:r w:rsidR="004D41C8">
              <w:rPr>
                <w:rFonts w:ascii="Times New Roman" w:eastAsia="Times New Roman" w:hAnsi="Times New Roman" w:cs="Times New Roman"/>
                <w:noProof/>
                <w:color w:val="000000"/>
                <w:sz w:val="24"/>
                <w:szCs w:val="24"/>
                <w:lang w:val="uk-UA" w:eastAsia="uk-UA"/>
              </w:rPr>
              <w:t>основними навичками загальної мот</w:t>
            </w:r>
            <w:r w:rsidR="008F29AF">
              <w:rPr>
                <w:rFonts w:ascii="Times New Roman" w:eastAsia="Times New Roman" w:hAnsi="Times New Roman" w:cs="Times New Roman"/>
                <w:noProof/>
                <w:color w:val="000000"/>
                <w:sz w:val="24"/>
                <w:szCs w:val="24"/>
                <w:lang w:val="uk-UA" w:eastAsia="uk-UA"/>
              </w:rPr>
              <w:t>о</w:t>
            </w:r>
            <w:r w:rsidR="004D41C8">
              <w:rPr>
                <w:rFonts w:ascii="Times New Roman" w:eastAsia="Times New Roman" w:hAnsi="Times New Roman" w:cs="Times New Roman"/>
                <w:noProof/>
                <w:color w:val="000000"/>
                <w:sz w:val="24"/>
                <w:szCs w:val="24"/>
                <w:lang w:val="uk-UA" w:eastAsia="uk-UA"/>
              </w:rPr>
              <w:t>рики (ходьба, біг, стрибки, лазіння, повзання, кидки та ін.);</w:t>
            </w:r>
          </w:p>
          <w:p w:rsidR="00B914E2" w:rsidRDefault="00E518F9" w:rsidP="004E02E7">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•навичками самообслуговування згідно віку;</w:t>
            </w:r>
          </w:p>
          <w:p w:rsidR="0042457B" w:rsidRDefault="0042457B" w:rsidP="004E02E7">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знаннями про погоду та погод</w:t>
            </w:r>
            <w:r w:rsidR="00A2304D">
              <w:rPr>
                <w:rFonts w:ascii="Times New Roman" w:eastAsia="Times New Roman" w:hAnsi="Times New Roman" w:cs="Times New Roman"/>
                <w:noProof/>
                <w:color w:val="000000"/>
                <w:sz w:val="24"/>
                <w:szCs w:val="24"/>
                <w:lang w:val="uk-UA" w:eastAsia="uk-UA"/>
              </w:rPr>
              <w:t>ні явища навколишньої дійсності.</w:t>
            </w:r>
          </w:p>
          <w:p w:rsidR="00A2304D" w:rsidRDefault="00A2304D" w:rsidP="004E02E7">
            <w:pPr>
              <w:spacing w:before="120"/>
              <w:jc w:val="both"/>
              <w:rPr>
                <w:rFonts w:ascii="Times New Roman" w:eastAsia="Times New Roman" w:hAnsi="Times New Roman" w:cs="Times New Roman"/>
                <w:noProof/>
                <w:color w:val="000000"/>
                <w:sz w:val="24"/>
                <w:szCs w:val="24"/>
                <w:lang w:val="uk-UA" w:eastAsia="uk-UA"/>
              </w:rPr>
            </w:pPr>
          </w:p>
          <w:p w:rsidR="004E02E7" w:rsidRPr="00B914E2" w:rsidRDefault="004E02E7" w:rsidP="004E02E7">
            <w:pPr>
              <w:spacing w:before="120"/>
              <w:jc w:val="both"/>
              <w:rPr>
                <w:rFonts w:ascii="Times New Roman" w:eastAsia="Times New Roman" w:hAnsi="Times New Roman" w:cs="Times New Roman"/>
                <w:b/>
                <w:i/>
                <w:noProof/>
                <w:color w:val="000000"/>
                <w:sz w:val="24"/>
                <w:szCs w:val="24"/>
                <w:lang w:val="uk-UA" w:eastAsia="uk-UA"/>
              </w:rPr>
            </w:pPr>
            <w:r w:rsidRPr="00B914E2">
              <w:rPr>
                <w:rFonts w:ascii="Times New Roman" w:eastAsia="Times New Roman" w:hAnsi="Times New Roman" w:cs="Times New Roman"/>
                <w:b/>
                <w:i/>
                <w:noProof/>
                <w:color w:val="000000"/>
                <w:sz w:val="24"/>
                <w:szCs w:val="24"/>
                <w:lang w:val="uk-UA" w:eastAsia="uk-UA"/>
              </w:rPr>
              <w:t>Розуміє:</w:t>
            </w:r>
          </w:p>
          <w:p w:rsidR="00B914E2" w:rsidRDefault="00B914E2" w:rsidP="004E02E7">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прості вербальні інструкції, виконує їх;</w:t>
            </w:r>
          </w:p>
          <w:p w:rsidR="00B914E2" w:rsidRDefault="00B914E2" w:rsidP="00B914E2">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xml:space="preserve">• правила мовленнєвого </w:t>
            </w:r>
            <w:r w:rsidR="0042457B">
              <w:rPr>
                <w:rFonts w:ascii="Times New Roman" w:eastAsia="Times New Roman" w:hAnsi="Times New Roman" w:cs="Times New Roman"/>
                <w:noProof/>
                <w:color w:val="000000"/>
                <w:sz w:val="24"/>
                <w:szCs w:val="24"/>
                <w:lang w:val="uk-UA" w:eastAsia="uk-UA"/>
              </w:rPr>
              <w:t>етикету: привітання та прощання;</w:t>
            </w:r>
          </w:p>
          <w:p w:rsidR="0042457B" w:rsidRDefault="0042457B" w:rsidP="00B914E2">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поняття</w:t>
            </w:r>
            <w:r w:rsidR="00A2304D">
              <w:rPr>
                <w:rFonts w:ascii="Times New Roman" w:eastAsia="Times New Roman" w:hAnsi="Times New Roman" w:cs="Times New Roman"/>
                <w:noProof/>
                <w:color w:val="000000"/>
                <w:sz w:val="24"/>
                <w:szCs w:val="24"/>
                <w:lang w:val="uk-UA" w:eastAsia="uk-UA"/>
              </w:rPr>
              <w:t xml:space="preserve"> «мало-багато», «малий-великий».</w:t>
            </w:r>
          </w:p>
          <w:p w:rsidR="00B914E2" w:rsidRDefault="00B914E2" w:rsidP="004E02E7">
            <w:pPr>
              <w:spacing w:before="120"/>
              <w:jc w:val="both"/>
              <w:rPr>
                <w:rFonts w:ascii="Times New Roman" w:eastAsia="Times New Roman" w:hAnsi="Times New Roman" w:cs="Times New Roman"/>
                <w:noProof/>
                <w:color w:val="000000"/>
                <w:sz w:val="24"/>
                <w:szCs w:val="24"/>
                <w:lang w:val="uk-UA" w:eastAsia="uk-UA"/>
              </w:rPr>
            </w:pPr>
          </w:p>
          <w:p w:rsidR="004E02E7" w:rsidRPr="00B914E2" w:rsidRDefault="008F29AF" w:rsidP="004E02E7">
            <w:pPr>
              <w:spacing w:before="120"/>
              <w:jc w:val="both"/>
              <w:rPr>
                <w:rFonts w:ascii="Times New Roman" w:eastAsia="Times New Roman" w:hAnsi="Times New Roman" w:cs="Times New Roman"/>
                <w:b/>
                <w:i/>
                <w:noProof/>
                <w:color w:val="000000"/>
                <w:sz w:val="24"/>
                <w:szCs w:val="24"/>
                <w:lang w:val="uk-UA" w:eastAsia="uk-UA"/>
              </w:rPr>
            </w:pPr>
            <w:r>
              <w:rPr>
                <w:rFonts w:ascii="Times New Roman" w:eastAsia="Times New Roman" w:hAnsi="Times New Roman" w:cs="Times New Roman"/>
                <w:b/>
                <w:i/>
                <w:noProof/>
                <w:color w:val="000000"/>
                <w:sz w:val="24"/>
                <w:szCs w:val="24"/>
                <w:lang w:val="uk-UA" w:eastAsia="uk-UA"/>
              </w:rPr>
              <w:t>Здатна</w:t>
            </w:r>
            <w:r w:rsidR="004E02E7" w:rsidRPr="00B914E2">
              <w:rPr>
                <w:rFonts w:ascii="Times New Roman" w:eastAsia="Times New Roman" w:hAnsi="Times New Roman" w:cs="Times New Roman"/>
                <w:b/>
                <w:i/>
                <w:noProof/>
                <w:color w:val="000000"/>
                <w:sz w:val="24"/>
                <w:szCs w:val="24"/>
                <w:lang w:val="uk-UA" w:eastAsia="uk-UA"/>
              </w:rPr>
              <w:t>:</w:t>
            </w:r>
          </w:p>
          <w:p w:rsidR="00D635AD" w:rsidRDefault="00D635AD" w:rsidP="004E02E7">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застосовувати руховий досвід під час ігрової та побутової діяльності;</w:t>
            </w:r>
          </w:p>
          <w:p w:rsidR="00D635AD" w:rsidRDefault="00D635AD" w:rsidP="004E02E7">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виконувати інструкції за вказівкою і за зразком;</w:t>
            </w:r>
          </w:p>
          <w:p w:rsidR="00B914E2" w:rsidRDefault="00B914E2" w:rsidP="004E02E7">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lastRenderedPageBreak/>
              <w:t>• концентруватись на незначний період часу, потребує постійної активізації та привертання уваги;</w:t>
            </w:r>
          </w:p>
          <w:p w:rsidR="0042457B" w:rsidRDefault="0042457B" w:rsidP="004E02E7">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з візуальною підтримкою орієнтуватися в явищах природи, показувати і називати пори року;</w:t>
            </w:r>
          </w:p>
          <w:p w:rsidR="0042457B" w:rsidRDefault="0042457B" w:rsidP="004E02E7">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виконувати завдання при візуальній підтримці або шляхом вибору з ряду запропонованих варіантів;</w:t>
            </w:r>
          </w:p>
          <w:p w:rsidR="00C551A5" w:rsidRDefault="00B6766E" w:rsidP="00C551A5">
            <w:p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noProof/>
                <w:color w:val="000000"/>
                <w:sz w:val="24"/>
                <w:szCs w:val="24"/>
                <w:lang w:val="uk-UA" w:eastAsia="uk-UA"/>
              </w:rPr>
              <w:t>•</w:t>
            </w:r>
            <w:r w:rsidR="00AE1DEF">
              <w:rPr>
                <w:rFonts w:ascii="Times New Roman" w:eastAsia="Times New Roman" w:hAnsi="Times New Roman" w:cs="Times New Roman"/>
                <w:noProof/>
                <w:color w:val="000000"/>
                <w:sz w:val="24"/>
                <w:szCs w:val="24"/>
                <w:lang w:val="uk-UA" w:eastAsia="uk-UA"/>
              </w:rPr>
              <w:t xml:space="preserve"> рахувати до 10</w:t>
            </w:r>
            <w:r w:rsidR="00214FBC">
              <w:rPr>
                <w:rFonts w:ascii="Times New Roman" w:eastAsia="Times New Roman" w:hAnsi="Times New Roman" w:cs="Times New Roman"/>
                <w:noProof/>
                <w:color w:val="000000"/>
                <w:sz w:val="24"/>
                <w:szCs w:val="24"/>
                <w:lang w:val="uk-UA" w:eastAsia="uk-UA"/>
              </w:rPr>
              <w:t>0</w:t>
            </w:r>
            <w:r w:rsidR="00AE1DEF">
              <w:rPr>
                <w:rFonts w:ascii="Times New Roman" w:eastAsia="Times New Roman" w:hAnsi="Times New Roman" w:cs="Times New Roman"/>
                <w:noProof/>
                <w:color w:val="000000"/>
                <w:sz w:val="24"/>
                <w:szCs w:val="24"/>
                <w:lang w:val="uk-UA" w:eastAsia="uk-UA"/>
              </w:rPr>
              <w:t xml:space="preserve">, </w:t>
            </w:r>
            <w:r w:rsidR="00AE1DEF" w:rsidRPr="00AE1DEF">
              <w:rPr>
                <w:rFonts w:ascii="Times New Roman" w:eastAsia="Times New Roman" w:hAnsi="Times New Roman" w:cs="Times New Roman"/>
                <w:sz w:val="24"/>
                <w:szCs w:val="24"/>
                <w:lang w:val="uk-UA" w:eastAsia="ru-RU"/>
              </w:rPr>
              <w:t>співвідносить цифри з їх певною кількістю предметів</w:t>
            </w:r>
            <w:r w:rsidR="00C551A5">
              <w:rPr>
                <w:rFonts w:ascii="Times New Roman" w:eastAsia="Times New Roman" w:hAnsi="Times New Roman" w:cs="Times New Roman"/>
                <w:sz w:val="24"/>
                <w:szCs w:val="24"/>
                <w:lang w:val="uk-UA" w:eastAsia="ru-RU"/>
              </w:rPr>
              <w:t>.</w:t>
            </w:r>
          </w:p>
          <w:p w:rsidR="00B6766E" w:rsidRPr="00214FBC" w:rsidRDefault="00AE1DEF" w:rsidP="00214FBC">
            <w:p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3115" w:type="dxa"/>
          </w:tcPr>
          <w:p w:rsidR="00700139" w:rsidRPr="00700139" w:rsidRDefault="00700139" w:rsidP="00700139">
            <w:pPr>
              <w:spacing w:before="120"/>
              <w:jc w:val="both"/>
              <w:rPr>
                <w:rFonts w:ascii="Times New Roman" w:eastAsia="Times New Roman" w:hAnsi="Times New Roman" w:cs="Calibri"/>
                <w:b/>
                <w:i/>
                <w:noProof/>
                <w:color w:val="000000"/>
                <w:sz w:val="24"/>
                <w:szCs w:val="24"/>
                <w:lang w:val="uk-UA" w:eastAsia="uk-UA"/>
              </w:rPr>
            </w:pPr>
            <w:r w:rsidRPr="00700139">
              <w:rPr>
                <w:rFonts w:ascii="Times New Roman" w:eastAsia="Times New Roman" w:hAnsi="Times New Roman" w:cs="Calibri"/>
                <w:b/>
                <w:i/>
                <w:noProof/>
                <w:color w:val="000000"/>
                <w:sz w:val="24"/>
                <w:szCs w:val="24"/>
                <w:lang w:val="uk-UA" w:eastAsia="uk-UA"/>
              </w:rPr>
              <w:lastRenderedPageBreak/>
              <w:t>Інтелектуальні труднощі:</w:t>
            </w:r>
          </w:p>
          <w:p w:rsidR="00700139" w:rsidRDefault="008443F9" w:rsidP="00700139">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низька мисленєва активність</w:t>
            </w:r>
            <w:r w:rsidR="00F80D9F">
              <w:rPr>
                <w:rFonts w:ascii="Times New Roman" w:eastAsia="Times New Roman" w:hAnsi="Times New Roman" w:cs="Times New Roman"/>
                <w:noProof/>
                <w:color w:val="000000"/>
                <w:sz w:val="24"/>
                <w:szCs w:val="24"/>
                <w:lang w:val="uk-UA" w:eastAsia="uk-UA"/>
              </w:rPr>
              <w:t>;</w:t>
            </w:r>
          </w:p>
          <w:p w:rsidR="00700139" w:rsidRDefault="00700139" w:rsidP="00700139">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увага нестійка, часто відволікається</w:t>
            </w:r>
            <w:r w:rsidR="006302F7">
              <w:rPr>
                <w:rFonts w:ascii="Times New Roman" w:eastAsia="Times New Roman" w:hAnsi="Times New Roman" w:cs="Times New Roman"/>
                <w:noProof/>
                <w:color w:val="000000"/>
                <w:sz w:val="24"/>
                <w:szCs w:val="24"/>
                <w:lang w:val="uk-UA" w:eastAsia="uk-UA"/>
              </w:rPr>
              <w:t>;</w:t>
            </w:r>
          </w:p>
          <w:p w:rsidR="008443F9" w:rsidRDefault="008443F9" w:rsidP="00700139">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важко зосереджуватись на виконанні завдань довгий період часу;</w:t>
            </w:r>
          </w:p>
          <w:p w:rsidR="008443F9" w:rsidRPr="00F11B20" w:rsidRDefault="008443F9" w:rsidP="00700139">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w:t>
            </w:r>
            <w:r w:rsidR="00F11B20">
              <w:rPr>
                <w:rFonts w:ascii="Times New Roman" w:hAnsi="Times New Roman"/>
                <w:noProof/>
                <w:sz w:val="28"/>
                <w:szCs w:val="28"/>
              </w:rPr>
              <w:t xml:space="preserve"> </w:t>
            </w:r>
            <w:r w:rsidR="00F11B20">
              <w:rPr>
                <w:rFonts w:ascii="Times New Roman" w:hAnsi="Times New Roman"/>
                <w:noProof/>
                <w:sz w:val="24"/>
                <w:szCs w:val="24"/>
                <w:lang w:val="uk-UA"/>
              </w:rPr>
              <w:t>п</w:t>
            </w:r>
            <w:r w:rsidR="00F11B20" w:rsidRPr="00F11B20">
              <w:rPr>
                <w:rFonts w:ascii="Times New Roman" w:hAnsi="Times New Roman"/>
                <w:noProof/>
                <w:sz w:val="24"/>
                <w:szCs w:val="24"/>
              </w:rPr>
              <w:t>ам'ять розвинута зорова, короткочасна слухова, емоційна</w:t>
            </w:r>
            <w:r w:rsidR="00F11B20">
              <w:rPr>
                <w:rFonts w:ascii="Times New Roman" w:hAnsi="Times New Roman"/>
                <w:noProof/>
                <w:sz w:val="28"/>
                <w:szCs w:val="28"/>
                <w:lang w:val="uk-UA"/>
              </w:rPr>
              <w:t>;</w:t>
            </w:r>
          </w:p>
          <w:p w:rsidR="00700139" w:rsidRDefault="00700139" w:rsidP="00700139">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повільне сприйняття та переробка інформації</w:t>
            </w:r>
            <w:r w:rsidR="006302F7">
              <w:rPr>
                <w:rFonts w:ascii="Times New Roman" w:eastAsia="Times New Roman" w:hAnsi="Times New Roman" w:cs="Times New Roman"/>
                <w:noProof/>
                <w:color w:val="000000"/>
                <w:sz w:val="24"/>
                <w:szCs w:val="24"/>
                <w:lang w:val="uk-UA" w:eastAsia="uk-UA"/>
              </w:rPr>
              <w:t>;</w:t>
            </w:r>
          </w:p>
          <w:p w:rsidR="00700139" w:rsidRDefault="00700139" w:rsidP="00700139">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матеріал відтворює з великою кількістю помилок</w:t>
            </w:r>
            <w:r w:rsidR="006302F7">
              <w:rPr>
                <w:rFonts w:ascii="Times New Roman" w:eastAsia="Times New Roman" w:hAnsi="Times New Roman" w:cs="Times New Roman"/>
                <w:noProof/>
                <w:color w:val="000000"/>
                <w:sz w:val="24"/>
                <w:szCs w:val="24"/>
                <w:lang w:val="uk-UA" w:eastAsia="uk-UA"/>
              </w:rPr>
              <w:t>;</w:t>
            </w:r>
          </w:p>
          <w:p w:rsidR="00700139" w:rsidRDefault="00700139" w:rsidP="00700139">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знання характеризуються фрагментарністю, неточністю, має виражені труднощі в опануванні програмового матеріалу</w:t>
            </w:r>
            <w:r w:rsidR="006302F7">
              <w:rPr>
                <w:rFonts w:ascii="Times New Roman" w:eastAsia="Times New Roman" w:hAnsi="Times New Roman" w:cs="Times New Roman"/>
                <w:noProof/>
                <w:color w:val="000000"/>
                <w:sz w:val="24"/>
                <w:szCs w:val="24"/>
                <w:lang w:val="uk-UA" w:eastAsia="uk-UA"/>
              </w:rPr>
              <w:t>;</w:t>
            </w:r>
          </w:p>
          <w:p w:rsidR="00700139" w:rsidRDefault="00700139" w:rsidP="00700139">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xml:space="preserve">• користується переважно ненавмисним </w:t>
            </w:r>
            <w:r>
              <w:rPr>
                <w:rFonts w:ascii="Times New Roman" w:eastAsia="Times New Roman" w:hAnsi="Times New Roman" w:cs="Times New Roman"/>
                <w:noProof/>
                <w:color w:val="000000"/>
                <w:sz w:val="24"/>
                <w:szCs w:val="24"/>
                <w:lang w:val="uk-UA" w:eastAsia="uk-UA"/>
              </w:rPr>
              <w:lastRenderedPageBreak/>
              <w:t>запам'ятовуванням</w:t>
            </w:r>
            <w:r w:rsidR="006302F7">
              <w:rPr>
                <w:rFonts w:ascii="Times New Roman" w:eastAsia="Times New Roman" w:hAnsi="Times New Roman" w:cs="Times New Roman"/>
                <w:noProof/>
                <w:color w:val="000000"/>
                <w:sz w:val="24"/>
                <w:szCs w:val="24"/>
                <w:lang w:val="uk-UA" w:eastAsia="uk-UA"/>
              </w:rPr>
              <w:t>;</w:t>
            </w:r>
          </w:p>
          <w:p w:rsidR="00700139" w:rsidRDefault="00700139" w:rsidP="00700139">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орієнтується на конкретні наочні образи, не розуміючи суттєвих зв'язків</w:t>
            </w:r>
            <w:r w:rsidR="006302F7">
              <w:rPr>
                <w:rFonts w:ascii="Times New Roman" w:eastAsia="Times New Roman" w:hAnsi="Times New Roman" w:cs="Times New Roman"/>
                <w:noProof/>
                <w:color w:val="000000"/>
                <w:sz w:val="24"/>
                <w:szCs w:val="24"/>
                <w:lang w:val="uk-UA" w:eastAsia="uk-UA"/>
              </w:rPr>
              <w:t>;</w:t>
            </w:r>
          </w:p>
          <w:p w:rsidR="00700139" w:rsidRDefault="008443F9" w:rsidP="00700139">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учениці</w:t>
            </w:r>
            <w:r w:rsidR="00700139">
              <w:rPr>
                <w:rFonts w:ascii="Times New Roman" w:eastAsia="Times New Roman" w:hAnsi="Times New Roman" w:cs="Times New Roman"/>
                <w:noProof/>
                <w:color w:val="000000"/>
                <w:sz w:val="24"/>
                <w:szCs w:val="24"/>
                <w:lang w:val="uk-UA" w:eastAsia="uk-UA"/>
              </w:rPr>
              <w:t xml:space="preserve"> властиво не сумніватися у правильності своїх припуще</w:t>
            </w:r>
            <w:r w:rsidR="006302F7">
              <w:rPr>
                <w:rFonts w:ascii="Times New Roman" w:eastAsia="Times New Roman" w:hAnsi="Times New Roman" w:cs="Times New Roman"/>
                <w:noProof/>
                <w:color w:val="000000"/>
                <w:sz w:val="24"/>
                <w:szCs w:val="24"/>
                <w:lang w:val="uk-UA" w:eastAsia="uk-UA"/>
              </w:rPr>
              <w:t>нь, не помічати власних помилок;</w:t>
            </w:r>
          </w:p>
          <w:p w:rsidR="00700139" w:rsidRDefault="00700139" w:rsidP="00700139">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не розуміє конструкці</w:t>
            </w:r>
            <w:r w:rsidR="006302F7">
              <w:rPr>
                <w:rFonts w:ascii="Times New Roman" w:eastAsia="Times New Roman" w:hAnsi="Times New Roman" w:cs="Times New Roman"/>
                <w:noProof/>
                <w:color w:val="000000"/>
                <w:sz w:val="24"/>
                <w:szCs w:val="24"/>
                <w:lang w:val="uk-UA" w:eastAsia="uk-UA"/>
              </w:rPr>
              <w:t>й із запереченням, учениц</w:t>
            </w:r>
            <w:r>
              <w:rPr>
                <w:rFonts w:ascii="Times New Roman" w:eastAsia="Times New Roman" w:hAnsi="Times New Roman" w:cs="Times New Roman"/>
                <w:noProof/>
                <w:color w:val="000000"/>
                <w:sz w:val="24"/>
                <w:szCs w:val="24"/>
                <w:lang w:val="uk-UA" w:eastAsia="uk-UA"/>
              </w:rPr>
              <w:t>і складно підтримувати бесіду</w:t>
            </w:r>
            <w:r w:rsidR="006302F7">
              <w:rPr>
                <w:rFonts w:ascii="Times New Roman" w:eastAsia="Times New Roman" w:hAnsi="Times New Roman" w:cs="Times New Roman"/>
                <w:noProof/>
                <w:color w:val="000000"/>
                <w:sz w:val="24"/>
                <w:szCs w:val="24"/>
                <w:lang w:val="uk-UA" w:eastAsia="uk-UA"/>
              </w:rPr>
              <w:t>;</w:t>
            </w:r>
          </w:p>
          <w:p w:rsidR="00700139" w:rsidRDefault="00700139" w:rsidP="00700139">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xml:space="preserve">• </w:t>
            </w:r>
            <w:r w:rsidR="008443F9">
              <w:rPr>
                <w:rFonts w:ascii="Times New Roman" w:eastAsia="Times New Roman" w:hAnsi="Times New Roman" w:cs="Times New Roman"/>
                <w:noProof/>
                <w:color w:val="000000"/>
                <w:sz w:val="24"/>
                <w:szCs w:val="24"/>
                <w:lang w:val="uk-UA" w:eastAsia="uk-UA"/>
              </w:rPr>
              <w:t>переважає бажання гратися;</w:t>
            </w:r>
          </w:p>
          <w:p w:rsidR="00700139" w:rsidRPr="003A24E1" w:rsidRDefault="008443F9" w:rsidP="00700139">
            <w:pPr>
              <w:spacing w:before="120"/>
              <w:jc w:val="both"/>
              <w:rPr>
                <w:rFonts w:ascii="Times New Roman" w:eastAsia="Times New Roman" w:hAnsi="Times New Roman" w:cs="Calibri"/>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учениці</w:t>
            </w:r>
            <w:r w:rsidR="00700139">
              <w:rPr>
                <w:rFonts w:ascii="Times New Roman" w:eastAsia="Times New Roman" w:hAnsi="Times New Roman" w:cs="Times New Roman"/>
                <w:noProof/>
                <w:color w:val="000000"/>
                <w:sz w:val="24"/>
                <w:szCs w:val="24"/>
                <w:lang w:val="uk-UA" w:eastAsia="uk-UA"/>
              </w:rPr>
              <w:t xml:space="preserve"> складно підпорядковувати свою поведінку вимогам, які висувають батьки, вчителі, дитячий колектив</w:t>
            </w:r>
            <w:r w:rsidR="006302F7">
              <w:rPr>
                <w:rFonts w:ascii="Times New Roman" w:eastAsia="Times New Roman" w:hAnsi="Times New Roman" w:cs="Times New Roman"/>
                <w:noProof/>
                <w:color w:val="000000"/>
                <w:sz w:val="24"/>
                <w:szCs w:val="24"/>
                <w:lang w:val="uk-UA" w:eastAsia="uk-UA"/>
              </w:rPr>
              <w:t>;</w:t>
            </w:r>
          </w:p>
          <w:p w:rsidR="00700139" w:rsidRPr="00700139" w:rsidRDefault="00700139" w:rsidP="00700139">
            <w:pPr>
              <w:spacing w:before="120"/>
              <w:rPr>
                <w:rFonts w:ascii="Times New Roman" w:eastAsia="Times New Roman" w:hAnsi="Times New Roman" w:cs="Calibri"/>
                <w:b/>
                <w:i/>
                <w:noProof/>
                <w:color w:val="000000"/>
                <w:sz w:val="24"/>
                <w:szCs w:val="24"/>
                <w:lang w:val="uk-UA" w:eastAsia="uk-UA"/>
              </w:rPr>
            </w:pPr>
            <w:r w:rsidRPr="00700139">
              <w:rPr>
                <w:rFonts w:ascii="Times New Roman" w:eastAsia="Times New Roman" w:hAnsi="Times New Roman" w:cs="Calibri"/>
                <w:b/>
                <w:i/>
                <w:noProof/>
                <w:color w:val="000000"/>
                <w:sz w:val="24"/>
                <w:szCs w:val="24"/>
                <w:lang w:val="uk-UA" w:eastAsia="uk-UA"/>
              </w:rPr>
              <w:t>Функціональні труднощі:</w:t>
            </w:r>
          </w:p>
          <w:p w:rsidR="00700139" w:rsidRDefault="00700139" w:rsidP="00700139">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труднощі у розумінні усних висловлювань, особливо складних розгорнутих речень,  та у формуванні власних</w:t>
            </w:r>
            <w:r w:rsidR="006302F7">
              <w:rPr>
                <w:rFonts w:ascii="Times New Roman" w:eastAsia="Times New Roman" w:hAnsi="Times New Roman" w:cs="Times New Roman"/>
                <w:noProof/>
                <w:color w:val="000000"/>
                <w:sz w:val="24"/>
                <w:szCs w:val="24"/>
                <w:lang w:val="uk-UA" w:eastAsia="uk-UA"/>
              </w:rPr>
              <w:t>;</w:t>
            </w:r>
          </w:p>
          <w:p w:rsidR="00700139" w:rsidRDefault="00700139" w:rsidP="00700139">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труднощі у розумінні складних</w:t>
            </w:r>
            <w:r w:rsidR="006302F7">
              <w:rPr>
                <w:rFonts w:ascii="Times New Roman" w:eastAsia="Times New Roman" w:hAnsi="Times New Roman" w:cs="Times New Roman"/>
                <w:noProof/>
                <w:color w:val="000000"/>
                <w:sz w:val="24"/>
                <w:szCs w:val="24"/>
                <w:lang w:val="uk-UA" w:eastAsia="uk-UA"/>
              </w:rPr>
              <w:t xml:space="preserve"> логіко-граматичних конструкцій;</w:t>
            </w:r>
          </w:p>
          <w:p w:rsidR="00700139" w:rsidRDefault="00700139" w:rsidP="00700139">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труднощі у діалог</w:t>
            </w:r>
            <w:r w:rsidR="006302F7">
              <w:rPr>
                <w:rFonts w:ascii="Times New Roman" w:eastAsia="Times New Roman" w:hAnsi="Times New Roman" w:cs="Times New Roman"/>
                <w:noProof/>
                <w:color w:val="000000"/>
                <w:sz w:val="24"/>
                <w:szCs w:val="24"/>
                <w:lang w:val="uk-UA" w:eastAsia="uk-UA"/>
              </w:rPr>
              <w:t>ічному та монолгічному мовленні;</w:t>
            </w:r>
          </w:p>
          <w:p w:rsidR="00700139" w:rsidRDefault="00700139" w:rsidP="00700139">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труднощі в опануванні писемного мовлення: стійкі граматичні, орфографічні, пунктуаційні помилки в реченнях</w:t>
            </w:r>
            <w:r w:rsidR="006302F7">
              <w:rPr>
                <w:rFonts w:ascii="Times New Roman" w:eastAsia="Times New Roman" w:hAnsi="Times New Roman" w:cs="Times New Roman"/>
                <w:noProof/>
                <w:color w:val="000000"/>
                <w:sz w:val="24"/>
                <w:szCs w:val="24"/>
                <w:lang w:val="uk-UA" w:eastAsia="uk-UA"/>
              </w:rPr>
              <w:t>;</w:t>
            </w:r>
          </w:p>
          <w:p w:rsidR="00700139" w:rsidRDefault="00700139" w:rsidP="00700139">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xml:space="preserve">• труднощі в запам'ятовуванні та </w:t>
            </w:r>
            <w:r w:rsidR="00DA23A0">
              <w:rPr>
                <w:rFonts w:ascii="Times New Roman" w:eastAsia="Times New Roman" w:hAnsi="Times New Roman" w:cs="Times New Roman"/>
                <w:noProof/>
                <w:color w:val="000000"/>
                <w:sz w:val="24"/>
                <w:szCs w:val="24"/>
                <w:lang w:val="uk-UA" w:eastAsia="uk-UA"/>
              </w:rPr>
              <w:t>утриманні вербального матеріалу;</w:t>
            </w:r>
          </w:p>
          <w:p w:rsidR="00700139" w:rsidRDefault="00700139" w:rsidP="00700139">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труднощі в розумінні прочитанного: зміст, послідовність, логічні зв'язки прочитано</w:t>
            </w:r>
            <w:r w:rsidR="00DA23A0">
              <w:rPr>
                <w:rFonts w:ascii="Times New Roman" w:eastAsia="Times New Roman" w:hAnsi="Times New Roman" w:cs="Times New Roman"/>
                <w:noProof/>
                <w:color w:val="000000"/>
                <w:sz w:val="24"/>
                <w:szCs w:val="24"/>
                <w:lang w:val="uk-UA" w:eastAsia="uk-UA"/>
              </w:rPr>
              <w:t>го;</w:t>
            </w:r>
          </w:p>
          <w:p w:rsidR="00700139" w:rsidRDefault="00700139" w:rsidP="00700139">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xml:space="preserve">• труднощі в умінні плавно висловлювати власну думку, взаємодіяти з іншими учасниками спілкування, адекватно </w:t>
            </w:r>
            <w:r>
              <w:rPr>
                <w:rFonts w:ascii="Times New Roman" w:eastAsia="Times New Roman" w:hAnsi="Times New Roman" w:cs="Times New Roman"/>
                <w:noProof/>
                <w:color w:val="000000"/>
                <w:sz w:val="24"/>
                <w:szCs w:val="24"/>
                <w:lang w:val="uk-UA" w:eastAsia="uk-UA"/>
              </w:rPr>
              <w:lastRenderedPageBreak/>
              <w:t>сприймати зауваження та</w:t>
            </w:r>
            <w:r w:rsidR="00DA23A0">
              <w:rPr>
                <w:rFonts w:ascii="Times New Roman" w:eastAsia="Times New Roman" w:hAnsi="Times New Roman" w:cs="Times New Roman"/>
                <w:noProof/>
                <w:color w:val="000000"/>
                <w:sz w:val="24"/>
                <w:szCs w:val="24"/>
                <w:lang w:val="uk-UA" w:eastAsia="uk-UA"/>
              </w:rPr>
              <w:t xml:space="preserve"> незначну критику в свою адресу;</w:t>
            </w:r>
          </w:p>
          <w:p w:rsidR="00700139" w:rsidRPr="00700139" w:rsidRDefault="00700139" w:rsidP="00700139">
            <w:pPr>
              <w:spacing w:before="120"/>
              <w:jc w:val="both"/>
              <w:rPr>
                <w:rFonts w:ascii="Times New Roman" w:eastAsia="Times New Roman" w:hAnsi="Times New Roman" w:cs="Calibri"/>
                <w:b/>
                <w:i/>
                <w:noProof/>
                <w:color w:val="000000"/>
                <w:sz w:val="24"/>
                <w:szCs w:val="24"/>
                <w:lang w:val="uk-UA" w:eastAsia="uk-UA"/>
              </w:rPr>
            </w:pPr>
            <w:r w:rsidRPr="00700139">
              <w:rPr>
                <w:rFonts w:ascii="Times New Roman" w:eastAsia="Times New Roman" w:hAnsi="Times New Roman" w:cs="Calibri"/>
                <w:b/>
                <w:i/>
                <w:noProof/>
                <w:color w:val="000000"/>
                <w:sz w:val="24"/>
                <w:szCs w:val="24"/>
                <w:lang w:val="uk-UA" w:eastAsia="uk-UA"/>
              </w:rPr>
              <w:t>Навчальні труднощі:</w:t>
            </w:r>
          </w:p>
          <w:p w:rsidR="00700139" w:rsidRDefault="00700139" w:rsidP="00700139">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має стійкі виражені труднощі в ов</w:t>
            </w:r>
            <w:r w:rsidR="00DA23A0">
              <w:rPr>
                <w:rFonts w:ascii="Times New Roman" w:eastAsia="Times New Roman" w:hAnsi="Times New Roman" w:cs="Times New Roman"/>
                <w:noProof/>
                <w:color w:val="000000"/>
                <w:sz w:val="24"/>
                <w:szCs w:val="24"/>
                <w:lang w:val="uk-UA" w:eastAsia="uk-UA"/>
              </w:rPr>
              <w:t>олодінні програмовим матеріалом;</w:t>
            </w:r>
          </w:p>
          <w:p w:rsidR="00700139" w:rsidRDefault="00700139" w:rsidP="00700139">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труднощі зі встановлення</w:t>
            </w:r>
            <w:r w:rsidR="00DA23A0">
              <w:rPr>
                <w:rFonts w:ascii="Times New Roman" w:eastAsia="Times New Roman" w:hAnsi="Times New Roman" w:cs="Times New Roman"/>
                <w:noProof/>
                <w:color w:val="000000"/>
                <w:sz w:val="24"/>
                <w:szCs w:val="24"/>
                <w:lang w:val="uk-UA" w:eastAsia="uk-UA"/>
              </w:rPr>
              <w:t>м причинно-наслідкових зв'язків;</w:t>
            </w:r>
          </w:p>
          <w:p w:rsidR="00700139" w:rsidRDefault="00700139" w:rsidP="00700139">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труднощі в орієнтуванні в зошиті, підручнику, застосовує знання</w:t>
            </w:r>
            <w:r w:rsidR="00DA23A0">
              <w:rPr>
                <w:rFonts w:ascii="Times New Roman" w:eastAsia="Times New Roman" w:hAnsi="Times New Roman" w:cs="Times New Roman"/>
                <w:noProof/>
                <w:color w:val="000000"/>
                <w:sz w:val="24"/>
                <w:szCs w:val="24"/>
                <w:lang w:val="uk-UA" w:eastAsia="uk-UA"/>
              </w:rPr>
              <w:t xml:space="preserve"> й навички з допомогою педагога;</w:t>
            </w:r>
          </w:p>
          <w:p w:rsidR="00700139" w:rsidRPr="00700139" w:rsidRDefault="00700139" w:rsidP="00700139">
            <w:pPr>
              <w:spacing w:before="120"/>
              <w:jc w:val="both"/>
              <w:rPr>
                <w:rFonts w:ascii="Times New Roman" w:eastAsia="Times New Roman" w:hAnsi="Times New Roman" w:cs="Times New Roman"/>
                <w:b/>
                <w:i/>
                <w:noProof/>
                <w:color w:val="000000"/>
                <w:sz w:val="24"/>
                <w:szCs w:val="24"/>
                <w:lang w:val="uk-UA" w:eastAsia="uk-UA"/>
              </w:rPr>
            </w:pPr>
            <w:r w:rsidRPr="00700139">
              <w:rPr>
                <w:rFonts w:ascii="Times New Roman" w:eastAsia="Times New Roman" w:hAnsi="Times New Roman" w:cs="Times New Roman"/>
                <w:b/>
                <w:i/>
                <w:noProof/>
                <w:color w:val="000000"/>
                <w:sz w:val="24"/>
                <w:szCs w:val="24"/>
                <w:lang w:val="uk-UA" w:eastAsia="uk-UA"/>
              </w:rPr>
              <w:t>Соціоадаптаційні труднощі:</w:t>
            </w:r>
          </w:p>
          <w:p w:rsidR="00700139" w:rsidRDefault="00700139" w:rsidP="00700139">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труднощі під час комунікації з дорослими, незвичне реагування на соціальні пр</w:t>
            </w:r>
            <w:r w:rsidR="00DA23A0">
              <w:rPr>
                <w:rFonts w:ascii="Times New Roman" w:eastAsia="Times New Roman" w:hAnsi="Times New Roman" w:cs="Times New Roman"/>
                <w:noProof/>
                <w:color w:val="000000"/>
                <w:sz w:val="24"/>
                <w:szCs w:val="24"/>
                <w:lang w:val="uk-UA" w:eastAsia="uk-UA"/>
              </w:rPr>
              <w:t>опозиції чи ініціативи дорослих;</w:t>
            </w:r>
          </w:p>
          <w:p w:rsidR="00700139" w:rsidRDefault="00700139" w:rsidP="00700139">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труднощі під час комунікації з однолітками, о</w:t>
            </w:r>
            <w:r w:rsidR="00DA23A0">
              <w:rPr>
                <w:rFonts w:ascii="Times New Roman" w:eastAsia="Times New Roman" w:hAnsi="Times New Roman" w:cs="Times New Roman"/>
                <w:noProof/>
                <w:color w:val="000000"/>
                <w:sz w:val="24"/>
                <w:szCs w:val="24"/>
                <w:lang w:val="uk-UA" w:eastAsia="uk-UA"/>
              </w:rPr>
              <w:t>бмежене ініціювання комунікації;</w:t>
            </w:r>
          </w:p>
          <w:p w:rsidR="004E02E7" w:rsidRPr="00AE1DEF" w:rsidRDefault="00700139" w:rsidP="00700139">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труднощі в аналізі та прогнозуванні наслідків дій інших відповідно до контексту ситуації, порушене розуміння емоцій, почуттів інших людей</w:t>
            </w:r>
            <w:r w:rsidR="00DA23A0">
              <w:rPr>
                <w:rFonts w:ascii="Times New Roman" w:eastAsia="Times New Roman" w:hAnsi="Times New Roman" w:cs="Times New Roman"/>
                <w:noProof/>
                <w:color w:val="000000"/>
                <w:sz w:val="24"/>
                <w:szCs w:val="24"/>
                <w:lang w:val="uk-UA" w:eastAsia="uk-UA"/>
              </w:rPr>
              <w:t>;</w:t>
            </w:r>
          </w:p>
        </w:tc>
        <w:tc>
          <w:tcPr>
            <w:tcW w:w="3115" w:type="dxa"/>
          </w:tcPr>
          <w:p w:rsidR="004E02E7" w:rsidRPr="007E0AF0" w:rsidRDefault="004E02E7" w:rsidP="004E02E7">
            <w:pPr>
              <w:spacing w:before="120"/>
              <w:jc w:val="both"/>
              <w:rPr>
                <w:rFonts w:ascii="Times New Roman" w:eastAsia="Times New Roman" w:hAnsi="Times New Roman" w:cs="Calibri"/>
                <w:b/>
                <w:i/>
                <w:noProof/>
                <w:color w:val="000000"/>
                <w:sz w:val="24"/>
                <w:szCs w:val="24"/>
                <w:lang w:val="uk-UA" w:eastAsia="uk-UA"/>
              </w:rPr>
            </w:pPr>
            <w:r w:rsidRPr="007E0AF0">
              <w:rPr>
                <w:rFonts w:ascii="Times New Roman" w:eastAsia="Times New Roman" w:hAnsi="Times New Roman" w:cs="Calibri"/>
                <w:b/>
                <w:i/>
                <w:noProof/>
                <w:color w:val="000000"/>
                <w:sz w:val="24"/>
                <w:szCs w:val="24"/>
                <w:lang w:val="uk-UA" w:eastAsia="uk-UA"/>
              </w:rPr>
              <w:lastRenderedPageBreak/>
              <w:t>Працювати над:</w:t>
            </w:r>
          </w:p>
          <w:p w:rsidR="00AE1DEF" w:rsidRDefault="00AE1DEF" w:rsidP="004E02E7">
            <w:pPr>
              <w:spacing w:before="120"/>
              <w:jc w:val="both"/>
              <w:rPr>
                <w:rFonts w:ascii="Times New Roman" w:eastAsia="Times New Roman" w:hAnsi="Times New Roman" w:cs="Calibri"/>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w:t>
            </w:r>
            <w:r>
              <w:rPr>
                <w:rFonts w:ascii="Times New Roman" w:eastAsia="Times New Roman" w:hAnsi="Times New Roman" w:cs="Calibri"/>
                <w:noProof/>
                <w:color w:val="000000"/>
                <w:sz w:val="24"/>
                <w:szCs w:val="24"/>
                <w:lang w:val="uk-UA" w:eastAsia="uk-UA"/>
              </w:rPr>
              <w:t xml:space="preserve"> підвищенням рівня фізичного розвитку;</w:t>
            </w:r>
          </w:p>
          <w:p w:rsidR="007E0AF0" w:rsidRDefault="007E0AF0" w:rsidP="004E02E7">
            <w:pPr>
              <w:spacing w:before="120"/>
              <w:jc w:val="both"/>
              <w:rPr>
                <w:rFonts w:ascii="Times New Roman" w:eastAsia="Times New Roman" w:hAnsi="Times New Roman" w:cs="Calibri"/>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w:t>
            </w:r>
            <w:r>
              <w:rPr>
                <w:rFonts w:ascii="Times New Roman" w:eastAsia="Times New Roman" w:hAnsi="Times New Roman" w:cs="Calibri"/>
                <w:noProof/>
                <w:color w:val="000000"/>
                <w:sz w:val="24"/>
                <w:szCs w:val="24"/>
                <w:lang w:val="uk-UA" w:eastAsia="uk-UA"/>
              </w:rPr>
              <w:t xml:space="preserve"> </w:t>
            </w:r>
            <w:r w:rsidR="007448A8">
              <w:rPr>
                <w:rFonts w:ascii="Times New Roman" w:eastAsia="Times New Roman" w:hAnsi="Times New Roman" w:cs="Calibri"/>
                <w:noProof/>
                <w:color w:val="000000"/>
                <w:sz w:val="24"/>
                <w:szCs w:val="24"/>
                <w:lang w:val="uk-UA" w:eastAsia="uk-UA"/>
              </w:rPr>
              <w:t xml:space="preserve">збагаченням та </w:t>
            </w:r>
            <w:r>
              <w:rPr>
                <w:rFonts w:ascii="Times New Roman" w:eastAsia="Times New Roman" w:hAnsi="Times New Roman" w:cs="Calibri"/>
                <w:noProof/>
                <w:color w:val="000000"/>
                <w:sz w:val="24"/>
                <w:szCs w:val="24"/>
                <w:lang w:val="uk-UA" w:eastAsia="uk-UA"/>
              </w:rPr>
              <w:t>розширенням словникового запасу;</w:t>
            </w:r>
          </w:p>
          <w:p w:rsidR="007448A8" w:rsidRDefault="007448A8" w:rsidP="004E02E7">
            <w:pPr>
              <w:spacing w:before="120"/>
              <w:jc w:val="both"/>
              <w:rPr>
                <w:rFonts w:ascii="Times New Roman" w:eastAsia="Times New Roman" w:hAnsi="Times New Roman" w:cs="Calibri"/>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w:t>
            </w:r>
            <w:r>
              <w:rPr>
                <w:rFonts w:ascii="Times New Roman" w:eastAsia="Times New Roman" w:hAnsi="Times New Roman" w:cs="Calibri"/>
                <w:noProof/>
                <w:color w:val="000000"/>
                <w:sz w:val="24"/>
                <w:szCs w:val="24"/>
                <w:lang w:val="uk-UA" w:eastAsia="uk-UA"/>
              </w:rPr>
              <w:t xml:space="preserve"> розширенням обсягу знань відповідно до шкільної програми;</w:t>
            </w:r>
          </w:p>
          <w:p w:rsidR="007448A8" w:rsidRDefault="007448A8" w:rsidP="004E02E7">
            <w:pPr>
              <w:spacing w:before="120"/>
              <w:jc w:val="both"/>
              <w:rPr>
                <w:rFonts w:ascii="Times New Roman" w:eastAsia="Times New Roman" w:hAnsi="Times New Roman" w:cs="Calibri"/>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w:t>
            </w:r>
            <w:r>
              <w:rPr>
                <w:rFonts w:ascii="Times New Roman" w:eastAsia="Times New Roman" w:hAnsi="Times New Roman" w:cs="Calibri"/>
                <w:noProof/>
                <w:color w:val="000000"/>
                <w:sz w:val="24"/>
                <w:szCs w:val="24"/>
                <w:lang w:val="uk-UA" w:eastAsia="uk-UA"/>
              </w:rPr>
              <w:t xml:space="preserve"> розподілом уваги у межах 15 хвилин;</w:t>
            </w:r>
          </w:p>
          <w:p w:rsidR="007E0AF0" w:rsidRDefault="007E0AF0" w:rsidP="004E02E7">
            <w:pPr>
              <w:spacing w:before="120"/>
              <w:jc w:val="both"/>
              <w:rPr>
                <w:rFonts w:ascii="Times New Roman" w:eastAsia="Times New Roman" w:hAnsi="Times New Roman" w:cs="Calibri"/>
                <w:noProof/>
                <w:color w:val="000000"/>
                <w:sz w:val="24"/>
                <w:szCs w:val="24"/>
                <w:lang w:val="uk-UA" w:eastAsia="uk-UA"/>
              </w:rPr>
            </w:pPr>
          </w:p>
          <w:p w:rsidR="00AE1DEF" w:rsidRPr="007E0AF0" w:rsidRDefault="00AE1DEF" w:rsidP="00AE1DEF">
            <w:pPr>
              <w:spacing w:before="120"/>
              <w:jc w:val="both"/>
              <w:rPr>
                <w:rFonts w:ascii="Times New Roman" w:eastAsia="Times New Roman" w:hAnsi="Times New Roman" w:cs="Calibri"/>
                <w:b/>
                <w:i/>
                <w:noProof/>
                <w:color w:val="000000"/>
                <w:sz w:val="24"/>
                <w:szCs w:val="24"/>
                <w:lang w:val="uk-UA" w:eastAsia="uk-UA"/>
              </w:rPr>
            </w:pPr>
            <w:r w:rsidRPr="007E0AF0">
              <w:rPr>
                <w:rFonts w:ascii="Times New Roman" w:eastAsia="Times New Roman" w:hAnsi="Times New Roman" w:cs="Calibri"/>
                <w:b/>
                <w:i/>
                <w:noProof/>
                <w:color w:val="000000"/>
                <w:sz w:val="24"/>
                <w:szCs w:val="24"/>
                <w:lang w:eastAsia="uk-UA"/>
              </w:rPr>
              <w:t>Розвивати</w:t>
            </w:r>
            <w:r w:rsidRPr="007E0AF0">
              <w:rPr>
                <w:rFonts w:ascii="Times New Roman" w:eastAsia="Times New Roman" w:hAnsi="Times New Roman" w:cs="Calibri"/>
                <w:b/>
                <w:i/>
                <w:noProof/>
                <w:color w:val="000000"/>
                <w:sz w:val="24"/>
                <w:szCs w:val="24"/>
                <w:lang w:val="uk-UA" w:eastAsia="uk-UA"/>
              </w:rPr>
              <w:t>:</w:t>
            </w:r>
          </w:p>
          <w:p w:rsidR="00AE1DEF" w:rsidRDefault="00AE1DEF" w:rsidP="00AE1DEF">
            <w:pPr>
              <w:spacing w:before="120"/>
              <w:jc w:val="both"/>
              <w:rPr>
                <w:rFonts w:ascii="Times New Roman" w:eastAsia="Times New Roman" w:hAnsi="Times New Roman" w:cs="Calibri"/>
                <w:noProof/>
                <w:color w:val="000000"/>
                <w:sz w:val="24"/>
                <w:szCs w:val="24"/>
                <w:lang w:val="uk-UA" w:eastAsia="uk-UA"/>
              </w:rPr>
            </w:pPr>
            <w:r>
              <w:rPr>
                <w:rFonts w:ascii="Times New Roman" w:eastAsia="Times New Roman" w:hAnsi="Times New Roman" w:cs="Times New Roman"/>
                <w:b/>
                <w:noProof/>
                <w:color w:val="000000"/>
                <w:sz w:val="24"/>
                <w:szCs w:val="24"/>
                <w:lang w:val="uk-UA" w:eastAsia="uk-UA"/>
              </w:rPr>
              <w:t>•</w:t>
            </w:r>
            <w:r>
              <w:rPr>
                <w:rFonts w:ascii="Times New Roman" w:eastAsia="Times New Roman" w:hAnsi="Times New Roman" w:cs="Calibri"/>
                <w:b/>
                <w:noProof/>
                <w:color w:val="000000"/>
                <w:sz w:val="24"/>
                <w:szCs w:val="24"/>
                <w:lang w:val="uk-UA" w:eastAsia="uk-UA"/>
              </w:rPr>
              <w:t xml:space="preserve"> </w:t>
            </w:r>
            <w:r w:rsidR="007E0AF0">
              <w:rPr>
                <w:rFonts w:ascii="Times New Roman" w:eastAsia="Times New Roman" w:hAnsi="Times New Roman" w:cs="Calibri"/>
                <w:noProof/>
                <w:color w:val="000000"/>
                <w:sz w:val="24"/>
                <w:szCs w:val="24"/>
                <w:lang w:val="uk-UA" w:eastAsia="uk-UA"/>
              </w:rPr>
              <w:t>навички загальної і дрібної моторики;</w:t>
            </w:r>
          </w:p>
          <w:p w:rsidR="007E0AF0" w:rsidRDefault="007E0AF0" w:rsidP="00AE1DEF">
            <w:pPr>
              <w:spacing w:before="120"/>
              <w:jc w:val="both"/>
              <w:rPr>
                <w:rFonts w:ascii="Times New Roman" w:eastAsia="Times New Roman" w:hAnsi="Times New Roman" w:cs="Calibri"/>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w:t>
            </w:r>
            <w:r>
              <w:rPr>
                <w:rFonts w:ascii="Times New Roman" w:eastAsia="Times New Roman" w:hAnsi="Times New Roman" w:cs="Calibri"/>
                <w:noProof/>
                <w:color w:val="000000"/>
                <w:sz w:val="24"/>
                <w:szCs w:val="24"/>
                <w:lang w:val="uk-UA" w:eastAsia="uk-UA"/>
              </w:rPr>
              <w:t xml:space="preserve"> артикуляційний , дихальний та голосовий апарати;</w:t>
            </w:r>
          </w:p>
          <w:p w:rsidR="007E0AF0" w:rsidRDefault="007E0AF0" w:rsidP="00AE1DEF">
            <w:pPr>
              <w:spacing w:before="120"/>
              <w:jc w:val="both"/>
              <w:rPr>
                <w:rFonts w:ascii="Times New Roman" w:eastAsia="Times New Roman" w:hAnsi="Times New Roman" w:cs="Calibri"/>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w:t>
            </w:r>
            <w:r>
              <w:rPr>
                <w:rFonts w:ascii="Times New Roman" w:eastAsia="Times New Roman" w:hAnsi="Times New Roman" w:cs="Calibri"/>
                <w:noProof/>
                <w:color w:val="000000"/>
                <w:sz w:val="24"/>
                <w:szCs w:val="24"/>
                <w:lang w:val="uk-UA" w:eastAsia="uk-UA"/>
              </w:rPr>
              <w:t xml:space="preserve"> слухову увагу і пам'ять; </w:t>
            </w:r>
          </w:p>
          <w:p w:rsidR="007E0AF0" w:rsidRDefault="007E0AF0" w:rsidP="00AE1DEF">
            <w:pPr>
              <w:spacing w:before="120"/>
              <w:jc w:val="both"/>
              <w:rPr>
                <w:rFonts w:ascii="Times New Roman" w:eastAsia="Times New Roman" w:hAnsi="Times New Roman" w:cs="Calibri"/>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w:t>
            </w:r>
            <w:r>
              <w:rPr>
                <w:rFonts w:ascii="Times New Roman" w:eastAsia="Times New Roman" w:hAnsi="Times New Roman" w:cs="Calibri"/>
                <w:noProof/>
                <w:color w:val="000000"/>
                <w:sz w:val="24"/>
                <w:szCs w:val="24"/>
                <w:lang w:val="uk-UA" w:eastAsia="uk-UA"/>
              </w:rPr>
              <w:t xml:space="preserve"> зв</w:t>
            </w:r>
            <w:r>
              <w:rPr>
                <w:rFonts w:ascii="Times New Roman" w:eastAsia="Times New Roman" w:hAnsi="Times New Roman" w:cs="Times New Roman"/>
                <w:noProof/>
                <w:color w:val="000000"/>
                <w:sz w:val="24"/>
                <w:szCs w:val="24"/>
                <w:lang w:val="uk-UA" w:eastAsia="uk-UA"/>
              </w:rPr>
              <w:t>’</w:t>
            </w:r>
            <w:r>
              <w:rPr>
                <w:rFonts w:ascii="Times New Roman" w:eastAsia="Times New Roman" w:hAnsi="Times New Roman" w:cs="Calibri"/>
                <w:noProof/>
                <w:color w:val="000000"/>
                <w:sz w:val="24"/>
                <w:szCs w:val="24"/>
                <w:lang w:val="uk-UA" w:eastAsia="uk-UA"/>
              </w:rPr>
              <w:t>язне мовлення;</w:t>
            </w:r>
          </w:p>
          <w:p w:rsidR="007E0AF0" w:rsidRDefault="007E0AF0" w:rsidP="00AE1DEF">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писемне мовлення;</w:t>
            </w:r>
          </w:p>
          <w:p w:rsidR="007E0AF0" w:rsidRDefault="007E0AF0" w:rsidP="00AE1DEF">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xml:space="preserve">• повноту і точність </w:t>
            </w:r>
            <w:r>
              <w:rPr>
                <w:rFonts w:ascii="Times New Roman" w:eastAsia="Times New Roman" w:hAnsi="Times New Roman" w:cs="Times New Roman"/>
                <w:noProof/>
                <w:color w:val="000000"/>
                <w:sz w:val="24"/>
                <w:szCs w:val="24"/>
                <w:lang w:val="uk-UA" w:eastAsia="uk-UA"/>
              </w:rPr>
              <w:lastRenderedPageBreak/>
              <w:t>сприймань;</w:t>
            </w:r>
          </w:p>
          <w:p w:rsidR="007E0AF0" w:rsidRDefault="007E0AF0" w:rsidP="00AE1DEF">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пізнавальні процеси: увагу, пам'ять, мислення, уяву;</w:t>
            </w:r>
          </w:p>
          <w:p w:rsidR="007E0AF0" w:rsidRDefault="007E0AF0" w:rsidP="00AE1DEF">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вміння свідомо спрямовувати увагу на певні обєкти, тривалий час (відповідно віку) на них зосереджуватись;</w:t>
            </w:r>
          </w:p>
          <w:p w:rsidR="00BD12E6" w:rsidRDefault="00BD12E6" w:rsidP="00AE1DEF">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w:t>
            </w:r>
            <w:r>
              <w:rPr>
                <w:rFonts w:ascii="Times New Roman" w:eastAsia="Times New Roman" w:hAnsi="Times New Roman" w:cs="Times New Roman"/>
                <w:noProof/>
                <w:color w:val="000000"/>
                <w:sz w:val="24"/>
                <w:szCs w:val="24"/>
                <w:lang w:eastAsia="uk-UA"/>
              </w:rPr>
              <w:t xml:space="preserve"> довільне запам’</w:t>
            </w:r>
            <w:r>
              <w:rPr>
                <w:rFonts w:ascii="Times New Roman" w:eastAsia="Times New Roman" w:hAnsi="Times New Roman" w:cs="Times New Roman"/>
                <w:noProof/>
                <w:color w:val="000000"/>
                <w:sz w:val="24"/>
                <w:szCs w:val="24"/>
                <w:lang w:val="uk-UA" w:eastAsia="uk-UA"/>
              </w:rPr>
              <w:t>ятовування і відтворення;</w:t>
            </w:r>
          </w:p>
          <w:p w:rsidR="00BD12E6" w:rsidRDefault="00BD12E6" w:rsidP="00AE1DEF">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вміння чітко спрямовувати увагу на певні об’єкти, тривалий час на них зосереджуватись;</w:t>
            </w:r>
          </w:p>
          <w:p w:rsidR="00BD12E6" w:rsidRDefault="00BD12E6" w:rsidP="00AE1DEF">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уміння чітко орієнтуватись у просторі і часі;</w:t>
            </w:r>
          </w:p>
          <w:p w:rsidR="00BD12E6" w:rsidRDefault="00BD12E6" w:rsidP="00AE1DEF">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вміння послідовності,самостійності дій;</w:t>
            </w:r>
          </w:p>
          <w:p w:rsidR="005B7BAF" w:rsidRDefault="005B7BAF" w:rsidP="00AE1DEF">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працездатність, уміння зосереджувати увагу та цілеспрямовано працювати;</w:t>
            </w:r>
          </w:p>
          <w:p w:rsidR="005B7BAF" w:rsidRDefault="005B7BAF" w:rsidP="00AE1DEF">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пізнавальну мотивацію;</w:t>
            </w:r>
          </w:p>
          <w:p w:rsidR="005B7BAF" w:rsidRDefault="005B7BAF" w:rsidP="00AE1DEF">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вольові якості особистості;</w:t>
            </w:r>
          </w:p>
          <w:p w:rsidR="00BD12E6" w:rsidRPr="00BD12E6" w:rsidRDefault="00BD12E6" w:rsidP="00AE1DEF">
            <w:pPr>
              <w:spacing w:before="120"/>
              <w:jc w:val="both"/>
              <w:rPr>
                <w:rFonts w:ascii="Times New Roman" w:eastAsia="Times New Roman" w:hAnsi="Times New Roman" w:cs="Calibri"/>
                <w:noProof/>
                <w:color w:val="000000"/>
                <w:sz w:val="24"/>
                <w:szCs w:val="24"/>
                <w:lang w:val="uk-UA" w:eastAsia="uk-UA"/>
              </w:rPr>
            </w:pPr>
          </w:p>
          <w:p w:rsidR="00AE1DEF" w:rsidRPr="007E0AF0" w:rsidRDefault="00AE1DEF" w:rsidP="00AE1DEF">
            <w:pPr>
              <w:spacing w:before="120"/>
              <w:jc w:val="both"/>
              <w:rPr>
                <w:rFonts w:ascii="Times New Roman" w:eastAsia="Times New Roman" w:hAnsi="Times New Roman" w:cs="Calibri"/>
                <w:b/>
                <w:i/>
                <w:noProof/>
                <w:color w:val="000000"/>
                <w:sz w:val="24"/>
                <w:szCs w:val="24"/>
                <w:lang w:val="uk-UA" w:eastAsia="uk-UA"/>
              </w:rPr>
            </w:pPr>
            <w:r w:rsidRPr="007E0AF0">
              <w:rPr>
                <w:rFonts w:ascii="Times New Roman" w:eastAsia="Times New Roman" w:hAnsi="Times New Roman" w:cs="Calibri"/>
                <w:b/>
                <w:i/>
                <w:noProof/>
                <w:color w:val="000000"/>
                <w:sz w:val="24"/>
                <w:szCs w:val="24"/>
                <w:lang w:eastAsia="uk-UA"/>
              </w:rPr>
              <w:t>Формувати</w:t>
            </w:r>
            <w:r w:rsidRPr="007E0AF0">
              <w:rPr>
                <w:rFonts w:ascii="Times New Roman" w:eastAsia="Times New Roman" w:hAnsi="Times New Roman" w:cs="Calibri"/>
                <w:b/>
                <w:i/>
                <w:noProof/>
                <w:color w:val="000000"/>
                <w:sz w:val="24"/>
                <w:szCs w:val="24"/>
                <w:lang w:val="uk-UA" w:eastAsia="uk-UA"/>
              </w:rPr>
              <w:t>:</w:t>
            </w:r>
          </w:p>
          <w:p w:rsidR="007E0AF0" w:rsidRDefault="007E0AF0" w:rsidP="00AE1DEF">
            <w:pPr>
              <w:spacing w:before="120"/>
              <w:jc w:val="both"/>
              <w:rPr>
                <w:rFonts w:ascii="Times New Roman" w:eastAsia="Times New Roman" w:hAnsi="Times New Roman" w:cs="Calibri"/>
                <w:noProof/>
                <w:color w:val="000000"/>
                <w:sz w:val="24"/>
                <w:szCs w:val="24"/>
                <w:lang w:val="uk-UA" w:eastAsia="uk-UA"/>
              </w:rPr>
            </w:pPr>
            <w:r>
              <w:rPr>
                <w:rFonts w:ascii="Times New Roman" w:eastAsia="Times New Roman" w:hAnsi="Times New Roman" w:cs="Times New Roman"/>
                <w:b/>
                <w:noProof/>
                <w:color w:val="000000"/>
                <w:sz w:val="24"/>
                <w:szCs w:val="24"/>
                <w:lang w:val="uk-UA" w:eastAsia="uk-UA"/>
              </w:rPr>
              <w:t>•</w:t>
            </w:r>
            <w:r>
              <w:rPr>
                <w:rFonts w:ascii="Times New Roman" w:eastAsia="Times New Roman" w:hAnsi="Times New Roman" w:cs="Calibri"/>
                <w:b/>
                <w:noProof/>
                <w:color w:val="000000"/>
                <w:sz w:val="24"/>
                <w:szCs w:val="24"/>
                <w:lang w:val="uk-UA" w:eastAsia="uk-UA"/>
              </w:rPr>
              <w:t xml:space="preserve"> </w:t>
            </w:r>
            <w:r>
              <w:rPr>
                <w:rFonts w:ascii="Times New Roman" w:eastAsia="Times New Roman" w:hAnsi="Times New Roman" w:cs="Calibri"/>
                <w:noProof/>
                <w:color w:val="000000"/>
                <w:sz w:val="24"/>
                <w:szCs w:val="24"/>
                <w:lang w:val="uk-UA" w:eastAsia="uk-UA"/>
              </w:rPr>
              <w:t>фонематичне сприймання, звуковий аналіз й синтез;</w:t>
            </w:r>
          </w:p>
          <w:p w:rsidR="007E0AF0" w:rsidRDefault="007E0AF0" w:rsidP="00AE1DEF">
            <w:pPr>
              <w:spacing w:before="120"/>
              <w:jc w:val="both"/>
              <w:rPr>
                <w:rFonts w:ascii="Times New Roman" w:eastAsia="Times New Roman" w:hAnsi="Times New Roman" w:cs="Calibri"/>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w:t>
            </w:r>
            <w:r>
              <w:rPr>
                <w:rFonts w:ascii="Times New Roman" w:eastAsia="Times New Roman" w:hAnsi="Times New Roman" w:cs="Calibri"/>
                <w:noProof/>
                <w:color w:val="000000"/>
                <w:sz w:val="24"/>
                <w:szCs w:val="24"/>
                <w:lang w:val="uk-UA" w:eastAsia="uk-UA"/>
              </w:rPr>
              <w:t xml:space="preserve"> звуко-складову структуру слова;</w:t>
            </w:r>
          </w:p>
          <w:p w:rsidR="007E0AF0" w:rsidRDefault="007E0AF0" w:rsidP="00AE1DEF">
            <w:pPr>
              <w:spacing w:before="120"/>
              <w:jc w:val="both"/>
              <w:rPr>
                <w:rFonts w:ascii="Times New Roman" w:eastAsia="Times New Roman" w:hAnsi="Times New Roman" w:cs="Calibri"/>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w:t>
            </w:r>
            <w:r>
              <w:rPr>
                <w:rFonts w:ascii="Times New Roman" w:eastAsia="Times New Roman" w:hAnsi="Times New Roman" w:cs="Calibri"/>
                <w:noProof/>
                <w:color w:val="000000"/>
                <w:sz w:val="24"/>
                <w:szCs w:val="24"/>
                <w:lang w:val="uk-UA" w:eastAsia="uk-UA"/>
              </w:rPr>
              <w:t xml:space="preserve"> граматичні категорії словозаміни та словотворення в імпресивному та експресивному мовленні на рівні слова, словосполучення та речення;</w:t>
            </w:r>
          </w:p>
          <w:p w:rsidR="007E0AF0" w:rsidRDefault="007E0AF0" w:rsidP="00AE1DEF">
            <w:pPr>
              <w:spacing w:before="120"/>
              <w:jc w:val="both"/>
              <w:rPr>
                <w:rFonts w:ascii="Times New Roman" w:eastAsia="Times New Roman" w:hAnsi="Times New Roman" w:cs="Calibri"/>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w:t>
            </w:r>
            <w:r>
              <w:rPr>
                <w:rFonts w:ascii="Times New Roman" w:eastAsia="Times New Roman" w:hAnsi="Times New Roman" w:cs="Calibri"/>
                <w:noProof/>
                <w:color w:val="000000"/>
                <w:sz w:val="24"/>
                <w:szCs w:val="24"/>
                <w:lang w:val="uk-UA" w:eastAsia="uk-UA"/>
              </w:rPr>
              <w:t xml:space="preserve"> навички читання і письма;</w:t>
            </w:r>
          </w:p>
          <w:p w:rsidR="007448A8" w:rsidRDefault="00BD12E6" w:rsidP="00AE1DEF">
            <w:pPr>
              <w:spacing w:before="120"/>
              <w:jc w:val="both"/>
              <w:rPr>
                <w:rFonts w:ascii="Times New Roman" w:eastAsia="Times New Roman" w:hAnsi="Times New Roman" w:cs="Calibri"/>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w:t>
            </w:r>
            <w:r>
              <w:rPr>
                <w:rFonts w:ascii="Times New Roman" w:eastAsia="Times New Roman" w:hAnsi="Times New Roman" w:cs="Calibri"/>
                <w:noProof/>
                <w:color w:val="000000"/>
                <w:sz w:val="24"/>
                <w:szCs w:val="24"/>
                <w:lang w:val="uk-UA" w:eastAsia="uk-UA"/>
              </w:rPr>
              <w:t xml:space="preserve"> </w:t>
            </w:r>
            <w:r w:rsidR="007448A8">
              <w:rPr>
                <w:rFonts w:ascii="Times New Roman" w:eastAsia="Times New Roman" w:hAnsi="Times New Roman" w:cs="Calibri"/>
                <w:noProof/>
                <w:color w:val="000000"/>
                <w:sz w:val="24"/>
                <w:szCs w:val="24"/>
                <w:lang w:val="uk-UA" w:eastAsia="uk-UA"/>
              </w:rPr>
              <w:t>уміння оцінювати елементарний результат своєї діяльності;</w:t>
            </w:r>
          </w:p>
          <w:p w:rsidR="00B44D35" w:rsidRDefault="007448A8" w:rsidP="00AE1DEF">
            <w:pPr>
              <w:spacing w:before="120"/>
              <w:jc w:val="both"/>
              <w:rPr>
                <w:rFonts w:ascii="Times New Roman" w:eastAsia="Times New Roman" w:hAnsi="Times New Roman" w:cs="Calibri"/>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w:t>
            </w:r>
            <w:r>
              <w:rPr>
                <w:rFonts w:ascii="Times New Roman" w:eastAsia="Times New Roman" w:hAnsi="Times New Roman" w:cs="Calibri"/>
                <w:noProof/>
                <w:color w:val="000000"/>
                <w:sz w:val="24"/>
                <w:szCs w:val="24"/>
                <w:lang w:val="uk-UA" w:eastAsia="uk-UA"/>
              </w:rPr>
              <w:t xml:space="preserve"> </w:t>
            </w:r>
            <w:r w:rsidR="00BD12E6">
              <w:rPr>
                <w:rFonts w:ascii="Times New Roman" w:eastAsia="Times New Roman" w:hAnsi="Times New Roman" w:cs="Calibri"/>
                <w:noProof/>
                <w:color w:val="000000"/>
                <w:sz w:val="24"/>
                <w:szCs w:val="24"/>
                <w:lang w:val="uk-UA" w:eastAsia="uk-UA"/>
              </w:rPr>
              <w:t xml:space="preserve">уявлення про </w:t>
            </w:r>
            <w:r w:rsidR="00BD12E6">
              <w:rPr>
                <w:rFonts w:ascii="Times New Roman" w:eastAsia="Times New Roman" w:hAnsi="Times New Roman" w:cs="Calibri"/>
                <w:noProof/>
                <w:color w:val="000000"/>
                <w:sz w:val="24"/>
                <w:szCs w:val="24"/>
                <w:lang w:val="uk-UA" w:eastAsia="uk-UA"/>
              </w:rPr>
              <w:lastRenderedPageBreak/>
              <w:t>навколишній світ (за тематичними</w:t>
            </w:r>
            <w:r w:rsidR="00B44D35">
              <w:rPr>
                <w:rFonts w:ascii="Times New Roman" w:eastAsia="Times New Roman" w:hAnsi="Times New Roman" w:cs="Calibri"/>
                <w:noProof/>
                <w:color w:val="000000"/>
                <w:sz w:val="24"/>
                <w:szCs w:val="24"/>
                <w:lang w:val="uk-UA" w:eastAsia="uk-UA"/>
              </w:rPr>
              <w:t xml:space="preserve"> блоками з використанням малюнків тощо);</w:t>
            </w:r>
          </w:p>
          <w:p w:rsidR="00B44D35" w:rsidRDefault="00B44D35" w:rsidP="00AE1DEF">
            <w:pPr>
              <w:spacing w:before="120"/>
              <w:jc w:val="both"/>
              <w:rPr>
                <w:rFonts w:ascii="Times New Roman" w:eastAsia="Times New Roman" w:hAnsi="Times New Roman" w:cs="Calibri"/>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w:t>
            </w:r>
            <w:r>
              <w:rPr>
                <w:rFonts w:ascii="Times New Roman" w:eastAsia="Times New Roman" w:hAnsi="Times New Roman" w:cs="Calibri"/>
                <w:noProof/>
                <w:color w:val="000000"/>
                <w:sz w:val="24"/>
                <w:szCs w:val="24"/>
                <w:lang w:val="uk-UA" w:eastAsia="uk-UA"/>
              </w:rPr>
              <w:t xml:space="preserve"> стійкість уваги, довільне запам</w:t>
            </w:r>
            <w:r>
              <w:rPr>
                <w:rFonts w:ascii="Times New Roman" w:eastAsia="Times New Roman" w:hAnsi="Times New Roman" w:cs="Times New Roman"/>
                <w:noProof/>
                <w:color w:val="000000"/>
                <w:sz w:val="24"/>
                <w:szCs w:val="24"/>
                <w:lang w:val="uk-UA" w:eastAsia="uk-UA"/>
              </w:rPr>
              <w:t>’</w:t>
            </w:r>
            <w:r>
              <w:rPr>
                <w:rFonts w:ascii="Times New Roman" w:eastAsia="Times New Roman" w:hAnsi="Times New Roman" w:cs="Calibri"/>
                <w:noProof/>
                <w:color w:val="000000"/>
                <w:sz w:val="24"/>
                <w:szCs w:val="24"/>
                <w:lang w:val="uk-UA" w:eastAsia="uk-UA"/>
              </w:rPr>
              <w:t>ятовування;</w:t>
            </w:r>
          </w:p>
          <w:p w:rsidR="005B7BAF" w:rsidRDefault="005B7BAF" w:rsidP="00AE1DEF">
            <w:pPr>
              <w:spacing w:before="120"/>
              <w:jc w:val="both"/>
              <w:rPr>
                <w:rFonts w:ascii="Times New Roman" w:eastAsia="Times New Roman" w:hAnsi="Times New Roman" w:cs="Calibri"/>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w:t>
            </w:r>
            <w:r>
              <w:rPr>
                <w:rFonts w:ascii="Times New Roman" w:eastAsia="Times New Roman" w:hAnsi="Times New Roman" w:cs="Calibri"/>
                <w:noProof/>
                <w:color w:val="000000"/>
                <w:sz w:val="24"/>
                <w:szCs w:val="24"/>
                <w:lang w:val="uk-UA" w:eastAsia="uk-UA"/>
              </w:rPr>
              <w:t xml:space="preserve"> вміння самостійно й зосереджено працювати;</w:t>
            </w:r>
          </w:p>
          <w:p w:rsidR="005B7BAF" w:rsidRDefault="005B7BAF" w:rsidP="00AE1DEF">
            <w:pPr>
              <w:spacing w:before="120"/>
              <w:jc w:val="both"/>
              <w:rPr>
                <w:rFonts w:ascii="Times New Roman" w:eastAsia="Times New Roman" w:hAnsi="Times New Roman" w:cs="Calibri"/>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w:t>
            </w:r>
            <w:r>
              <w:rPr>
                <w:rFonts w:ascii="Times New Roman" w:eastAsia="Times New Roman" w:hAnsi="Times New Roman" w:cs="Calibri"/>
                <w:noProof/>
                <w:color w:val="000000"/>
                <w:sz w:val="24"/>
                <w:szCs w:val="24"/>
                <w:lang w:val="uk-UA" w:eastAsia="uk-UA"/>
              </w:rPr>
              <w:t xml:space="preserve"> навички діяти разом з іншими дітьми;</w:t>
            </w:r>
          </w:p>
          <w:p w:rsidR="00575008" w:rsidRPr="007E0AF0" w:rsidRDefault="00575008" w:rsidP="00AE1DEF">
            <w:pPr>
              <w:spacing w:before="120"/>
              <w:jc w:val="both"/>
              <w:rPr>
                <w:rFonts w:ascii="Times New Roman" w:eastAsia="Times New Roman" w:hAnsi="Times New Roman" w:cs="Calibri"/>
                <w:noProof/>
                <w:color w:val="000000"/>
                <w:sz w:val="24"/>
                <w:szCs w:val="24"/>
                <w:lang w:val="uk-UA" w:eastAsia="uk-UA"/>
              </w:rPr>
            </w:pPr>
          </w:p>
          <w:p w:rsidR="00AE1DEF" w:rsidRPr="00575008" w:rsidRDefault="00AE1DEF" w:rsidP="00AE1DEF">
            <w:pPr>
              <w:spacing w:before="120"/>
              <w:jc w:val="both"/>
              <w:rPr>
                <w:rFonts w:ascii="Times New Roman" w:eastAsia="Times New Roman" w:hAnsi="Times New Roman" w:cs="Calibri"/>
                <w:b/>
                <w:i/>
                <w:noProof/>
                <w:color w:val="000000"/>
                <w:sz w:val="24"/>
                <w:szCs w:val="24"/>
                <w:lang w:val="uk-UA" w:eastAsia="uk-UA"/>
              </w:rPr>
            </w:pPr>
            <w:r w:rsidRPr="00575008">
              <w:rPr>
                <w:rFonts w:ascii="Times New Roman" w:eastAsia="Times New Roman" w:hAnsi="Times New Roman" w:cs="Calibri"/>
                <w:b/>
                <w:i/>
                <w:noProof/>
                <w:color w:val="000000"/>
                <w:sz w:val="24"/>
                <w:szCs w:val="24"/>
                <w:lang w:eastAsia="uk-UA"/>
              </w:rPr>
              <w:t>Вчити</w:t>
            </w:r>
            <w:r w:rsidRPr="00575008">
              <w:rPr>
                <w:rFonts w:ascii="Times New Roman" w:eastAsia="Times New Roman" w:hAnsi="Times New Roman" w:cs="Calibri"/>
                <w:b/>
                <w:i/>
                <w:noProof/>
                <w:color w:val="000000"/>
                <w:sz w:val="24"/>
                <w:szCs w:val="24"/>
                <w:lang w:val="uk-UA" w:eastAsia="uk-UA"/>
              </w:rPr>
              <w:t>:</w:t>
            </w:r>
          </w:p>
          <w:p w:rsidR="00AE1DEF" w:rsidRDefault="00BD12E6" w:rsidP="004E02E7">
            <w:pPr>
              <w:spacing w:before="120"/>
              <w:jc w:val="both"/>
              <w:rPr>
                <w:rFonts w:ascii="Times New Roman" w:eastAsia="Times New Roman" w:hAnsi="Times New Roman" w:cs="Calibri"/>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w:t>
            </w:r>
            <w:r>
              <w:rPr>
                <w:rFonts w:ascii="Times New Roman" w:eastAsia="Times New Roman" w:hAnsi="Times New Roman" w:cs="Calibri"/>
                <w:noProof/>
                <w:color w:val="000000"/>
                <w:sz w:val="24"/>
                <w:szCs w:val="24"/>
                <w:lang w:val="uk-UA" w:eastAsia="uk-UA"/>
              </w:rPr>
              <w:t xml:space="preserve"> тренувати зорову і слухову пам</w:t>
            </w:r>
            <w:r>
              <w:rPr>
                <w:rFonts w:ascii="Times New Roman" w:eastAsia="Times New Roman" w:hAnsi="Times New Roman" w:cs="Times New Roman"/>
                <w:noProof/>
                <w:color w:val="000000"/>
                <w:sz w:val="24"/>
                <w:szCs w:val="24"/>
                <w:lang w:val="uk-UA" w:eastAsia="uk-UA"/>
              </w:rPr>
              <w:t>’</w:t>
            </w:r>
            <w:r>
              <w:rPr>
                <w:rFonts w:ascii="Times New Roman" w:eastAsia="Times New Roman" w:hAnsi="Times New Roman" w:cs="Calibri"/>
                <w:noProof/>
                <w:color w:val="000000"/>
                <w:sz w:val="24"/>
                <w:szCs w:val="24"/>
                <w:lang w:val="uk-UA" w:eastAsia="uk-UA"/>
              </w:rPr>
              <w:t>ять;</w:t>
            </w:r>
          </w:p>
          <w:p w:rsidR="004E02E7" w:rsidRDefault="00B44D35" w:rsidP="004E02E7">
            <w:pPr>
              <w:spacing w:before="120"/>
              <w:jc w:val="both"/>
              <w:rPr>
                <w:rFonts w:ascii="Times New Roman" w:eastAsia="Times New Roman" w:hAnsi="Times New Roman" w:cs="Calibri"/>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w:t>
            </w:r>
            <w:r>
              <w:rPr>
                <w:rFonts w:ascii="Times New Roman" w:eastAsia="Times New Roman" w:hAnsi="Times New Roman" w:cs="Calibri"/>
                <w:noProof/>
                <w:color w:val="000000"/>
                <w:sz w:val="24"/>
                <w:szCs w:val="24"/>
                <w:lang w:val="uk-UA" w:eastAsia="uk-UA"/>
              </w:rPr>
              <w:t xml:space="preserve"> працювати за інструкцією, послідовно виконувати завдання;</w:t>
            </w:r>
          </w:p>
          <w:p w:rsidR="00B44D35" w:rsidRDefault="005B7BAF" w:rsidP="004E02E7">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критично мислити, мати власну позицію та формувати власну думку;</w:t>
            </w:r>
          </w:p>
          <w:p w:rsidR="005B7BAF" w:rsidRDefault="005B7BAF" w:rsidP="004E02E7">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самостійно працювати за підручником;</w:t>
            </w:r>
          </w:p>
          <w:p w:rsidR="005B7BAF" w:rsidRDefault="005B7BAF" w:rsidP="004E02E7">
            <w:pPr>
              <w:spacing w:before="120"/>
              <w:jc w:val="both"/>
              <w:rPr>
                <w:rFonts w:ascii="Times New Roman" w:eastAsia="Times New Roman" w:hAnsi="Times New Roman" w:cs="Times New Roman"/>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оцінювати власні навчальні досягнення;</w:t>
            </w:r>
          </w:p>
          <w:p w:rsidR="007448A8" w:rsidRPr="00705477" w:rsidRDefault="007448A8" w:rsidP="004E02E7">
            <w:pPr>
              <w:spacing w:before="120"/>
              <w:jc w:val="both"/>
              <w:rPr>
                <w:rFonts w:ascii="Times New Roman" w:eastAsia="Times New Roman" w:hAnsi="Times New Roman" w:cs="Calibri"/>
                <w:noProof/>
                <w:color w:val="000000"/>
                <w:sz w:val="24"/>
                <w:szCs w:val="24"/>
                <w:lang w:val="uk-UA" w:eastAsia="uk-UA"/>
              </w:rPr>
            </w:pPr>
            <w:r>
              <w:rPr>
                <w:rFonts w:ascii="Times New Roman" w:eastAsia="Times New Roman" w:hAnsi="Times New Roman" w:cs="Times New Roman"/>
                <w:noProof/>
                <w:color w:val="000000"/>
                <w:sz w:val="24"/>
                <w:szCs w:val="24"/>
                <w:lang w:val="uk-UA" w:eastAsia="uk-UA"/>
              </w:rPr>
              <w:t>• розуміти прослуханий зв’язний текст;</w:t>
            </w:r>
          </w:p>
        </w:tc>
      </w:tr>
    </w:tbl>
    <w:p w:rsidR="00E12FEF" w:rsidRDefault="00E12FEF" w:rsidP="002C057B">
      <w:pPr>
        <w:spacing w:before="120" w:after="0" w:line="240" w:lineRule="auto"/>
        <w:jc w:val="both"/>
        <w:rPr>
          <w:rFonts w:ascii="Times New Roman" w:eastAsia="Times New Roman" w:hAnsi="Times New Roman" w:cs="Times New Roman"/>
          <w:noProof/>
          <w:sz w:val="24"/>
          <w:szCs w:val="24"/>
          <w:lang w:eastAsia="ru-RU"/>
        </w:rPr>
      </w:pPr>
    </w:p>
    <w:p w:rsidR="00A2304D" w:rsidRPr="007C31FF" w:rsidRDefault="00A2304D" w:rsidP="002C057B">
      <w:pPr>
        <w:spacing w:before="120" w:after="0" w:line="240" w:lineRule="auto"/>
        <w:jc w:val="both"/>
        <w:rPr>
          <w:rFonts w:ascii="Times New Roman" w:eastAsia="Times New Roman" w:hAnsi="Times New Roman" w:cs="Times New Roman"/>
          <w:noProof/>
          <w:sz w:val="24"/>
          <w:szCs w:val="24"/>
          <w:lang w:eastAsia="ru-RU"/>
        </w:rPr>
      </w:pPr>
    </w:p>
    <w:p w:rsidR="0070321E" w:rsidRPr="0070321E" w:rsidRDefault="0070321E" w:rsidP="007E4141">
      <w:pPr>
        <w:spacing w:after="0" w:line="360" w:lineRule="auto"/>
        <w:ind w:firstLine="567"/>
        <w:jc w:val="both"/>
        <w:rPr>
          <w:rFonts w:ascii="Times New Roman" w:eastAsia="Times New Roman" w:hAnsi="Times New Roman" w:cs="Times New Roman"/>
          <w:iCs/>
          <w:noProof/>
          <w:color w:val="000000"/>
          <w:sz w:val="24"/>
          <w:szCs w:val="24"/>
          <w:lang w:eastAsia="ru-RU"/>
        </w:rPr>
      </w:pPr>
      <w:r w:rsidRPr="0070321E">
        <w:rPr>
          <w:rFonts w:ascii="Times New Roman" w:eastAsia="Times New Roman" w:hAnsi="Times New Roman" w:cs="Times New Roman"/>
          <w:iCs/>
          <w:noProof/>
          <w:color w:val="000000"/>
          <w:sz w:val="24"/>
          <w:szCs w:val="24"/>
          <w:lang w:eastAsia="ru-RU"/>
        </w:rPr>
        <w:t>4. Рекомендації щодо організації освітнього процесу особи з особливими освітніми потребами (зазначити необхідне):</w:t>
      </w:r>
    </w:p>
    <w:p w:rsidR="0070321E" w:rsidRPr="0070321E" w:rsidRDefault="0070321E" w:rsidP="007E4141">
      <w:pPr>
        <w:spacing w:after="0" w:line="360" w:lineRule="auto"/>
        <w:ind w:firstLine="567"/>
        <w:jc w:val="both"/>
        <w:rPr>
          <w:rFonts w:ascii="Times New Roman" w:eastAsia="Times New Roman" w:hAnsi="Times New Roman" w:cs="Times New Roman"/>
          <w:iCs/>
          <w:noProof/>
          <w:color w:val="000000"/>
          <w:sz w:val="24"/>
          <w:szCs w:val="24"/>
          <w:lang w:eastAsia="ru-RU"/>
        </w:rPr>
      </w:pPr>
      <w:r w:rsidRPr="0070321E">
        <w:rPr>
          <w:rFonts w:ascii="Times New Roman" w:eastAsia="Times New Roman" w:hAnsi="Times New Roman" w:cs="Times New Roman"/>
          <w:iCs/>
          <w:noProof/>
          <w:color w:val="000000"/>
          <w:sz w:val="24"/>
          <w:szCs w:val="24"/>
          <w:lang w:eastAsia="ru-RU"/>
        </w:rPr>
        <w:t>1) рекомендований рівень підтримки:</w:t>
      </w:r>
    </w:p>
    <w:p w:rsidR="0070321E" w:rsidRPr="0070321E" w:rsidRDefault="0070321E" w:rsidP="007E4141">
      <w:pPr>
        <w:spacing w:after="0" w:line="360" w:lineRule="auto"/>
        <w:ind w:firstLine="567"/>
        <w:jc w:val="both"/>
        <w:rPr>
          <w:rFonts w:ascii="Times New Roman" w:eastAsia="Times New Roman" w:hAnsi="Times New Roman" w:cs="Times New Roman"/>
          <w:iCs/>
          <w:noProof/>
          <w:color w:val="000000"/>
          <w:sz w:val="24"/>
          <w:szCs w:val="24"/>
          <w:lang w:eastAsia="ru-RU"/>
        </w:rPr>
      </w:pPr>
      <w:r w:rsidRPr="0070321E">
        <w:rPr>
          <w:rFonts w:ascii="Times New Roman" w:eastAsia="Times New Roman" w:hAnsi="Times New Roman" w:cs="Times New Roman"/>
          <w:iCs/>
          <w:noProof/>
          <w:color w:val="000000"/>
          <w:sz w:val="24"/>
          <w:szCs w:val="24"/>
          <w:lang w:val="en-AU" w:eastAsia="ru-RU"/>
        </w:rPr>
        <w:sym w:font="Times New Roman" w:char="F07F"/>
      </w:r>
      <w:r w:rsidRPr="0070321E">
        <w:rPr>
          <w:rFonts w:ascii="Times New Roman" w:eastAsia="Times New Roman" w:hAnsi="Times New Roman" w:cs="Times New Roman"/>
          <w:iCs/>
          <w:noProof/>
          <w:color w:val="000000"/>
          <w:sz w:val="24"/>
          <w:szCs w:val="24"/>
          <w:lang w:eastAsia="ru-RU"/>
        </w:rPr>
        <w:t xml:space="preserve"> перший рівень підтримки;</w:t>
      </w:r>
    </w:p>
    <w:p w:rsidR="0070321E" w:rsidRPr="0070321E" w:rsidRDefault="0070321E" w:rsidP="007E4141">
      <w:pPr>
        <w:spacing w:after="0" w:line="360" w:lineRule="auto"/>
        <w:ind w:firstLine="567"/>
        <w:jc w:val="both"/>
        <w:rPr>
          <w:rFonts w:ascii="Times New Roman" w:eastAsia="Times New Roman" w:hAnsi="Times New Roman" w:cs="Times New Roman"/>
          <w:iCs/>
          <w:noProof/>
          <w:color w:val="000000"/>
          <w:sz w:val="24"/>
          <w:szCs w:val="24"/>
          <w:lang w:eastAsia="ru-RU"/>
        </w:rPr>
      </w:pPr>
      <w:r w:rsidRPr="0070321E">
        <w:rPr>
          <w:rFonts w:ascii="Times New Roman" w:eastAsia="Times New Roman" w:hAnsi="Times New Roman" w:cs="Times New Roman"/>
          <w:iCs/>
          <w:noProof/>
          <w:color w:val="000000"/>
          <w:sz w:val="24"/>
          <w:szCs w:val="24"/>
          <w:lang w:val="en-AU" w:eastAsia="ru-RU"/>
        </w:rPr>
        <w:sym w:font="Times New Roman" w:char="F07F"/>
      </w:r>
      <w:r w:rsidRPr="0070321E">
        <w:rPr>
          <w:rFonts w:ascii="Times New Roman" w:eastAsia="Times New Roman" w:hAnsi="Times New Roman" w:cs="Times New Roman"/>
          <w:iCs/>
          <w:noProof/>
          <w:color w:val="000000"/>
          <w:sz w:val="24"/>
          <w:szCs w:val="24"/>
          <w:lang w:eastAsia="ru-RU"/>
        </w:rPr>
        <w:t xml:space="preserve"> другий рівень підтримки;</w:t>
      </w:r>
    </w:p>
    <w:p w:rsidR="0070321E" w:rsidRPr="00FE7E0A" w:rsidRDefault="0070321E" w:rsidP="007E4141">
      <w:pPr>
        <w:spacing w:after="0" w:line="360" w:lineRule="auto"/>
        <w:ind w:firstLine="567"/>
        <w:jc w:val="both"/>
        <w:rPr>
          <w:rFonts w:ascii="Times New Roman" w:eastAsia="Times New Roman" w:hAnsi="Times New Roman" w:cs="Times New Roman"/>
          <w:b/>
          <w:iCs/>
          <w:noProof/>
          <w:color w:val="000000"/>
          <w:sz w:val="24"/>
          <w:szCs w:val="24"/>
          <w:u w:val="single"/>
          <w:lang w:eastAsia="ru-RU"/>
        </w:rPr>
      </w:pPr>
      <w:r w:rsidRPr="0070321E">
        <w:rPr>
          <w:rFonts w:ascii="Times New Roman" w:eastAsia="Times New Roman" w:hAnsi="Times New Roman" w:cs="Times New Roman"/>
          <w:iCs/>
          <w:noProof/>
          <w:color w:val="000000"/>
          <w:sz w:val="24"/>
          <w:szCs w:val="24"/>
          <w:lang w:val="en-AU" w:eastAsia="ru-RU"/>
        </w:rPr>
        <w:sym w:font="Times New Roman" w:char="F07F"/>
      </w:r>
      <w:r w:rsidRPr="0070321E">
        <w:rPr>
          <w:rFonts w:ascii="Times New Roman" w:eastAsia="Times New Roman" w:hAnsi="Times New Roman" w:cs="Times New Roman"/>
          <w:iCs/>
          <w:noProof/>
          <w:color w:val="000000"/>
          <w:sz w:val="24"/>
          <w:szCs w:val="24"/>
          <w:lang w:eastAsia="ru-RU"/>
        </w:rPr>
        <w:t xml:space="preserve"> </w:t>
      </w:r>
      <w:r w:rsidRPr="00FE7E0A">
        <w:rPr>
          <w:rFonts w:ascii="Times New Roman" w:eastAsia="Times New Roman" w:hAnsi="Times New Roman" w:cs="Times New Roman"/>
          <w:b/>
          <w:iCs/>
          <w:noProof/>
          <w:color w:val="000000"/>
          <w:sz w:val="24"/>
          <w:szCs w:val="24"/>
          <w:u w:val="single"/>
          <w:lang w:eastAsia="ru-RU"/>
        </w:rPr>
        <w:t>третій рівень підтримки;</w:t>
      </w:r>
    </w:p>
    <w:p w:rsidR="0070321E" w:rsidRPr="0070321E" w:rsidRDefault="0070321E" w:rsidP="007E4141">
      <w:pPr>
        <w:spacing w:after="0" w:line="360" w:lineRule="auto"/>
        <w:ind w:firstLine="567"/>
        <w:jc w:val="both"/>
        <w:rPr>
          <w:rFonts w:ascii="Times New Roman" w:eastAsia="Times New Roman" w:hAnsi="Times New Roman" w:cs="Times New Roman"/>
          <w:iCs/>
          <w:noProof/>
          <w:color w:val="000000"/>
          <w:sz w:val="24"/>
          <w:szCs w:val="24"/>
          <w:lang w:eastAsia="ru-RU"/>
        </w:rPr>
      </w:pPr>
      <w:r w:rsidRPr="0070321E">
        <w:rPr>
          <w:rFonts w:ascii="Times New Roman" w:eastAsia="Times New Roman" w:hAnsi="Times New Roman" w:cs="Times New Roman"/>
          <w:iCs/>
          <w:noProof/>
          <w:color w:val="000000"/>
          <w:sz w:val="24"/>
          <w:szCs w:val="24"/>
          <w:lang w:val="en-AU" w:eastAsia="ru-RU"/>
        </w:rPr>
        <w:sym w:font="Times New Roman" w:char="F07F"/>
      </w:r>
      <w:r w:rsidRPr="0070321E">
        <w:rPr>
          <w:rFonts w:ascii="Times New Roman" w:eastAsia="Times New Roman" w:hAnsi="Times New Roman" w:cs="Times New Roman"/>
          <w:iCs/>
          <w:noProof/>
          <w:color w:val="000000"/>
          <w:sz w:val="24"/>
          <w:szCs w:val="24"/>
          <w:lang w:eastAsia="ru-RU"/>
        </w:rPr>
        <w:t xml:space="preserve"> </w:t>
      </w:r>
      <w:r w:rsidRPr="00700139">
        <w:rPr>
          <w:rFonts w:ascii="Times New Roman" w:eastAsia="Times New Roman" w:hAnsi="Times New Roman" w:cs="Times New Roman"/>
          <w:iCs/>
          <w:noProof/>
          <w:color w:val="000000"/>
          <w:sz w:val="24"/>
          <w:szCs w:val="24"/>
          <w:lang w:eastAsia="ru-RU"/>
        </w:rPr>
        <w:t>четвертий рівень підтримки;</w:t>
      </w:r>
    </w:p>
    <w:p w:rsidR="00A2304D" w:rsidRPr="0070321E" w:rsidRDefault="0070321E" w:rsidP="00A2304D">
      <w:pPr>
        <w:spacing w:after="0" w:line="360" w:lineRule="auto"/>
        <w:ind w:firstLine="567"/>
        <w:jc w:val="both"/>
        <w:rPr>
          <w:rFonts w:ascii="Times New Roman" w:eastAsia="Times New Roman" w:hAnsi="Times New Roman" w:cs="Times New Roman"/>
          <w:iCs/>
          <w:noProof/>
          <w:color w:val="000000"/>
          <w:sz w:val="24"/>
          <w:szCs w:val="24"/>
          <w:lang w:eastAsia="ru-RU"/>
        </w:rPr>
      </w:pPr>
      <w:r w:rsidRPr="0070321E">
        <w:rPr>
          <w:rFonts w:ascii="Times New Roman" w:eastAsia="Times New Roman" w:hAnsi="Times New Roman" w:cs="Times New Roman"/>
          <w:iCs/>
          <w:noProof/>
          <w:color w:val="000000"/>
          <w:sz w:val="24"/>
          <w:szCs w:val="24"/>
          <w:lang w:val="en-AU" w:eastAsia="ru-RU"/>
        </w:rPr>
        <w:sym w:font="Times New Roman" w:char="F07F"/>
      </w:r>
      <w:r w:rsidRPr="0070321E">
        <w:rPr>
          <w:rFonts w:ascii="Times New Roman" w:eastAsia="Times New Roman" w:hAnsi="Times New Roman" w:cs="Times New Roman"/>
          <w:iCs/>
          <w:noProof/>
          <w:color w:val="000000"/>
          <w:sz w:val="24"/>
          <w:szCs w:val="24"/>
          <w:lang w:eastAsia="ru-RU"/>
        </w:rPr>
        <w:t xml:space="preserve"> п’ятий рівень підтримки;</w:t>
      </w:r>
    </w:p>
    <w:p w:rsidR="0070321E" w:rsidRDefault="0070321E" w:rsidP="007E4141">
      <w:pPr>
        <w:spacing w:after="0" w:line="360" w:lineRule="auto"/>
        <w:ind w:firstLine="567"/>
        <w:jc w:val="both"/>
        <w:rPr>
          <w:rFonts w:ascii="Times New Roman" w:eastAsia="Times New Roman" w:hAnsi="Times New Roman" w:cs="Times New Roman"/>
          <w:iCs/>
          <w:noProof/>
          <w:color w:val="000000"/>
          <w:sz w:val="24"/>
          <w:szCs w:val="24"/>
          <w:lang w:eastAsia="ru-RU"/>
        </w:rPr>
      </w:pPr>
      <w:r w:rsidRPr="0070321E">
        <w:rPr>
          <w:rFonts w:ascii="Times New Roman" w:eastAsia="Times New Roman" w:hAnsi="Times New Roman" w:cs="Times New Roman"/>
          <w:iCs/>
          <w:noProof/>
          <w:color w:val="000000"/>
          <w:sz w:val="24"/>
          <w:szCs w:val="24"/>
          <w:lang w:eastAsia="ru-RU"/>
        </w:rPr>
        <w:t>2) адаптація та модифікація освітнього середовища:</w:t>
      </w:r>
    </w:p>
    <w:tbl>
      <w:tblPr>
        <w:tblStyle w:val="a3"/>
        <w:tblW w:w="0" w:type="auto"/>
        <w:tblLook w:val="04A0"/>
      </w:tblPr>
      <w:tblGrid>
        <w:gridCol w:w="3964"/>
        <w:gridCol w:w="1134"/>
        <w:gridCol w:w="4247"/>
      </w:tblGrid>
      <w:tr w:rsidR="001E7D3C" w:rsidTr="00294C73">
        <w:tc>
          <w:tcPr>
            <w:tcW w:w="3964" w:type="dxa"/>
            <w:tcBorders>
              <w:bottom w:val="single" w:sz="4" w:space="0" w:color="auto"/>
            </w:tcBorders>
            <w:shd w:val="pct5" w:color="auto" w:fill="auto"/>
            <w:vAlign w:val="center"/>
          </w:tcPr>
          <w:p w:rsidR="001E7D3C" w:rsidRDefault="001E7D3C" w:rsidP="00B74663">
            <w:pPr>
              <w:spacing w:before="120"/>
              <w:jc w:val="center"/>
              <w:rPr>
                <w:rFonts w:ascii="Times New Roman" w:eastAsia="Times New Roman" w:hAnsi="Times New Roman" w:cs="Times New Roman"/>
                <w:iCs/>
                <w:noProof/>
                <w:color w:val="000000"/>
                <w:sz w:val="24"/>
                <w:szCs w:val="24"/>
                <w:lang w:eastAsia="ru-RU"/>
              </w:rPr>
            </w:pPr>
            <w:r w:rsidRPr="0070321E">
              <w:rPr>
                <w:rFonts w:ascii="Times New Roman" w:eastAsia="Times New Roman" w:hAnsi="Times New Roman" w:cs="Times New Roman"/>
                <w:iCs/>
                <w:noProof/>
                <w:color w:val="000000"/>
                <w:sz w:val="24"/>
                <w:szCs w:val="24"/>
                <w:lang w:val="en-AU" w:eastAsia="uk-UA"/>
              </w:rPr>
              <w:t>Назва адаптації/модифікації</w:t>
            </w:r>
          </w:p>
        </w:tc>
        <w:tc>
          <w:tcPr>
            <w:tcW w:w="1134" w:type="dxa"/>
            <w:shd w:val="pct5" w:color="auto" w:fill="auto"/>
            <w:vAlign w:val="center"/>
          </w:tcPr>
          <w:p w:rsidR="001E7D3C" w:rsidRDefault="001E7D3C" w:rsidP="00B74663">
            <w:pPr>
              <w:spacing w:before="120"/>
              <w:jc w:val="center"/>
              <w:rPr>
                <w:rFonts w:ascii="Times New Roman" w:eastAsia="Times New Roman" w:hAnsi="Times New Roman" w:cs="Times New Roman"/>
                <w:iCs/>
                <w:noProof/>
                <w:color w:val="000000"/>
                <w:sz w:val="24"/>
                <w:szCs w:val="24"/>
                <w:lang w:eastAsia="ru-RU"/>
              </w:rPr>
            </w:pPr>
            <w:r w:rsidRPr="0070321E">
              <w:rPr>
                <w:rFonts w:ascii="Times New Roman" w:eastAsia="Times New Roman" w:hAnsi="Times New Roman" w:cs="Times New Roman"/>
                <w:iCs/>
                <w:noProof/>
                <w:color w:val="000000"/>
                <w:sz w:val="24"/>
                <w:szCs w:val="24"/>
                <w:lang w:val="en-AU" w:eastAsia="uk-UA"/>
              </w:rPr>
              <w:t>Так/ні</w:t>
            </w:r>
          </w:p>
        </w:tc>
        <w:tc>
          <w:tcPr>
            <w:tcW w:w="4247" w:type="dxa"/>
            <w:shd w:val="pct5" w:color="auto" w:fill="auto"/>
            <w:vAlign w:val="center"/>
          </w:tcPr>
          <w:p w:rsidR="001E7D3C" w:rsidRDefault="001E7D3C" w:rsidP="00B74663">
            <w:pPr>
              <w:spacing w:before="120"/>
              <w:jc w:val="center"/>
              <w:rPr>
                <w:rFonts w:ascii="Times New Roman" w:eastAsia="Times New Roman" w:hAnsi="Times New Roman" w:cs="Times New Roman"/>
                <w:iCs/>
                <w:noProof/>
                <w:color w:val="000000"/>
                <w:sz w:val="24"/>
                <w:szCs w:val="24"/>
                <w:lang w:eastAsia="ru-RU"/>
              </w:rPr>
            </w:pPr>
            <w:r w:rsidRPr="0070321E">
              <w:rPr>
                <w:rFonts w:ascii="Times New Roman" w:eastAsia="Times New Roman" w:hAnsi="Times New Roman" w:cs="Times New Roman"/>
                <w:iCs/>
                <w:noProof/>
                <w:color w:val="000000"/>
                <w:sz w:val="24"/>
                <w:szCs w:val="24"/>
                <w:lang w:val="en-AU" w:eastAsia="uk-UA"/>
              </w:rPr>
              <w:t>Примітка</w:t>
            </w:r>
          </w:p>
        </w:tc>
      </w:tr>
      <w:tr w:rsidR="00AB0A93" w:rsidTr="00294C73">
        <w:trPr>
          <w:trHeight w:val="478"/>
        </w:trPr>
        <w:tc>
          <w:tcPr>
            <w:tcW w:w="3964" w:type="dxa"/>
            <w:shd w:val="pct5" w:color="auto" w:fill="auto"/>
          </w:tcPr>
          <w:p w:rsidR="00AB0A93" w:rsidRDefault="00AB0A93" w:rsidP="0070321E">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lastRenderedPageBreak/>
              <w:t>Пристосування середовища:</w:t>
            </w:r>
          </w:p>
        </w:tc>
        <w:tc>
          <w:tcPr>
            <w:tcW w:w="1134" w:type="dxa"/>
            <w:vMerge w:val="restart"/>
          </w:tcPr>
          <w:p w:rsidR="00AB0A93" w:rsidRDefault="00AB0A93" w:rsidP="006A15D8">
            <w:pPr>
              <w:rPr>
                <w:rFonts w:ascii="Times New Roman" w:eastAsia="Times New Roman" w:hAnsi="Times New Roman" w:cs="Times New Roman"/>
                <w:iCs/>
                <w:noProof/>
                <w:color w:val="000000"/>
                <w:sz w:val="24"/>
                <w:szCs w:val="24"/>
                <w:lang w:eastAsia="ru-RU"/>
              </w:rPr>
            </w:pPr>
          </w:p>
          <w:p w:rsidR="00214FBC" w:rsidRDefault="00214FBC" w:rsidP="006A15D8">
            <w:pPr>
              <w:rPr>
                <w:rFonts w:ascii="Times New Roman" w:eastAsia="Times New Roman" w:hAnsi="Times New Roman" w:cs="Times New Roman"/>
                <w:iCs/>
                <w:noProof/>
                <w:color w:val="000000"/>
                <w:sz w:val="24"/>
                <w:szCs w:val="24"/>
                <w:lang w:val="uk-UA" w:eastAsia="ru-RU"/>
              </w:rPr>
            </w:pPr>
          </w:p>
          <w:p w:rsidR="00575008" w:rsidRPr="00575008" w:rsidRDefault="00575008" w:rsidP="006A15D8">
            <w:pPr>
              <w:rPr>
                <w:rFonts w:ascii="Times New Roman" w:eastAsia="Times New Roman" w:hAnsi="Times New Roman" w:cs="Times New Roman"/>
                <w:sz w:val="24"/>
                <w:szCs w:val="24"/>
                <w:lang w:val="uk-UA" w:eastAsia="ru-RU"/>
              </w:rPr>
            </w:pPr>
            <w:r>
              <w:rPr>
                <w:rFonts w:ascii="Times New Roman" w:eastAsia="Times New Roman" w:hAnsi="Times New Roman" w:cs="Times New Roman"/>
                <w:iCs/>
                <w:noProof/>
                <w:color w:val="000000"/>
                <w:sz w:val="24"/>
                <w:szCs w:val="24"/>
                <w:lang w:val="uk-UA" w:eastAsia="ru-RU"/>
              </w:rPr>
              <w:t>Так</w:t>
            </w:r>
          </w:p>
        </w:tc>
        <w:tc>
          <w:tcPr>
            <w:tcW w:w="4247" w:type="dxa"/>
            <w:vMerge w:val="restart"/>
          </w:tcPr>
          <w:p w:rsidR="00214FBC" w:rsidRDefault="00214FBC" w:rsidP="0070321E">
            <w:pPr>
              <w:spacing w:before="120"/>
              <w:jc w:val="both"/>
              <w:rPr>
                <w:rFonts w:ascii="Times New Roman" w:eastAsia="Times New Roman" w:hAnsi="Times New Roman" w:cs="Times New Roman"/>
                <w:iCs/>
                <w:noProof/>
                <w:color w:val="000000"/>
                <w:sz w:val="24"/>
                <w:szCs w:val="24"/>
                <w:lang w:val="uk-UA" w:eastAsia="ru-RU"/>
              </w:rPr>
            </w:pPr>
          </w:p>
          <w:p w:rsidR="00C6515D" w:rsidRPr="00575008" w:rsidRDefault="00C6515D" w:rsidP="00C6515D">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Розміщення дитини за партами в кінці ряду з асистентом.</w:t>
            </w:r>
          </w:p>
        </w:tc>
      </w:tr>
      <w:tr w:rsidR="00AB0A93" w:rsidTr="00294C73">
        <w:trPr>
          <w:trHeight w:val="370"/>
        </w:trPr>
        <w:tc>
          <w:tcPr>
            <w:tcW w:w="3964" w:type="dxa"/>
          </w:tcPr>
          <w:p w:rsidR="00AB0A93" w:rsidRDefault="00AB0A93" w:rsidP="00AB0A93">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доступність</w:t>
            </w:r>
          </w:p>
        </w:tc>
        <w:tc>
          <w:tcPr>
            <w:tcW w:w="1134" w:type="dxa"/>
            <w:vMerge/>
          </w:tcPr>
          <w:p w:rsidR="00AB0A93" w:rsidRDefault="00AB0A93" w:rsidP="0070321E">
            <w:pPr>
              <w:spacing w:before="120"/>
              <w:jc w:val="both"/>
              <w:rPr>
                <w:rFonts w:ascii="Times New Roman" w:eastAsia="Times New Roman" w:hAnsi="Times New Roman" w:cs="Times New Roman"/>
                <w:iCs/>
                <w:noProof/>
                <w:color w:val="000000"/>
                <w:sz w:val="24"/>
                <w:szCs w:val="24"/>
                <w:lang w:eastAsia="ru-RU"/>
              </w:rPr>
            </w:pPr>
          </w:p>
        </w:tc>
        <w:tc>
          <w:tcPr>
            <w:tcW w:w="4247" w:type="dxa"/>
            <w:vMerge/>
          </w:tcPr>
          <w:p w:rsidR="00AB0A93" w:rsidRDefault="00AB0A93" w:rsidP="0070321E">
            <w:pPr>
              <w:spacing w:before="120"/>
              <w:jc w:val="both"/>
              <w:rPr>
                <w:rFonts w:ascii="Times New Roman" w:eastAsia="Times New Roman" w:hAnsi="Times New Roman" w:cs="Times New Roman"/>
                <w:iCs/>
                <w:noProof/>
                <w:color w:val="000000"/>
                <w:sz w:val="24"/>
                <w:szCs w:val="24"/>
                <w:lang w:eastAsia="ru-RU"/>
              </w:rPr>
            </w:pPr>
          </w:p>
        </w:tc>
      </w:tr>
      <w:tr w:rsidR="00CE7041" w:rsidTr="00294C73">
        <w:trPr>
          <w:trHeight w:val="387"/>
        </w:trPr>
        <w:tc>
          <w:tcPr>
            <w:tcW w:w="3964" w:type="dxa"/>
          </w:tcPr>
          <w:p w:rsidR="00CE7041" w:rsidRDefault="00CE7041" w:rsidP="00CE7041">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освітлення</w:t>
            </w:r>
          </w:p>
        </w:tc>
        <w:tc>
          <w:tcPr>
            <w:tcW w:w="1134" w:type="dxa"/>
          </w:tcPr>
          <w:p w:rsidR="00CE7041" w:rsidRPr="000F6E9A" w:rsidRDefault="00C6515D" w:rsidP="0070321E">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Ні</w:t>
            </w:r>
          </w:p>
        </w:tc>
        <w:tc>
          <w:tcPr>
            <w:tcW w:w="4247" w:type="dxa"/>
          </w:tcPr>
          <w:p w:rsidR="00CE7041" w:rsidRPr="00575008" w:rsidRDefault="00CE7041" w:rsidP="0070321E">
            <w:pPr>
              <w:spacing w:before="120"/>
              <w:jc w:val="both"/>
              <w:rPr>
                <w:rFonts w:ascii="Times New Roman" w:eastAsia="Times New Roman" w:hAnsi="Times New Roman" w:cs="Times New Roman"/>
                <w:iCs/>
                <w:noProof/>
                <w:color w:val="000000"/>
                <w:sz w:val="24"/>
                <w:szCs w:val="24"/>
                <w:lang w:val="uk-UA" w:eastAsia="ru-RU"/>
              </w:rPr>
            </w:pPr>
          </w:p>
        </w:tc>
      </w:tr>
      <w:tr w:rsidR="00CE7041" w:rsidTr="00294C73">
        <w:trPr>
          <w:trHeight w:val="398"/>
        </w:trPr>
        <w:tc>
          <w:tcPr>
            <w:tcW w:w="3964" w:type="dxa"/>
          </w:tcPr>
          <w:p w:rsidR="00CE7041" w:rsidRDefault="00CE7041" w:rsidP="00CE7041">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рівень шуму</w:t>
            </w:r>
          </w:p>
        </w:tc>
        <w:tc>
          <w:tcPr>
            <w:tcW w:w="1134" w:type="dxa"/>
          </w:tcPr>
          <w:p w:rsidR="00CE7041" w:rsidRPr="000F6E9A" w:rsidRDefault="00575008" w:rsidP="0070321E">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Так</w:t>
            </w:r>
          </w:p>
        </w:tc>
        <w:tc>
          <w:tcPr>
            <w:tcW w:w="4247" w:type="dxa"/>
          </w:tcPr>
          <w:p w:rsidR="00CE7041" w:rsidRPr="00575008" w:rsidRDefault="00575008" w:rsidP="0070321E">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За потребою</w:t>
            </w:r>
            <w:r w:rsidR="00F149C9">
              <w:rPr>
                <w:rFonts w:ascii="Times New Roman" w:eastAsia="Times New Roman" w:hAnsi="Times New Roman" w:cs="Times New Roman"/>
                <w:iCs/>
                <w:noProof/>
                <w:color w:val="000000"/>
                <w:sz w:val="24"/>
                <w:szCs w:val="24"/>
                <w:lang w:val="uk-UA" w:eastAsia="ru-RU"/>
              </w:rPr>
              <w:t>, зниження фонових шумів.</w:t>
            </w:r>
          </w:p>
        </w:tc>
      </w:tr>
      <w:tr w:rsidR="00CE7041" w:rsidTr="00294C73">
        <w:trPr>
          <w:trHeight w:val="924"/>
        </w:trPr>
        <w:tc>
          <w:tcPr>
            <w:tcW w:w="3964" w:type="dxa"/>
            <w:tcBorders>
              <w:bottom w:val="single" w:sz="4" w:space="0" w:color="auto"/>
            </w:tcBorders>
          </w:tcPr>
          <w:p w:rsidR="00CE7041" w:rsidRDefault="00CE7041" w:rsidP="00CE7041">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потреба в усамітненні, його періодичність та місце (ресурсна кімната, медіатека тощо)</w:t>
            </w:r>
          </w:p>
        </w:tc>
        <w:tc>
          <w:tcPr>
            <w:tcW w:w="1134" w:type="dxa"/>
          </w:tcPr>
          <w:p w:rsidR="00CE7041" w:rsidRPr="000F6E9A" w:rsidRDefault="006A15D8" w:rsidP="0070321E">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Так</w:t>
            </w:r>
          </w:p>
        </w:tc>
        <w:tc>
          <w:tcPr>
            <w:tcW w:w="4247" w:type="dxa"/>
          </w:tcPr>
          <w:p w:rsidR="006A15D8" w:rsidRPr="000F6E9A" w:rsidRDefault="00575008" w:rsidP="00FE7E0A">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 xml:space="preserve">Ресурсна </w:t>
            </w:r>
            <w:r w:rsidRPr="00FE7E0A">
              <w:rPr>
                <w:rFonts w:ascii="Times New Roman" w:eastAsia="Times New Roman" w:hAnsi="Times New Roman" w:cs="Times New Roman"/>
                <w:iCs/>
                <w:noProof/>
                <w:color w:val="000000"/>
                <w:sz w:val="24"/>
                <w:szCs w:val="24"/>
                <w:lang w:val="uk-UA" w:eastAsia="ru-RU"/>
              </w:rPr>
              <w:t>кімната</w:t>
            </w:r>
            <w:r w:rsidR="00FE7E0A" w:rsidRPr="00FE7E0A">
              <w:rPr>
                <w:rFonts w:ascii="Times New Roman" w:eastAsia="Times New Roman" w:hAnsi="Times New Roman" w:cs="Times New Roman"/>
                <w:iCs/>
                <w:noProof/>
                <w:color w:val="000000"/>
                <w:sz w:val="24"/>
                <w:szCs w:val="24"/>
                <w:lang w:val="uk-UA" w:eastAsia="ru-RU"/>
              </w:rPr>
              <w:t xml:space="preserve"> </w:t>
            </w:r>
            <w:r w:rsidR="00FE7E0A" w:rsidRPr="00FE7E0A">
              <w:rPr>
                <w:rFonts w:ascii="Times New Roman" w:hAnsi="Times New Roman"/>
                <w:iCs/>
                <w:noProof/>
                <w:color w:val="000000"/>
                <w:sz w:val="24"/>
                <w:szCs w:val="24"/>
              </w:rPr>
              <w:t>(за потреби)</w:t>
            </w:r>
            <w:r w:rsidR="00FE7E0A" w:rsidRPr="00FE7E0A">
              <w:rPr>
                <w:rFonts w:ascii="Times New Roman" w:eastAsia="Times New Roman" w:hAnsi="Times New Roman" w:cs="Times New Roman"/>
                <w:iCs/>
                <w:noProof/>
                <w:color w:val="000000"/>
                <w:sz w:val="24"/>
                <w:szCs w:val="24"/>
                <w:lang w:val="uk-UA" w:eastAsia="ru-RU"/>
              </w:rPr>
              <w:t>.</w:t>
            </w:r>
          </w:p>
        </w:tc>
      </w:tr>
      <w:tr w:rsidR="00F149C9" w:rsidTr="00D17CC6">
        <w:trPr>
          <w:trHeight w:val="457"/>
        </w:trPr>
        <w:tc>
          <w:tcPr>
            <w:tcW w:w="9345" w:type="dxa"/>
            <w:gridSpan w:val="3"/>
            <w:shd w:val="pct5" w:color="auto" w:fill="auto"/>
          </w:tcPr>
          <w:p w:rsidR="00F149C9" w:rsidRPr="00575008" w:rsidRDefault="00F149C9" w:rsidP="00F149C9">
            <w:pPr>
              <w:spacing w:before="120"/>
              <w:jc w:val="center"/>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Психолого-педагогічна адаптація:</w:t>
            </w:r>
          </w:p>
        </w:tc>
      </w:tr>
      <w:tr w:rsidR="00AB0A93" w:rsidTr="00294C73">
        <w:trPr>
          <w:trHeight w:val="422"/>
        </w:trPr>
        <w:tc>
          <w:tcPr>
            <w:tcW w:w="3964" w:type="dxa"/>
          </w:tcPr>
          <w:p w:rsidR="00AB0A93" w:rsidRDefault="00AB0A93" w:rsidP="00AB0A93">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використання візуального розкладу</w:t>
            </w:r>
          </w:p>
        </w:tc>
        <w:tc>
          <w:tcPr>
            <w:tcW w:w="1134" w:type="dxa"/>
          </w:tcPr>
          <w:p w:rsidR="00AB0A93" w:rsidRDefault="00F149C9" w:rsidP="00F149C9">
            <w:pPr>
              <w:spacing w:before="120"/>
              <w:jc w:val="both"/>
              <w:rPr>
                <w:rFonts w:ascii="Times New Roman" w:eastAsia="Times New Roman" w:hAnsi="Times New Roman" w:cs="Times New Roman"/>
                <w:iCs/>
                <w:noProof/>
                <w:color w:val="000000"/>
                <w:sz w:val="24"/>
                <w:szCs w:val="24"/>
                <w:lang w:eastAsia="ru-RU"/>
              </w:rPr>
            </w:pPr>
            <w:r>
              <w:rPr>
                <w:rFonts w:ascii="Times New Roman" w:eastAsia="Times New Roman" w:hAnsi="Times New Roman" w:cs="Times New Roman"/>
                <w:iCs/>
                <w:noProof/>
                <w:color w:val="000000"/>
                <w:sz w:val="24"/>
                <w:szCs w:val="24"/>
                <w:lang w:val="uk-UA" w:eastAsia="ru-RU"/>
              </w:rPr>
              <w:t>Так</w:t>
            </w:r>
          </w:p>
        </w:tc>
        <w:tc>
          <w:tcPr>
            <w:tcW w:w="4247" w:type="dxa"/>
          </w:tcPr>
          <w:p w:rsidR="00AB0A93" w:rsidRDefault="00FE7E0A" w:rsidP="00F149C9">
            <w:pPr>
              <w:spacing w:before="120"/>
              <w:jc w:val="both"/>
              <w:rPr>
                <w:rFonts w:ascii="Times New Roman" w:eastAsia="Times New Roman" w:hAnsi="Times New Roman" w:cs="Times New Roman"/>
                <w:iCs/>
                <w:noProof/>
                <w:color w:val="000000"/>
                <w:sz w:val="24"/>
                <w:szCs w:val="24"/>
                <w:lang w:eastAsia="ru-RU"/>
              </w:rPr>
            </w:pPr>
            <w:r>
              <w:rPr>
                <w:rFonts w:ascii="Times New Roman" w:eastAsia="Times New Roman" w:hAnsi="Times New Roman" w:cs="Times New Roman"/>
                <w:iCs/>
                <w:noProof/>
                <w:color w:val="000000"/>
                <w:sz w:val="24"/>
                <w:szCs w:val="24"/>
                <w:lang w:val="uk-UA" w:eastAsia="ru-RU"/>
              </w:rPr>
              <w:t>Постійно</w:t>
            </w:r>
            <w:r w:rsidR="00F149C9">
              <w:rPr>
                <w:rFonts w:ascii="Times New Roman" w:eastAsia="Times New Roman" w:hAnsi="Times New Roman" w:cs="Times New Roman"/>
                <w:iCs/>
                <w:noProof/>
                <w:color w:val="000000"/>
                <w:sz w:val="24"/>
                <w:szCs w:val="24"/>
                <w:lang w:val="uk-UA" w:eastAsia="ru-RU"/>
              </w:rPr>
              <w:t>.</w:t>
            </w:r>
          </w:p>
        </w:tc>
      </w:tr>
      <w:tr w:rsidR="00CE7041" w:rsidTr="00294C73">
        <w:tc>
          <w:tcPr>
            <w:tcW w:w="3964" w:type="dxa"/>
          </w:tcPr>
          <w:p w:rsidR="00CE7041" w:rsidRDefault="00AB0A93" w:rsidP="0070321E">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з</w:t>
            </w:r>
            <w:r w:rsidR="00CE7041">
              <w:rPr>
                <w:rFonts w:ascii="Times New Roman" w:eastAsia="Times New Roman" w:hAnsi="Times New Roman" w:cs="Times New Roman"/>
                <w:iCs/>
                <w:noProof/>
                <w:color w:val="000000"/>
                <w:sz w:val="24"/>
                <w:szCs w:val="24"/>
                <w:lang w:val="uk-UA" w:eastAsia="ru-RU"/>
              </w:rPr>
              <w:t>більшення часу на виконання завдань</w:t>
            </w:r>
          </w:p>
        </w:tc>
        <w:tc>
          <w:tcPr>
            <w:tcW w:w="1134" w:type="dxa"/>
          </w:tcPr>
          <w:p w:rsidR="00CE7041" w:rsidRPr="006A15D8" w:rsidRDefault="006A15D8" w:rsidP="0070321E">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Так</w:t>
            </w:r>
          </w:p>
        </w:tc>
        <w:tc>
          <w:tcPr>
            <w:tcW w:w="4247" w:type="dxa"/>
          </w:tcPr>
          <w:p w:rsidR="00CE7041" w:rsidRPr="006A15D8" w:rsidRDefault="00F149C9" w:rsidP="0070321E">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За потреби виконання частини завдань з додатковим часом (до 10 хв)</w:t>
            </w:r>
          </w:p>
        </w:tc>
      </w:tr>
      <w:tr w:rsidR="00CE7041" w:rsidRPr="00B16EA0" w:rsidTr="00294C73">
        <w:tc>
          <w:tcPr>
            <w:tcW w:w="3964" w:type="dxa"/>
          </w:tcPr>
          <w:p w:rsidR="00CE7041" w:rsidRDefault="00AB0A93" w:rsidP="0070321E">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з</w:t>
            </w:r>
            <w:r w:rsidR="00CE7041">
              <w:rPr>
                <w:rFonts w:ascii="Times New Roman" w:eastAsia="Times New Roman" w:hAnsi="Times New Roman" w:cs="Times New Roman"/>
                <w:iCs/>
                <w:noProof/>
                <w:color w:val="000000"/>
                <w:sz w:val="24"/>
                <w:szCs w:val="24"/>
                <w:lang w:val="uk-UA" w:eastAsia="ru-RU"/>
              </w:rPr>
              <w:t>більшення обсягу допомоги (навідне питання, демонстрація зразка, нагадування тощо)</w:t>
            </w:r>
          </w:p>
        </w:tc>
        <w:tc>
          <w:tcPr>
            <w:tcW w:w="1134" w:type="dxa"/>
          </w:tcPr>
          <w:p w:rsidR="000D779A" w:rsidRDefault="000D779A" w:rsidP="00B64698">
            <w:pPr>
              <w:rPr>
                <w:rFonts w:ascii="Times New Roman" w:eastAsia="Times New Roman" w:hAnsi="Times New Roman" w:cs="Times New Roman"/>
                <w:sz w:val="24"/>
                <w:szCs w:val="24"/>
                <w:lang w:val="uk-UA" w:eastAsia="ru-RU"/>
              </w:rPr>
            </w:pPr>
          </w:p>
          <w:p w:rsidR="00CE7041" w:rsidRPr="006A15D8" w:rsidRDefault="006A15D8" w:rsidP="00B6469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Так</w:t>
            </w:r>
          </w:p>
        </w:tc>
        <w:tc>
          <w:tcPr>
            <w:tcW w:w="4247" w:type="dxa"/>
          </w:tcPr>
          <w:p w:rsidR="00CE7041" w:rsidRPr="006A15D8" w:rsidRDefault="00F149C9" w:rsidP="0070321E">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За потреби використання додаткових роз’яснень і нагадувань, багаторазове повторення і спрощення інструкцій (картки-інструкції), демонстрація зразка виконання завдань, додаткова наочність.</w:t>
            </w:r>
          </w:p>
        </w:tc>
      </w:tr>
      <w:tr w:rsidR="00CE7041" w:rsidRPr="00B16EA0" w:rsidTr="00294C73">
        <w:tc>
          <w:tcPr>
            <w:tcW w:w="3964" w:type="dxa"/>
          </w:tcPr>
          <w:p w:rsidR="00CE7041" w:rsidRDefault="00AB0A93" w:rsidP="0070321E">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руховий</w:t>
            </w:r>
            <w:r w:rsidR="00CE7041">
              <w:rPr>
                <w:rFonts w:ascii="Times New Roman" w:eastAsia="Times New Roman" w:hAnsi="Times New Roman" w:cs="Times New Roman"/>
                <w:iCs/>
                <w:noProof/>
                <w:color w:val="000000"/>
                <w:sz w:val="24"/>
                <w:szCs w:val="24"/>
                <w:lang w:val="uk-UA" w:eastAsia="ru-RU"/>
              </w:rPr>
              <w:t xml:space="preserve"> режим</w:t>
            </w:r>
          </w:p>
        </w:tc>
        <w:tc>
          <w:tcPr>
            <w:tcW w:w="1134" w:type="dxa"/>
          </w:tcPr>
          <w:p w:rsidR="00CE7041" w:rsidRPr="006A15D8" w:rsidRDefault="006A15D8" w:rsidP="0070321E">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Так</w:t>
            </w:r>
          </w:p>
        </w:tc>
        <w:tc>
          <w:tcPr>
            <w:tcW w:w="4247" w:type="dxa"/>
          </w:tcPr>
          <w:p w:rsidR="00CE7041" w:rsidRPr="006A15D8" w:rsidRDefault="006A15D8" w:rsidP="0070321E">
            <w:pPr>
              <w:spacing w:before="120"/>
              <w:jc w:val="both"/>
              <w:rPr>
                <w:rFonts w:ascii="Times New Roman" w:eastAsia="Times New Roman" w:hAnsi="Times New Roman" w:cs="Times New Roman"/>
                <w:iCs/>
                <w:noProof/>
                <w:color w:val="000000"/>
                <w:sz w:val="24"/>
                <w:szCs w:val="24"/>
                <w:lang w:val="uk-UA" w:eastAsia="ru-RU"/>
              </w:rPr>
            </w:pPr>
            <w:r w:rsidRPr="009F7869">
              <w:rPr>
                <w:rFonts w:ascii="Times New Roman" w:eastAsia="Times New Roman" w:hAnsi="Times New Roman" w:cs="Times New Roman"/>
                <w:iCs/>
                <w:noProof/>
                <w:color w:val="000000"/>
                <w:sz w:val="24"/>
                <w:szCs w:val="24"/>
                <w:lang w:val="uk-UA" w:eastAsia="ru-RU"/>
              </w:rPr>
              <w:t>Чергування видів діяльності, релаксаційні вправи, фізкультхвилинки</w:t>
            </w:r>
            <w:r w:rsidR="00F149C9">
              <w:rPr>
                <w:rFonts w:ascii="Times New Roman" w:eastAsia="Times New Roman" w:hAnsi="Times New Roman" w:cs="Times New Roman"/>
                <w:iCs/>
                <w:noProof/>
                <w:color w:val="000000"/>
                <w:sz w:val="24"/>
                <w:szCs w:val="24"/>
                <w:lang w:val="uk-UA" w:eastAsia="ru-RU"/>
              </w:rPr>
              <w:t>, динамічні паузи.</w:t>
            </w:r>
          </w:p>
        </w:tc>
      </w:tr>
      <w:tr w:rsidR="00F260F1" w:rsidTr="00294C73">
        <w:tc>
          <w:tcPr>
            <w:tcW w:w="3964" w:type="dxa"/>
          </w:tcPr>
          <w:p w:rsidR="00F260F1" w:rsidRDefault="00AB0A93" w:rsidP="0070321E">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в</w:t>
            </w:r>
            <w:r w:rsidR="00F260F1">
              <w:rPr>
                <w:rFonts w:ascii="Times New Roman" w:eastAsia="Times New Roman" w:hAnsi="Times New Roman" w:cs="Times New Roman"/>
                <w:iCs/>
                <w:noProof/>
                <w:color w:val="000000"/>
                <w:sz w:val="24"/>
                <w:szCs w:val="24"/>
                <w:lang w:val="uk-UA" w:eastAsia="ru-RU"/>
              </w:rPr>
              <w:t>икористання заохочень</w:t>
            </w:r>
          </w:p>
        </w:tc>
        <w:tc>
          <w:tcPr>
            <w:tcW w:w="1134" w:type="dxa"/>
          </w:tcPr>
          <w:p w:rsidR="00F260F1" w:rsidRPr="006A15D8" w:rsidRDefault="006A15D8" w:rsidP="0070321E">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Так</w:t>
            </w:r>
          </w:p>
        </w:tc>
        <w:tc>
          <w:tcPr>
            <w:tcW w:w="4247" w:type="dxa"/>
          </w:tcPr>
          <w:p w:rsidR="00F260F1" w:rsidRPr="006A15D8" w:rsidRDefault="006A15D8" w:rsidP="0070321E">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Словесні заохочення, наліпки</w:t>
            </w:r>
            <w:r w:rsidR="00F149C9">
              <w:rPr>
                <w:rFonts w:ascii="Times New Roman" w:eastAsia="Times New Roman" w:hAnsi="Times New Roman" w:cs="Times New Roman"/>
                <w:iCs/>
                <w:noProof/>
                <w:color w:val="000000"/>
                <w:sz w:val="24"/>
                <w:szCs w:val="24"/>
                <w:lang w:val="uk-UA" w:eastAsia="ru-RU"/>
              </w:rPr>
              <w:t>, створення ситуації успіху, використання вербального/невербального схвалення, графіки досягнень.</w:t>
            </w:r>
          </w:p>
        </w:tc>
      </w:tr>
      <w:tr w:rsidR="00F260F1" w:rsidTr="00294C73">
        <w:trPr>
          <w:trHeight w:val="505"/>
        </w:trPr>
        <w:tc>
          <w:tcPr>
            <w:tcW w:w="3964" w:type="dxa"/>
            <w:tcBorders>
              <w:bottom w:val="single" w:sz="4" w:space="0" w:color="auto"/>
            </w:tcBorders>
          </w:tcPr>
          <w:p w:rsidR="007E4141" w:rsidRDefault="00AB0A93" w:rsidP="0070321E">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в</w:t>
            </w:r>
            <w:r w:rsidR="00F260F1">
              <w:rPr>
                <w:rFonts w:ascii="Times New Roman" w:eastAsia="Times New Roman" w:hAnsi="Times New Roman" w:cs="Times New Roman"/>
                <w:iCs/>
                <w:noProof/>
                <w:color w:val="000000"/>
                <w:sz w:val="24"/>
                <w:szCs w:val="24"/>
                <w:lang w:val="uk-UA" w:eastAsia="ru-RU"/>
              </w:rPr>
              <w:t>икористання засобів концентрації</w:t>
            </w:r>
          </w:p>
        </w:tc>
        <w:tc>
          <w:tcPr>
            <w:tcW w:w="1134" w:type="dxa"/>
          </w:tcPr>
          <w:p w:rsidR="00F260F1" w:rsidRPr="006A15D8" w:rsidRDefault="00F149C9" w:rsidP="0070321E">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Так</w:t>
            </w:r>
          </w:p>
        </w:tc>
        <w:tc>
          <w:tcPr>
            <w:tcW w:w="4247" w:type="dxa"/>
          </w:tcPr>
          <w:p w:rsidR="00F260F1" w:rsidRPr="00F149C9" w:rsidRDefault="00F149C9" w:rsidP="0070321E">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За потребою, прибирання зайвих подразників, організаційна підтримка педагогів.</w:t>
            </w:r>
          </w:p>
        </w:tc>
      </w:tr>
      <w:tr w:rsidR="007E4141" w:rsidTr="00294C73">
        <w:trPr>
          <w:trHeight w:val="414"/>
        </w:trPr>
        <w:tc>
          <w:tcPr>
            <w:tcW w:w="3964" w:type="dxa"/>
            <w:tcBorders>
              <w:bottom w:val="single" w:sz="4" w:space="0" w:color="auto"/>
            </w:tcBorders>
          </w:tcPr>
          <w:p w:rsidR="007E4141" w:rsidRDefault="007E4141" w:rsidP="0070321E">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Використання стимулюючих засобів для розвитку пізнавальної активності та підтримки уваги</w:t>
            </w:r>
          </w:p>
        </w:tc>
        <w:tc>
          <w:tcPr>
            <w:tcW w:w="1134" w:type="dxa"/>
          </w:tcPr>
          <w:p w:rsidR="007E4141" w:rsidRPr="006A15D8" w:rsidRDefault="006A15D8" w:rsidP="0070321E">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Так</w:t>
            </w:r>
          </w:p>
        </w:tc>
        <w:tc>
          <w:tcPr>
            <w:tcW w:w="4247" w:type="dxa"/>
          </w:tcPr>
          <w:p w:rsidR="007E4141" w:rsidRDefault="006A15D8" w:rsidP="0070321E">
            <w:pPr>
              <w:spacing w:before="120"/>
              <w:jc w:val="both"/>
              <w:rPr>
                <w:rFonts w:ascii="Times New Roman" w:eastAsia="Times New Roman" w:hAnsi="Times New Roman" w:cs="Times New Roman"/>
                <w:iCs/>
                <w:noProof/>
                <w:color w:val="000000"/>
                <w:sz w:val="24"/>
                <w:szCs w:val="24"/>
                <w:lang w:eastAsia="ru-RU"/>
              </w:rPr>
            </w:pPr>
            <w:r>
              <w:rPr>
                <w:rFonts w:ascii="Times New Roman" w:eastAsia="Times New Roman" w:hAnsi="Times New Roman" w:cs="Times New Roman"/>
                <w:iCs/>
                <w:noProof/>
                <w:color w:val="000000"/>
                <w:sz w:val="24"/>
                <w:szCs w:val="24"/>
                <w:lang w:val="uk-UA" w:eastAsia="ru-RU"/>
              </w:rPr>
              <w:t>Використання дидактичних ігор, ігрових завдань</w:t>
            </w:r>
          </w:p>
        </w:tc>
      </w:tr>
      <w:tr w:rsidR="00F149C9" w:rsidTr="00E85C15">
        <w:tc>
          <w:tcPr>
            <w:tcW w:w="9345" w:type="dxa"/>
            <w:gridSpan w:val="3"/>
            <w:shd w:val="pct5" w:color="auto" w:fill="auto"/>
          </w:tcPr>
          <w:p w:rsidR="00F149C9" w:rsidRDefault="00F149C9" w:rsidP="00F149C9">
            <w:pPr>
              <w:spacing w:before="120"/>
              <w:jc w:val="center"/>
              <w:rPr>
                <w:rFonts w:ascii="Times New Roman" w:eastAsia="Times New Roman" w:hAnsi="Times New Roman" w:cs="Times New Roman"/>
                <w:iCs/>
                <w:noProof/>
                <w:color w:val="000000"/>
                <w:sz w:val="24"/>
                <w:szCs w:val="24"/>
                <w:lang w:eastAsia="ru-RU"/>
              </w:rPr>
            </w:pPr>
            <w:r>
              <w:rPr>
                <w:rFonts w:ascii="Times New Roman" w:eastAsia="Times New Roman" w:hAnsi="Times New Roman" w:cs="Times New Roman"/>
                <w:iCs/>
                <w:noProof/>
                <w:color w:val="000000"/>
                <w:sz w:val="24"/>
                <w:szCs w:val="24"/>
                <w:lang w:val="uk-UA" w:eastAsia="ru-RU"/>
              </w:rPr>
              <w:t>Адаптація навчального матеріалу:</w:t>
            </w:r>
          </w:p>
        </w:tc>
      </w:tr>
      <w:tr w:rsidR="00AB0A93" w:rsidRPr="00B16EA0" w:rsidTr="00294C73">
        <w:tc>
          <w:tcPr>
            <w:tcW w:w="3964" w:type="dxa"/>
          </w:tcPr>
          <w:p w:rsidR="00AB0A93" w:rsidRDefault="007E4141" w:rsidP="0070321E">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унаочнення змісту навчання</w:t>
            </w:r>
          </w:p>
        </w:tc>
        <w:tc>
          <w:tcPr>
            <w:tcW w:w="1134" w:type="dxa"/>
          </w:tcPr>
          <w:p w:rsidR="00AB0A93" w:rsidRPr="006A15D8" w:rsidRDefault="006A15D8" w:rsidP="0070321E">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Так</w:t>
            </w:r>
          </w:p>
        </w:tc>
        <w:tc>
          <w:tcPr>
            <w:tcW w:w="4247" w:type="dxa"/>
          </w:tcPr>
          <w:p w:rsidR="00AB0A93" w:rsidRPr="006A15D8" w:rsidRDefault="00294C73" w:rsidP="0070321E">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 xml:space="preserve">Навчальні </w:t>
            </w:r>
            <w:r w:rsidR="00404909" w:rsidRPr="003A5F52">
              <w:rPr>
                <w:rFonts w:ascii="Times New Roman" w:eastAsia="Times New Roman" w:hAnsi="Times New Roman" w:cs="Times New Roman"/>
                <w:iCs/>
                <w:noProof/>
                <w:color w:val="000000"/>
                <w:sz w:val="24"/>
                <w:szCs w:val="24"/>
                <w:lang w:val="uk-UA" w:eastAsia="ru-RU"/>
              </w:rPr>
              <w:t>м</w:t>
            </w:r>
            <w:r>
              <w:rPr>
                <w:rFonts w:ascii="Times New Roman" w:eastAsia="Times New Roman" w:hAnsi="Times New Roman" w:cs="Times New Roman"/>
                <w:iCs/>
                <w:noProof/>
                <w:color w:val="000000"/>
                <w:sz w:val="24"/>
                <w:szCs w:val="24"/>
                <w:lang w:val="uk-UA" w:eastAsia="ru-RU"/>
              </w:rPr>
              <w:t>атеріали містять яскраві малюнки, прості доступні розумінню дитини схеми, наочність підібрана відповідно уподобань і особливостей учня.</w:t>
            </w:r>
          </w:p>
        </w:tc>
      </w:tr>
      <w:tr w:rsidR="00CE0DA4" w:rsidTr="00294C73">
        <w:tc>
          <w:tcPr>
            <w:tcW w:w="3964" w:type="dxa"/>
          </w:tcPr>
          <w:p w:rsidR="00CE0DA4" w:rsidRDefault="007E4141" w:rsidP="0070321E">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подання нового матеріалу невеликими порціями, з урахуванням працездатності</w:t>
            </w:r>
          </w:p>
        </w:tc>
        <w:tc>
          <w:tcPr>
            <w:tcW w:w="1134" w:type="dxa"/>
          </w:tcPr>
          <w:p w:rsidR="00CE0DA4" w:rsidRPr="006A15D8" w:rsidRDefault="006A15D8" w:rsidP="0070321E">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Так</w:t>
            </w:r>
          </w:p>
        </w:tc>
        <w:tc>
          <w:tcPr>
            <w:tcW w:w="4247" w:type="dxa"/>
          </w:tcPr>
          <w:p w:rsidR="00CE0DA4" w:rsidRDefault="007448A8" w:rsidP="0070321E">
            <w:pPr>
              <w:spacing w:before="120"/>
              <w:jc w:val="both"/>
              <w:rPr>
                <w:rFonts w:ascii="Times New Roman" w:eastAsia="Times New Roman" w:hAnsi="Times New Roman" w:cs="Times New Roman"/>
                <w:iCs/>
                <w:noProof/>
                <w:color w:val="000000"/>
                <w:sz w:val="24"/>
                <w:szCs w:val="24"/>
                <w:lang w:eastAsia="ru-RU"/>
              </w:rPr>
            </w:pPr>
            <w:r>
              <w:rPr>
                <w:rFonts w:ascii="Times New Roman" w:eastAsia="Times New Roman" w:hAnsi="Times New Roman" w:cs="Times New Roman"/>
                <w:iCs/>
                <w:noProof/>
                <w:color w:val="000000"/>
                <w:sz w:val="24"/>
                <w:szCs w:val="24"/>
                <w:lang w:val="uk-UA" w:eastAsia="ru-RU"/>
              </w:rPr>
              <w:t>На уроках математики, української мови, англійської мови, інформатики.</w:t>
            </w:r>
          </w:p>
        </w:tc>
      </w:tr>
      <w:tr w:rsidR="007E4141" w:rsidTr="00294C73">
        <w:tc>
          <w:tcPr>
            <w:tcW w:w="3964" w:type="dxa"/>
          </w:tcPr>
          <w:p w:rsidR="007E4141" w:rsidRDefault="007E4141" w:rsidP="0070321E">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багаторазові повторення та збільшення кількості однотипних завдань</w:t>
            </w:r>
          </w:p>
        </w:tc>
        <w:tc>
          <w:tcPr>
            <w:tcW w:w="1134" w:type="dxa"/>
          </w:tcPr>
          <w:p w:rsidR="007E4141" w:rsidRPr="007E4141" w:rsidRDefault="006A15D8" w:rsidP="0070321E">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Так</w:t>
            </w:r>
          </w:p>
        </w:tc>
        <w:tc>
          <w:tcPr>
            <w:tcW w:w="4247" w:type="dxa"/>
          </w:tcPr>
          <w:p w:rsidR="007E4141" w:rsidRPr="006A15D8" w:rsidRDefault="007448A8" w:rsidP="0070321E">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За потреби на уроках математики, української мови, англійської мови, інформатики.</w:t>
            </w:r>
          </w:p>
        </w:tc>
      </w:tr>
      <w:tr w:rsidR="007E4141" w:rsidTr="00294C73">
        <w:tc>
          <w:tcPr>
            <w:tcW w:w="3964" w:type="dxa"/>
          </w:tcPr>
          <w:p w:rsidR="007E4141" w:rsidRDefault="007E4141" w:rsidP="0070321E">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 xml:space="preserve">предметна основа (лічильний </w:t>
            </w:r>
            <w:r>
              <w:rPr>
                <w:rFonts w:ascii="Times New Roman" w:eastAsia="Times New Roman" w:hAnsi="Times New Roman" w:cs="Times New Roman"/>
                <w:iCs/>
                <w:noProof/>
                <w:color w:val="000000"/>
                <w:sz w:val="24"/>
                <w:szCs w:val="24"/>
                <w:lang w:val="uk-UA" w:eastAsia="ru-RU"/>
              </w:rPr>
              <w:lastRenderedPageBreak/>
              <w:t>матеріал) та лінійка як допоміжні засоби під час обчислень</w:t>
            </w:r>
          </w:p>
        </w:tc>
        <w:tc>
          <w:tcPr>
            <w:tcW w:w="1134" w:type="dxa"/>
          </w:tcPr>
          <w:p w:rsidR="007E4141" w:rsidRPr="007E4141" w:rsidRDefault="00575008" w:rsidP="0070321E">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lastRenderedPageBreak/>
              <w:t>Так</w:t>
            </w:r>
          </w:p>
        </w:tc>
        <w:tc>
          <w:tcPr>
            <w:tcW w:w="4247" w:type="dxa"/>
          </w:tcPr>
          <w:p w:rsidR="007E4141" w:rsidRPr="006526D2" w:rsidRDefault="007448A8" w:rsidP="0070321E">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 xml:space="preserve">Лінійка, таблиця чисел, таблиця </w:t>
            </w:r>
            <w:r>
              <w:rPr>
                <w:rFonts w:ascii="Times New Roman" w:eastAsia="Times New Roman" w:hAnsi="Times New Roman" w:cs="Times New Roman"/>
                <w:iCs/>
                <w:noProof/>
                <w:color w:val="000000"/>
                <w:sz w:val="24"/>
                <w:szCs w:val="24"/>
                <w:lang w:val="uk-UA" w:eastAsia="ru-RU"/>
              </w:rPr>
              <w:lastRenderedPageBreak/>
              <w:t>складу чисел.</w:t>
            </w:r>
          </w:p>
        </w:tc>
      </w:tr>
      <w:tr w:rsidR="007E4141" w:rsidTr="00294C73">
        <w:tc>
          <w:tcPr>
            <w:tcW w:w="3964" w:type="dxa"/>
          </w:tcPr>
          <w:p w:rsidR="007E4141" w:rsidRDefault="007E4141" w:rsidP="0070321E">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lastRenderedPageBreak/>
              <w:t>Візуальний рукописний зразок вчителя (дорослого) для написання невідомих слів</w:t>
            </w:r>
          </w:p>
        </w:tc>
        <w:tc>
          <w:tcPr>
            <w:tcW w:w="1134" w:type="dxa"/>
          </w:tcPr>
          <w:p w:rsidR="007E4141" w:rsidRPr="007E4141" w:rsidRDefault="006A15D8" w:rsidP="0070321E">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Так</w:t>
            </w:r>
          </w:p>
        </w:tc>
        <w:tc>
          <w:tcPr>
            <w:tcW w:w="4247" w:type="dxa"/>
          </w:tcPr>
          <w:p w:rsidR="007E4141" w:rsidRPr="006A15D8" w:rsidRDefault="006A15D8" w:rsidP="0070321E">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За потребою</w:t>
            </w:r>
          </w:p>
        </w:tc>
      </w:tr>
      <w:tr w:rsidR="007E4141" w:rsidTr="00294C73">
        <w:tc>
          <w:tcPr>
            <w:tcW w:w="3964" w:type="dxa"/>
            <w:tcBorders>
              <w:bottom w:val="single" w:sz="4" w:space="0" w:color="auto"/>
            </w:tcBorders>
          </w:tcPr>
          <w:p w:rsidR="007E4141" w:rsidRDefault="007E4141" w:rsidP="0070321E">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Використання широкого арсеналу дидактичних ігор та вправ</w:t>
            </w:r>
          </w:p>
        </w:tc>
        <w:tc>
          <w:tcPr>
            <w:tcW w:w="1134" w:type="dxa"/>
          </w:tcPr>
          <w:p w:rsidR="007E4141" w:rsidRPr="007E4141" w:rsidRDefault="006A15D8" w:rsidP="0070321E">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Так</w:t>
            </w:r>
          </w:p>
        </w:tc>
        <w:tc>
          <w:tcPr>
            <w:tcW w:w="4247" w:type="dxa"/>
          </w:tcPr>
          <w:p w:rsidR="007E4141" w:rsidRPr="006A15D8" w:rsidRDefault="006526D2" w:rsidP="0070321E">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Записи, алгоритми, карток, правил у вигляді малюнків чи позначок</w:t>
            </w:r>
          </w:p>
        </w:tc>
      </w:tr>
      <w:tr w:rsidR="00A2304D" w:rsidTr="00A2304D">
        <w:tc>
          <w:tcPr>
            <w:tcW w:w="9345" w:type="dxa"/>
            <w:gridSpan w:val="3"/>
            <w:shd w:val="pct5" w:color="auto" w:fill="auto"/>
            <w:vAlign w:val="center"/>
          </w:tcPr>
          <w:p w:rsidR="00A2304D" w:rsidRDefault="00A2304D" w:rsidP="00A2304D">
            <w:pPr>
              <w:spacing w:before="120"/>
              <w:jc w:val="center"/>
              <w:rPr>
                <w:rFonts w:ascii="Times New Roman" w:eastAsia="Times New Roman" w:hAnsi="Times New Roman" w:cs="Times New Roman"/>
                <w:iCs/>
                <w:noProof/>
                <w:color w:val="000000"/>
                <w:sz w:val="24"/>
                <w:szCs w:val="24"/>
                <w:lang w:eastAsia="ru-RU"/>
              </w:rPr>
            </w:pPr>
            <w:r>
              <w:rPr>
                <w:rFonts w:ascii="Times New Roman" w:eastAsia="Times New Roman" w:hAnsi="Times New Roman" w:cs="Times New Roman"/>
                <w:iCs/>
                <w:noProof/>
                <w:color w:val="000000"/>
                <w:sz w:val="24"/>
                <w:szCs w:val="24"/>
                <w:lang w:val="uk-UA" w:eastAsia="ru-RU"/>
              </w:rPr>
              <w:t>Модифікація:</w:t>
            </w:r>
          </w:p>
        </w:tc>
      </w:tr>
      <w:tr w:rsidR="007E4141" w:rsidTr="00294C73">
        <w:tc>
          <w:tcPr>
            <w:tcW w:w="3964" w:type="dxa"/>
          </w:tcPr>
          <w:p w:rsidR="007E4141" w:rsidRDefault="007E4141" w:rsidP="0070321E">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спрощення змісту навчального предмета</w:t>
            </w:r>
          </w:p>
        </w:tc>
        <w:tc>
          <w:tcPr>
            <w:tcW w:w="1134" w:type="dxa"/>
          </w:tcPr>
          <w:p w:rsidR="007E4141" w:rsidRPr="007E4141" w:rsidRDefault="00700139" w:rsidP="0070321E">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Ні</w:t>
            </w:r>
          </w:p>
        </w:tc>
        <w:tc>
          <w:tcPr>
            <w:tcW w:w="4247" w:type="dxa"/>
          </w:tcPr>
          <w:p w:rsidR="007E4141" w:rsidRPr="006526D2" w:rsidRDefault="007E4141" w:rsidP="0070321E">
            <w:pPr>
              <w:spacing w:before="120"/>
              <w:jc w:val="both"/>
              <w:rPr>
                <w:rFonts w:ascii="Times New Roman" w:eastAsia="Times New Roman" w:hAnsi="Times New Roman" w:cs="Times New Roman"/>
                <w:iCs/>
                <w:noProof/>
                <w:color w:val="000000"/>
                <w:sz w:val="24"/>
                <w:szCs w:val="24"/>
                <w:lang w:val="uk-UA" w:eastAsia="ru-RU"/>
              </w:rPr>
            </w:pPr>
          </w:p>
        </w:tc>
      </w:tr>
      <w:tr w:rsidR="007E4141" w:rsidRPr="00700139" w:rsidTr="00294C73">
        <w:tc>
          <w:tcPr>
            <w:tcW w:w="3964" w:type="dxa"/>
          </w:tcPr>
          <w:p w:rsidR="007E4141" w:rsidRDefault="007E4141" w:rsidP="0070321E">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зниження вимог для виконання завдань</w:t>
            </w:r>
          </w:p>
        </w:tc>
        <w:tc>
          <w:tcPr>
            <w:tcW w:w="1134" w:type="dxa"/>
          </w:tcPr>
          <w:p w:rsidR="007E4141" w:rsidRPr="007E4141" w:rsidRDefault="00700139" w:rsidP="0070321E">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Ні</w:t>
            </w:r>
          </w:p>
        </w:tc>
        <w:tc>
          <w:tcPr>
            <w:tcW w:w="4247" w:type="dxa"/>
          </w:tcPr>
          <w:p w:rsidR="007E4141" w:rsidRPr="006526D2" w:rsidRDefault="007E4141" w:rsidP="0070321E">
            <w:pPr>
              <w:spacing w:before="120"/>
              <w:jc w:val="both"/>
              <w:rPr>
                <w:rFonts w:ascii="Times New Roman" w:eastAsia="Times New Roman" w:hAnsi="Times New Roman" w:cs="Times New Roman"/>
                <w:iCs/>
                <w:noProof/>
                <w:color w:val="000000"/>
                <w:sz w:val="24"/>
                <w:szCs w:val="24"/>
                <w:lang w:val="uk-UA" w:eastAsia="ru-RU"/>
              </w:rPr>
            </w:pPr>
          </w:p>
        </w:tc>
      </w:tr>
      <w:tr w:rsidR="007E4141" w:rsidTr="00294C73">
        <w:tc>
          <w:tcPr>
            <w:tcW w:w="3964" w:type="dxa"/>
          </w:tcPr>
          <w:p w:rsidR="007E4141" w:rsidRDefault="007E4141" w:rsidP="0070321E">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вилучення англійської мови з навчального плану</w:t>
            </w:r>
          </w:p>
        </w:tc>
        <w:tc>
          <w:tcPr>
            <w:tcW w:w="1134" w:type="dxa"/>
          </w:tcPr>
          <w:p w:rsidR="007E4141" w:rsidRPr="007E4141" w:rsidRDefault="00700139" w:rsidP="0070321E">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Ні</w:t>
            </w:r>
          </w:p>
        </w:tc>
        <w:tc>
          <w:tcPr>
            <w:tcW w:w="4247" w:type="dxa"/>
          </w:tcPr>
          <w:p w:rsidR="007E4141" w:rsidRDefault="007E4141" w:rsidP="0070321E">
            <w:pPr>
              <w:spacing w:before="120"/>
              <w:jc w:val="both"/>
              <w:rPr>
                <w:rFonts w:ascii="Times New Roman" w:eastAsia="Times New Roman" w:hAnsi="Times New Roman" w:cs="Times New Roman"/>
                <w:iCs/>
                <w:noProof/>
                <w:color w:val="000000"/>
                <w:sz w:val="24"/>
                <w:szCs w:val="24"/>
                <w:lang w:eastAsia="ru-RU"/>
              </w:rPr>
            </w:pPr>
          </w:p>
        </w:tc>
      </w:tr>
    </w:tbl>
    <w:p w:rsidR="007E4141" w:rsidRDefault="007E4141" w:rsidP="007E4141">
      <w:pPr>
        <w:spacing w:before="120" w:after="0" w:line="240" w:lineRule="auto"/>
        <w:jc w:val="both"/>
        <w:rPr>
          <w:rFonts w:ascii="Times New Roman" w:eastAsia="Times New Roman" w:hAnsi="Times New Roman" w:cs="Times New Roman"/>
          <w:iCs/>
          <w:noProof/>
          <w:color w:val="000000"/>
          <w:sz w:val="24"/>
          <w:szCs w:val="24"/>
          <w:lang w:eastAsia="ru-RU"/>
        </w:rPr>
      </w:pPr>
    </w:p>
    <w:p w:rsidR="0070321E" w:rsidRPr="00BE318A" w:rsidRDefault="0070321E" w:rsidP="00EE2A6B">
      <w:pPr>
        <w:spacing w:after="0" w:line="360" w:lineRule="auto"/>
        <w:jc w:val="both"/>
        <w:rPr>
          <w:rFonts w:ascii="Times New Roman" w:eastAsia="Times New Roman" w:hAnsi="Times New Roman" w:cs="Times New Roman"/>
          <w:iCs/>
          <w:noProof/>
          <w:color w:val="000000"/>
          <w:sz w:val="24"/>
          <w:szCs w:val="24"/>
          <w:lang w:eastAsia="ru-RU"/>
        </w:rPr>
      </w:pPr>
      <w:r w:rsidRPr="00BE318A">
        <w:rPr>
          <w:rFonts w:ascii="Times New Roman" w:eastAsia="Times New Roman" w:hAnsi="Times New Roman" w:cs="Times New Roman"/>
          <w:iCs/>
          <w:noProof/>
          <w:color w:val="000000"/>
          <w:sz w:val="24"/>
          <w:szCs w:val="24"/>
          <w:lang w:eastAsia="ru-RU"/>
        </w:rPr>
        <w:t xml:space="preserve">3) потреба у використанні: </w:t>
      </w:r>
    </w:p>
    <w:p w:rsidR="0070321E" w:rsidRPr="0070321E" w:rsidRDefault="0070321E" w:rsidP="00EE2A6B">
      <w:pPr>
        <w:spacing w:after="0" w:line="360" w:lineRule="auto"/>
        <w:ind w:firstLine="567"/>
        <w:jc w:val="both"/>
        <w:rPr>
          <w:rFonts w:ascii="Times New Roman" w:eastAsia="Times New Roman" w:hAnsi="Times New Roman" w:cs="Times New Roman"/>
          <w:iCs/>
          <w:noProof/>
          <w:color w:val="000000"/>
          <w:sz w:val="24"/>
          <w:szCs w:val="24"/>
          <w:lang w:eastAsia="ru-RU"/>
        </w:rPr>
      </w:pPr>
      <w:r w:rsidRPr="0070321E">
        <w:rPr>
          <w:rFonts w:ascii="Times New Roman" w:eastAsia="Times New Roman" w:hAnsi="Times New Roman" w:cs="Times New Roman"/>
          <w:iCs/>
          <w:noProof/>
          <w:color w:val="000000"/>
          <w:sz w:val="24"/>
          <w:szCs w:val="24"/>
          <w:lang w:val="en-AU" w:eastAsia="ru-RU"/>
        </w:rPr>
        <w:sym w:font="Times New Roman" w:char="F07F"/>
      </w:r>
      <w:r w:rsidRPr="0070321E">
        <w:rPr>
          <w:rFonts w:ascii="Times New Roman" w:eastAsia="Times New Roman" w:hAnsi="Times New Roman" w:cs="Times New Roman"/>
          <w:iCs/>
          <w:noProof/>
          <w:color w:val="000000"/>
          <w:sz w:val="24"/>
          <w:szCs w:val="24"/>
          <w:lang w:eastAsia="ru-RU"/>
        </w:rPr>
        <w:t xml:space="preserve"> жестової мови та/або залученні перекладача жестової мови;</w:t>
      </w:r>
    </w:p>
    <w:p w:rsidR="0070321E" w:rsidRPr="0070321E" w:rsidRDefault="0070321E" w:rsidP="00EE2A6B">
      <w:pPr>
        <w:spacing w:after="0" w:line="360" w:lineRule="auto"/>
        <w:ind w:firstLine="567"/>
        <w:jc w:val="both"/>
        <w:rPr>
          <w:rFonts w:ascii="Times New Roman" w:eastAsia="Times New Roman" w:hAnsi="Times New Roman" w:cs="Times New Roman"/>
          <w:iCs/>
          <w:noProof/>
          <w:color w:val="000000"/>
          <w:sz w:val="24"/>
          <w:szCs w:val="24"/>
          <w:lang w:eastAsia="ru-RU"/>
        </w:rPr>
      </w:pPr>
      <w:r w:rsidRPr="0070321E">
        <w:rPr>
          <w:rFonts w:ascii="Times New Roman" w:eastAsia="Times New Roman" w:hAnsi="Times New Roman" w:cs="Times New Roman"/>
          <w:iCs/>
          <w:noProof/>
          <w:color w:val="000000"/>
          <w:sz w:val="24"/>
          <w:szCs w:val="24"/>
          <w:lang w:val="en-AU" w:eastAsia="ru-RU"/>
        </w:rPr>
        <w:sym w:font="Times New Roman" w:char="F07F"/>
      </w:r>
      <w:r w:rsidRPr="0070321E">
        <w:rPr>
          <w:rFonts w:ascii="Times New Roman" w:eastAsia="Times New Roman" w:hAnsi="Times New Roman" w:cs="Times New Roman"/>
          <w:iCs/>
          <w:noProof/>
          <w:color w:val="000000"/>
          <w:sz w:val="24"/>
          <w:szCs w:val="24"/>
          <w:lang w:eastAsia="ru-RU"/>
        </w:rPr>
        <w:t xml:space="preserve"> шрифту Брайля;</w:t>
      </w:r>
    </w:p>
    <w:p w:rsidR="0070321E" w:rsidRPr="0070321E" w:rsidRDefault="0070321E" w:rsidP="00EE2A6B">
      <w:pPr>
        <w:spacing w:after="0" w:line="360" w:lineRule="auto"/>
        <w:jc w:val="both"/>
        <w:rPr>
          <w:rFonts w:ascii="Times New Roman" w:eastAsia="Times New Roman" w:hAnsi="Times New Roman" w:cs="Times New Roman"/>
          <w:iCs/>
          <w:noProof/>
          <w:color w:val="000000"/>
          <w:sz w:val="24"/>
          <w:szCs w:val="24"/>
          <w:lang w:eastAsia="ru-RU"/>
        </w:rPr>
      </w:pPr>
      <w:r w:rsidRPr="0070321E">
        <w:rPr>
          <w:rFonts w:ascii="Times New Roman" w:eastAsia="Times New Roman" w:hAnsi="Times New Roman" w:cs="Times New Roman"/>
          <w:iCs/>
          <w:noProof/>
          <w:color w:val="000000"/>
          <w:sz w:val="24"/>
          <w:szCs w:val="24"/>
          <w:lang w:eastAsia="ru-RU"/>
        </w:rPr>
        <w:t xml:space="preserve">4) потреба в додаткових заняттях з: </w:t>
      </w:r>
    </w:p>
    <w:p w:rsidR="0070321E" w:rsidRPr="00294C73" w:rsidRDefault="0070321E" w:rsidP="00EE2A6B">
      <w:pPr>
        <w:spacing w:after="0" w:line="360" w:lineRule="auto"/>
        <w:ind w:firstLine="567"/>
        <w:jc w:val="both"/>
        <w:rPr>
          <w:rFonts w:ascii="Times New Roman" w:eastAsia="Times New Roman" w:hAnsi="Times New Roman" w:cs="Times New Roman"/>
          <w:iCs/>
          <w:noProof/>
          <w:color w:val="000000"/>
          <w:sz w:val="24"/>
          <w:szCs w:val="24"/>
          <w:lang w:val="uk-UA" w:eastAsia="ru-RU"/>
        </w:rPr>
      </w:pPr>
      <w:r w:rsidRPr="0070321E">
        <w:rPr>
          <w:rFonts w:ascii="Times New Roman" w:eastAsia="Times New Roman" w:hAnsi="Times New Roman" w:cs="Times New Roman"/>
          <w:iCs/>
          <w:noProof/>
          <w:color w:val="000000"/>
          <w:sz w:val="24"/>
          <w:szCs w:val="24"/>
          <w:lang w:val="en-AU" w:eastAsia="ru-RU"/>
        </w:rPr>
        <w:sym w:font="Times New Roman" w:char="F07F"/>
      </w:r>
      <w:r w:rsidRPr="00294C73">
        <w:rPr>
          <w:rFonts w:ascii="Times New Roman" w:eastAsia="Times New Roman" w:hAnsi="Times New Roman" w:cs="Times New Roman"/>
          <w:b/>
          <w:iCs/>
          <w:noProof/>
          <w:color w:val="000000"/>
          <w:sz w:val="24"/>
          <w:szCs w:val="24"/>
          <w:lang w:eastAsia="ru-RU"/>
        </w:rPr>
        <w:t xml:space="preserve"> так</w:t>
      </w:r>
      <w:r w:rsidR="00294C73">
        <w:rPr>
          <w:rFonts w:ascii="Times New Roman" w:eastAsia="Times New Roman" w:hAnsi="Times New Roman" w:cs="Times New Roman"/>
          <w:b/>
          <w:iCs/>
          <w:noProof/>
          <w:color w:val="000000"/>
          <w:sz w:val="24"/>
          <w:szCs w:val="24"/>
          <w:lang w:val="uk-UA" w:eastAsia="ru-RU"/>
        </w:rPr>
        <w:t xml:space="preserve"> </w:t>
      </w:r>
      <w:r w:rsidR="00294C73" w:rsidRPr="00294C73">
        <w:rPr>
          <w:rFonts w:ascii="Times New Roman" w:eastAsia="Times New Roman" w:hAnsi="Times New Roman" w:cs="Times New Roman"/>
          <w:i/>
          <w:iCs/>
          <w:noProof/>
          <w:color w:val="000000"/>
          <w:sz w:val="24"/>
          <w:szCs w:val="24"/>
          <w:u w:val="single"/>
          <w:lang w:val="uk-UA" w:eastAsia="ru-RU"/>
        </w:rPr>
        <w:t>заняття з психологом, логопедом, дефектологом</w:t>
      </w:r>
    </w:p>
    <w:p w:rsidR="0070321E" w:rsidRPr="006A15D8" w:rsidRDefault="0070321E" w:rsidP="00EE2A6B">
      <w:pPr>
        <w:spacing w:after="0" w:line="360" w:lineRule="auto"/>
        <w:ind w:firstLine="567"/>
        <w:jc w:val="both"/>
        <w:rPr>
          <w:rFonts w:ascii="Times New Roman" w:eastAsia="Times New Roman" w:hAnsi="Times New Roman" w:cs="Times New Roman"/>
          <w:b/>
          <w:iCs/>
          <w:noProof/>
          <w:color w:val="000000"/>
          <w:sz w:val="24"/>
          <w:szCs w:val="24"/>
          <w:lang w:eastAsia="ru-RU"/>
        </w:rPr>
      </w:pPr>
      <w:r w:rsidRPr="006A15D8">
        <w:rPr>
          <w:rFonts w:ascii="Times New Roman" w:eastAsia="Times New Roman" w:hAnsi="Times New Roman" w:cs="Times New Roman"/>
          <w:b/>
          <w:iCs/>
          <w:noProof/>
          <w:color w:val="000000"/>
          <w:sz w:val="24"/>
          <w:szCs w:val="24"/>
          <w:lang w:val="en-AU" w:eastAsia="ru-RU"/>
        </w:rPr>
        <w:sym w:font="Times New Roman" w:char="F07F"/>
      </w:r>
      <w:r w:rsidRPr="006A15D8">
        <w:rPr>
          <w:rFonts w:ascii="Times New Roman" w:eastAsia="Times New Roman" w:hAnsi="Times New Roman" w:cs="Times New Roman"/>
          <w:b/>
          <w:iCs/>
          <w:noProof/>
          <w:color w:val="000000"/>
          <w:sz w:val="24"/>
          <w:szCs w:val="24"/>
          <w:lang w:eastAsia="ru-RU"/>
        </w:rPr>
        <w:t xml:space="preserve"> </w:t>
      </w:r>
      <w:r w:rsidRPr="00294C73">
        <w:rPr>
          <w:rFonts w:ascii="Times New Roman" w:eastAsia="Times New Roman" w:hAnsi="Times New Roman" w:cs="Times New Roman"/>
          <w:iCs/>
          <w:noProof/>
          <w:color w:val="000000"/>
          <w:sz w:val="24"/>
          <w:szCs w:val="24"/>
          <w:lang w:eastAsia="ru-RU"/>
        </w:rPr>
        <w:t>ні</w:t>
      </w:r>
    </w:p>
    <w:p w:rsidR="0070321E" w:rsidRPr="0070321E" w:rsidRDefault="0070321E" w:rsidP="00EE2A6B">
      <w:pPr>
        <w:spacing w:after="0" w:line="360" w:lineRule="auto"/>
        <w:jc w:val="both"/>
        <w:rPr>
          <w:rFonts w:ascii="Times New Roman" w:eastAsia="Times New Roman" w:hAnsi="Times New Roman" w:cs="Times New Roman"/>
          <w:iCs/>
          <w:noProof/>
          <w:color w:val="000000"/>
          <w:sz w:val="24"/>
          <w:szCs w:val="24"/>
          <w:lang w:eastAsia="ru-RU"/>
        </w:rPr>
      </w:pPr>
      <w:r w:rsidRPr="0070321E">
        <w:rPr>
          <w:rFonts w:ascii="Times New Roman" w:eastAsia="Times New Roman" w:hAnsi="Times New Roman" w:cs="Times New Roman"/>
          <w:iCs/>
          <w:noProof/>
          <w:color w:val="000000"/>
          <w:sz w:val="24"/>
          <w:szCs w:val="24"/>
          <w:lang w:eastAsia="ru-RU"/>
        </w:rPr>
        <w:t>5) потреба в консультації з:</w:t>
      </w:r>
    </w:p>
    <w:p w:rsidR="0070321E" w:rsidRPr="00DA23A0" w:rsidRDefault="0070321E" w:rsidP="00EE2A6B">
      <w:pPr>
        <w:spacing w:after="0" w:line="360" w:lineRule="auto"/>
        <w:ind w:firstLine="567"/>
        <w:jc w:val="both"/>
        <w:rPr>
          <w:rFonts w:ascii="Times New Roman" w:eastAsia="Times New Roman" w:hAnsi="Times New Roman" w:cs="Times New Roman"/>
          <w:b/>
          <w:iCs/>
          <w:noProof/>
          <w:color w:val="000000"/>
          <w:sz w:val="24"/>
          <w:szCs w:val="24"/>
          <w:lang w:eastAsia="ru-RU"/>
        </w:rPr>
      </w:pPr>
      <w:r w:rsidRPr="0070321E">
        <w:rPr>
          <w:rFonts w:ascii="Times New Roman" w:eastAsia="Times New Roman" w:hAnsi="Times New Roman" w:cs="Times New Roman"/>
          <w:iCs/>
          <w:noProof/>
          <w:color w:val="000000"/>
          <w:sz w:val="24"/>
          <w:szCs w:val="24"/>
          <w:lang w:val="en-AU" w:eastAsia="ru-RU"/>
        </w:rPr>
        <w:sym w:font="Times New Roman" w:char="F07F"/>
      </w:r>
      <w:r w:rsidRPr="0070321E">
        <w:rPr>
          <w:rFonts w:ascii="Times New Roman" w:eastAsia="Times New Roman" w:hAnsi="Times New Roman" w:cs="Times New Roman"/>
          <w:iCs/>
          <w:noProof/>
          <w:color w:val="000000"/>
          <w:sz w:val="24"/>
          <w:szCs w:val="24"/>
          <w:lang w:eastAsia="ru-RU"/>
        </w:rPr>
        <w:t xml:space="preserve"> </w:t>
      </w:r>
      <w:r w:rsidRPr="00DA23A0">
        <w:rPr>
          <w:rFonts w:ascii="Times New Roman" w:eastAsia="Times New Roman" w:hAnsi="Times New Roman" w:cs="Times New Roman"/>
          <w:b/>
          <w:iCs/>
          <w:noProof/>
          <w:color w:val="000000"/>
          <w:sz w:val="24"/>
          <w:szCs w:val="24"/>
          <w:u w:val="single"/>
          <w:lang w:eastAsia="ru-RU"/>
        </w:rPr>
        <w:t>фахівцями інклюзивно-ресурсного центру;</w:t>
      </w:r>
      <w:r w:rsidRPr="00DA23A0">
        <w:rPr>
          <w:rFonts w:ascii="Times New Roman" w:eastAsia="Times New Roman" w:hAnsi="Times New Roman" w:cs="Times New Roman"/>
          <w:b/>
          <w:iCs/>
          <w:noProof/>
          <w:color w:val="000000"/>
          <w:sz w:val="24"/>
          <w:szCs w:val="24"/>
          <w:lang w:eastAsia="ru-RU"/>
        </w:rPr>
        <w:t xml:space="preserve"> </w:t>
      </w:r>
    </w:p>
    <w:p w:rsidR="0070321E" w:rsidRPr="0070321E" w:rsidRDefault="0070321E" w:rsidP="00EE2A6B">
      <w:pPr>
        <w:spacing w:after="0" w:line="360" w:lineRule="auto"/>
        <w:ind w:firstLine="567"/>
        <w:jc w:val="both"/>
        <w:rPr>
          <w:rFonts w:ascii="Times New Roman" w:eastAsia="Times New Roman" w:hAnsi="Times New Roman" w:cs="Times New Roman"/>
          <w:iCs/>
          <w:noProof/>
          <w:color w:val="000000"/>
          <w:sz w:val="24"/>
          <w:szCs w:val="24"/>
          <w:lang w:eastAsia="ru-RU"/>
        </w:rPr>
      </w:pPr>
      <w:r w:rsidRPr="0070321E">
        <w:rPr>
          <w:rFonts w:ascii="Times New Roman" w:eastAsia="Times New Roman" w:hAnsi="Times New Roman" w:cs="Times New Roman"/>
          <w:iCs/>
          <w:noProof/>
          <w:color w:val="000000"/>
          <w:sz w:val="24"/>
          <w:szCs w:val="24"/>
          <w:lang w:val="en-AU" w:eastAsia="ru-RU"/>
        </w:rPr>
        <w:sym w:font="Times New Roman" w:char="F07F"/>
      </w:r>
      <w:r w:rsidRPr="0070321E">
        <w:rPr>
          <w:rFonts w:ascii="Times New Roman" w:eastAsia="Times New Roman" w:hAnsi="Times New Roman" w:cs="Times New Roman"/>
          <w:iCs/>
          <w:noProof/>
          <w:color w:val="000000"/>
          <w:sz w:val="24"/>
          <w:szCs w:val="24"/>
          <w:lang w:eastAsia="ru-RU"/>
        </w:rPr>
        <w:t xml:space="preserve"> фахівцями спеціальних закладів освіти;</w:t>
      </w:r>
    </w:p>
    <w:p w:rsidR="0070321E" w:rsidRPr="0070321E" w:rsidRDefault="0070321E" w:rsidP="00EE2A6B">
      <w:pPr>
        <w:spacing w:after="0" w:line="360" w:lineRule="auto"/>
        <w:ind w:firstLine="567"/>
        <w:jc w:val="both"/>
        <w:rPr>
          <w:rFonts w:ascii="Times New Roman" w:eastAsia="Times New Roman" w:hAnsi="Times New Roman" w:cs="Times New Roman"/>
          <w:iCs/>
          <w:noProof/>
          <w:color w:val="000000"/>
          <w:sz w:val="24"/>
          <w:szCs w:val="24"/>
          <w:lang w:eastAsia="ru-RU"/>
        </w:rPr>
      </w:pPr>
      <w:r w:rsidRPr="0070321E">
        <w:rPr>
          <w:rFonts w:ascii="Times New Roman" w:eastAsia="Times New Roman" w:hAnsi="Times New Roman" w:cs="Times New Roman"/>
          <w:iCs/>
          <w:noProof/>
          <w:color w:val="000000"/>
          <w:sz w:val="24"/>
          <w:szCs w:val="24"/>
          <w:lang w:val="en-AU" w:eastAsia="ru-RU"/>
        </w:rPr>
        <w:sym w:font="Times New Roman" w:char="F07F"/>
      </w:r>
      <w:r w:rsidR="000D779A">
        <w:rPr>
          <w:rFonts w:ascii="Times New Roman" w:eastAsia="Times New Roman" w:hAnsi="Times New Roman" w:cs="Times New Roman"/>
          <w:iCs/>
          <w:noProof/>
          <w:color w:val="000000"/>
          <w:sz w:val="24"/>
          <w:szCs w:val="24"/>
          <w:lang w:eastAsia="ru-RU"/>
        </w:rPr>
        <w:t xml:space="preserve"> іншими фахівцями</w:t>
      </w:r>
    </w:p>
    <w:p w:rsidR="0070321E" w:rsidRPr="0070321E" w:rsidRDefault="0070321E" w:rsidP="00EE2A6B">
      <w:pPr>
        <w:spacing w:after="0" w:line="360" w:lineRule="auto"/>
        <w:jc w:val="both"/>
        <w:rPr>
          <w:rFonts w:ascii="Times New Roman" w:eastAsia="Times New Roman" w:hAnsi="Times New Roman" w:cs="Times New Roman"/>
          <w:iCs/>
          <w:noProof/>
          <w:color w:val="000000"/>
          <w:sz w:val="24"/>
          <w:szCs w:val="24"/>
          <w:lang w:eastAsia="ru-RU"/>
        </w:rPr>
      </w:pPr>
      <w:r w:rsidRPr="0070321E">
        <w:rPr>
          <w:rFonts w:ascii="Times New Roman" w:eastAsia="Times New Roman" w:hAnsi="Times New Roman" w:cs="Times New Roman"/>
          <w:iCs/>
          <w:noProof/>
          <w:color w:val="000000"/>
          <w:sz w:val="24"/>
          <w:szCs w:val="24"/>
          <w:lang w:eastAsia="ru-RU"/>
        </w:rPr>
        <w:t>6) наявність індивідуального навчального плану:</w:t>
      </w:r>
    </w:p>
    <w:p w:rsidR="0070321E" w:rsidRPr="0070321E" w:rsidRDefault="0070321E" w:rsidP="00EE2A6B">
      <w:pPr>
        <w:spacing w:after="0" w:line="360" w:lineRule="auto"/>
        <w:ind w:firstLine="567"/>
        <w:jc w:val="both"/>
        <w:rPr>
          <w:rFonts w:ascii="Times New Roman" w:eastAsia="Times New Roman" w:hAnsi="Times New Roman" w:cs="Times New Roman"/>
          <w:iCs/>
          <w:noProof/>
          <w:color w:val="000000"/>
          <w:sz w:val="24"/>
          <w:szCs w:val="24"/>
          <w:lang w:eastAsia="ru-RU"/>
        </w:rPr>
      </w:pPr>
      <w:r w:rsidRPr="0070321E">
        <w:rPr>
          <w:rFonts w:ascii="Times New Roman" w:eastAsia="Times New Roman" w:hAnsi="Times New Roman" w:cs="Times New Roman"/>
          <w:iCs/>
          <w:noProof/>
          <w:color w:val="000000"/>
          <w:sz w:val="24"/>
          <w:szCs w:val="24"/>
          <w:lang w:val="en-AU" w:eastAsia="ru-RU"/>
        </w:rPr>
        <w:sym w:font="Times New Roman" w:char="F07F"/>
      </w:r>
      <w:r w:rsidRPr="0070321E">
        <w:rPr>
          <w:rFonts w:ascii="Times New Roman" w:eastAsia="Times New Roman" w:hAnsi="Times New Roman" w:cs="Times New Roman"/>
          <w:iCs/>
          <w:noProof/>
          <w:color w:val="000000"/>
          <w:sz w:val="24"/>
          <w:szCs w:val="24"/>
          <w:lang w:eastAsia="ru-RU"/>
        </w:rPr>
        <w:t xml:space="preserve"> </w:t>
      </w:r>
      <w:r w:rsidRPr="00294C73">
        <w:rPr>
          <w:rFonts w:ascii="Times New Roman" w:eastAsia="Times New Roman" w:hAnsi="Times New Roman" w:cs="Times New Roman"/>
          <w:iCs/>
          <w:noProof/>
          <w:color w:val="000000"/>
          <w:sz w:val="24"/>
          <w:szCs w:val="24"/>
          <w:lang w:eastAsia="ru-RU"/>
        </w:rPr>
        <w:t>так</w:t>
      </w:r>
    </w:p>
    <w:p w:rsidR="0070321E" w:rsidRPr="00294C73" w:rsidRDefault="0070321E" w:rsidP="00EE2A6B">
      <w:pPr>
        <w:spacing w:after="0" w:line="360" w:lineRule="auto"/>
        <w:ind w:firstLine="567"/>
        <w:jc w:val="both"/>
        <w:rPr>
          <w:rFonts w:ascii="Times New Roman" w:eastAsia="Times New Roman" w:hAnsi="Times New Roman" w:cs="Times New Roman"/>
          <w:i/>
          <w:iCs/>
          <w:noProof/>
          <w:color w:val="000000"/>
          <w:sz w:val="24"/>
          <w:szCs w:val="24"/>
          <w:u w:val="single"/>
          <w:lang w:eastAsia="ru-RU"/>
        </w:rPr>
      </w:pPr>
      <w:r w:rsidRPr="00955ABA">
        <w:rPr>
          <w:rFonts w:ascii="Times New Roman" w:eastAsia="Times New Roman" w:hAnsi="Times New Roman" w:cs="Times New Roman"/>
          <w:b/>
          <w:iCs/>
          <w:noProof/>
          <w:color w:val="000000"/>
          <w:sz w:val="24"/>
          <w:szCs w:val="24"/>
          <w:lang w:val="en-AU" w:eastAsia="ru-RU"/>
        </w:rPr>
        <w:sym w:font="Times New Roman" w:char="F07F"/>
      </w:r>
      <w:r w:rsidRPr="00955ABA">
        <w:rPr>
          <w:rFonts w:ascii="Times New Roman" w:eastAsia="Times New Roman" w:hAnsi="Times New Roman" w:cs="Times New Roman"/>
          <w:b/>
          <w:iCs/>
          <w:noProof/>
          <w:color w:val="000000"/>
          <w:sz w:val="24"/>
          <w:szCs w:val="24"/>
          <w:lang w:eastAsia="ru-RU"/>
        </w:rPr>
        <w:t xml:space="preserve"> </w:t>
      </w:r>
      <w:r w:rsidRPr="00294C73">
        <w:rPr>
          <w:rFonts w:ascii="Times New Roman" w:eastAsia="Times New Roman" w:hAnsi="Times New Roman" w:cs="Times New Roman"/>
          <w:b/>
          <w:iCs/>
          <w:noProof/>
          <w:color w:val="000000"/>
          <w:sz w:val="24"/>
          <w:szCs w:val="24"/>
          <w:lang w:eastAsia="ru-RU"/>
        </w:rPr>
        <w:t>ні.</w:t>
      </w:r>
    </w:p>
    <w:p w:rsidR="0070321E" w:rsidRDefault="00EE2A6B" w:rsidP="0070321E">
      <w:pPr>
        <w:spacing w:before="120" w:after="0" w:line="240" w:lineRule="auto"/>
        <w:ind w:firstLine="567"/>
        <w:jc w:val="both"/>
        <w:rPr>
          <w:rFonts w:ascii="Times New Roman" w:eastAsia="Times New Roman" w:hAnsi="Times New Roman" w:cs="Times New Roman"/>
          <w:iCs/>
          <w:noProof/>
          <w:color w:val="000000"/>
          <w:sz w:val="24"/>
          <w:szCs w:val="24"/>
          <w:lang w:eastAsia="ru-RU"/>
        </w:rPr>
      </w:pPr>
      <w:r>
        <w:rPr>
          <w:rFonts w:ascii="Times New Roman" w:eastAsia="Times New Roman" w:hAnsi="Times New Roman" w:cs="Times New Roman"/>
          <w:iCs/>
          <w:noProof/>
          <w:color w:val="000000"/>
          <w:sz w:val="24"/>
          <w:szCs w:val="24"/>
          <w:lang w:val="uk-UA" w:eastAsia="ru-RU"/>
        </w:rPr>
        <w:t>Н</w:t>
      </w:r>
      <w:r w:rsidR="0070321E" w:rsidRPr="0070321E">
        <w:rPr>
          <w:rFonts w:ascii="Times New Roman" w:eastAsia="Times New Roman" w:hAnsi="Times New Roman" w:cs="Times New Roman"/>
          <w:iCs/>
          <w:noProof/>
          <w:color w:val="000000"/>
          <w:sz w:val="24"/>
          <w:szCs w:val="24"/>
          <w:highlight w:val="white"/>
          <w:lang w:eastAsia="ru-RU"/>
        </w:rPr>
        <w:t xml:space="preserve">авчальні </w:t>
      </w:r>
      <w:r w:rsidR="0070321E" w:rsidRPr="0070321E">
        <w:rPr>
          <w:rFonts w:ascii="Times New Roman" w:eastAsia="Times New Roman" w:hAnsi="Times New Roman" w:cs="Times New Roman"/>
          <w:iCs/>
          <w:noProof/>
          <w:color w:val="000000"/>
          <w:sz w:val="24"/>
          <w:szCs w:val="24"/>
          <w:lang w:eastAsia="ru-RU"/>
        </w:rPr>
        <w:t>предмети (інтегровані курси), які потребу</w:t>
      </w:r>
      <w:r>
        <w:rPr>
          <w:rFonts w:ascii="Times New Roman" w:eastAsia="Times New Roman" w:hAnsi="Times New Roman" w:cs="Times New Roman"/>
          <w:iCs/>
          <w:noProof/>
          <w:color w:val="000000"/>
          <w:sz w:val="24"/>
          <w:szCs w:val="24"/>
          <w:lang w:eastAsia="ru-RU"/>
        </w:rPr>
        <w:t>ють адаптації чи модифікації, педагогічний</w:t>
      </w:r>
      <w:r>
        <w:rPr>
          <w:rFonts w:ascii="Times New Roman" w:eastAsia="Times New Roman" w:hAnsi="Times New Roman" w:cs="Times New Roman"/>
          <w:iCs/>
          <w:noProof/>
          <w:color w:val="000000"/>
          <w:sz w:val="24"/>
          <w:szCs w:val="24"/>
          <w:lang w:val="uk-UA" w:eastAsia="ru-RU"/>
        </w:rPr>
        <w:t xml:space="preserve"> працівник, відповідальний</w:t>
      </w:r>
      <w:r w:rsidR="0070321E" w:rsidRPr="0070321E">
        <w:rPr>
          <w:rFonts w:ascii="Times New Roman" w:eastAsia="Times New Roman" w:hAnsi="Times New Roman" w:cs="Times New Roman"/>
          <w:iCs/>
          <w:noProof/>
          <w:color w:val="000000"/>
          <w:sz w:val="24"/>
          <w:szCs w:val="24"/>
          <w:lang w:eastAsia="ru-RU"/>
        </w:rPr>
        <w:t xml:space="preserve"> за розроблення індивідуального навчальног</w:t>
      </w:r>
      <w:r>
        <w:rPr>
          <w:rFonts w:ascii="Times New Roman" w:eastAsia="Times New Roman" w:hAnsi="Times New Roman" w:cs="Times New Roman"/>
          <w:iCs/>
          <w:noProof/>
          <w:color w:val="000000"/>
          <w:sz w:val="24"/>
          <w:szCs w:val="24"/>
          <w:lang w:eastAsia="ru-RU"/>
        </w:rPr>
        <w:t>о плану</w:t>
      </w:r>
      <w:r w:rsidR="0070321E" w:rsidRPr="0070321E">
        <w:rPr>
          <w:rFonts w:ascii="Times New Roman" w:eastAsia="Times New Roman" w:hAnsi="Times New Roman" w:cs="Times New Roman"/>
          <w:iCs/>
          <w:noProof/>
          <w:color w:val="000000"/>
          <w:sz w:val="24"/>
          <w:szCs w:val="24"/>
          <w:lang w:eastAsia="ru-RU"/>
        </w:rPr>
        <w:t xml:space="preserve">: </w:t>
      </w:r>
    </w:p>
    <w:p w:rsidR="0012468F" w:rsidRDefault="0012468F" w:rsidP="0070321E">
      <w:pPr>
        <w:spacing w:before="120" w:after="0" w:line="240" w:lineRule="auto"/>
        <w:ind w:firstLine="567"/>
        <w:jc w:val="both"/>
        <w:rPr>
          <w:rFonts w:ascii="Times New Roman" w:eastAsia="Times New Roman" w:hAnsi="Times New Roman" w:cs="Times New Roman"/>
          <w:iCs/>
          <w:noProof/>
          <w:color w:val="000000"/>
          <w:sz w:val="24"/>
          <w:szCs w:val="24"/>
          <w:lang w:eastAsia="ru-RU"/>
        </w:rPr>
      </w:pPr>
    </w:p>
    <w:tbl>
      <w:tblPr>
        <w:tblStyle w:val="a3"/>
        <w:tblW w:w="0" w:type="auto"/>
        <w:tblLook w:val="04A0"/>
      </w:tblPr>
      <w:tblGrid>
        <w:gridCol w:w="3115"/>
        <w:gridCol w:w="2692"/>
        <w:gridCol w:w="3538"/>
      </w:tblGrid>
      <w:tr w:rsidR="0012468F" w:rsidTr="00DB440D">
        <w:tc>
          <w:tcPr>
            <w:tcW w:w="3115" w:type="dxa"/>
            <w:shd w:val="pct5" w:color="auto" w:fill="auto"/>
            <w:vAlign w:val="center"/>
          </w:tcPr>
          <w:p w:rsidR="0012468F" w:rsidRPr="00EE2A6B" w:rsidRDefault="0012468F" w:rsidP="00DB440D">
            <w:pPr>
              <w:spacing w:before="120"/>
              <w:jc w:val="center"/>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Навчальний предмет (інтегрований курс)</w:t>
            </w:r>
          </w:p>
        </w:tc>
        <w:tc>
          <w:tcPr>
            <w:tcW w:w="2692" w:type="dxa"/>
            <w:shd w:val="pct5" w:color="auto" w:fill="auto"/>
            <w:vAlign w:val="center"/>
          </w:tcPr>
          <w:p w:rsidR="0012468F" w:rsidRPr="00EE2A6B" w:rsidRDefault="0012468F" w:rsidP="00DB440D">
            <w:pPr>
              <w:spacing w:before="120"/>
              <w:jc w:val="center"/>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Адаптація чи модифікація</w:t>
            </w:r>
          </w:p>
        </w:tc>
        <w:tc>
          <w:tcPr>
            <w:tcW w:w="3538" w:type="dxa"/>
            <w:shd w:val="pct5" w:color="auto" w:fill="auto"/>
            <w:vAlign w:val="center"/>
          </w:tcPr>
          <w:p w:rsidR="0012468F" w:rsidRPr="00EE2A6B" w:rsidRDefault="0012468F" w:rsidP="00DB440D">
            <w:pPr>
              <w:spacing w:before="120"/>
              <w:jc w:val="center"/>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Відповідальний педагогічний працівник</w:t>
            </w:r>
          </w:p>
        </w:tc>
      </w:tr>
      <w:tr w:rsidR="0012468F" w:rsidTr="00DB440D">
        <w:tc>
          <w:tcPr>
            <w:tcW w:w="3115" w:type="dxa"/>
          </w:tcPr>
          <w:p w:rsidR="0012468F" w:rsidRPr="00955ABA" w:rsidRDefault="0012468F" w:rsidP="00DB440D">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Українська мова</w:t>
            </w:r>
          </w:p>
        </w:tc>
        <w:tc>
          <w:tcPr>
            <w:tcW w:w="2692" w:type="dxa"/>
          </w:tcPr>
          <w:p w:rsidR="0012468F" w:rsidRPr="00955ABA" w:rsidRDefault="0012468F" w:rsidP="00DB440D">
            <w:pPr>
              <w:spacing w:before="120"/>
              <w:jc w:val="center"/>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Адаптація</w:t>
            </w:r>
          </w:p>
        </w:tc>
        <w:tc>
          <w:tcPr>
            <w:tcW w:w="3538" w:type="dxa"/>
          </w:tcPr>
          <w:p w:rsidR="0012468F" w:rsidRPr="00955ABA" w:rsidRDefault="0012468F" w:rsidP="00DB440D">
            <w:pPr>
              <w:spacing w:before="120"/>
              <w:jc w:val="both"/>
              <w:rPr>
                <w:rFonts w:ascii="Times New Roman" w:eastAsia="Times New Roman" w:hAnsi="Times New Roman" w:cs="Times New Roman"/>
                <w:iCs/>
                <w:noProof/>
                <w:color w:val="000000"/>
                <w:sz w:val="24"/>
                <w:szCs w:val="24"/>
                <w:lang w:val="uk-UA" w:eastAsia="ru-RU"/>
              </w:rPr>
            </w:pPr>
          </w:p>
        </w:tc>
      </w:tr>
      <w:tr w:rsidR="0012468F" w:rsidTr="00DB440D">
        <w:tc>
          <w:tcPr>
            <w:tcW w:w="3115" w:type="dxa"/>
          </w:tcPr>
          <w:p w:rsidR="0012468F" w:rsidRDefault="0012468F" w:rsidP="00DB440D">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Математика</w:t>
            </w:r>
          </w:p>
        </w:tc>
        <w:tc>
          <w:tcPr>
            <w:tcW w:w="2692" w:type="dxa"/>
          </w:tcPr>
          <w:p w:rsidR="0012468F" w:rsidRDefault="0012468F" w:rsidP="00DB440D">
            <w:pPr>
              <w:spacing w:before="120"/>
              <w:jc w:val="center"/>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Адаптація</w:t>
            </w:r>
          </w:p>
        </w:tc>
        <w:tc>
          <w:tcPr>
            <w:tcW w:w="3538" w:type="dxa"/>
          </w:tcPr>
          <w:p w:rsidR="0012468F" w:rsidRDefault="0012468F" w:rsidP="00DB440D">
            <w:pPr>
              <w:spacing w:before="120"/>
              <w:jc w:val="both"/>
              <w:rPr>
                <w:rFonts w:ascii="Times New Roman" w:eastAsia="Times New Roman" w:hAnsi="Times New Roman" w:cs="Times New Roman"/>
                <w:iCs/>
                <w:noProof/>
                <w:color w:val="000000"/>
                <w:sz w:val="24"/>
                <w:szCs w:val="24"/>
                <w:lang w:val="uk-UA" w:eastAsia="ru-RU"/>
              </w:rPr>
            </w:pPr>
          </w:p>
        </w:tc>
      </w:tr>
      <w:tr w:rsidR="0012468F" w:rsidRPr="002C7EC5" w:rsidTr="00DB440D">
        <w:tc>
          <w:tcPr>
            <w:tcW w:w="3115" w:type="dxa"/>
          </w:tcPr>
          <w:p w:rsidR="0012468F" w:rsidRDefault="0012468F" w:rsidP="00DB440D">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Я досліджую світ</w:t>
            </w:r>
          </w:p>
        </w:tc>
        <w:tc>
          <w:tcPr>
            <w:tcW w:w="2692" w:type="dxa"/>
          </w:tcPr>
          <w:p w:rsidR="0012468F" w:rsidRDefault="0012468F" w:rsidP="00DB440D">
            <w:pPr>
              <w:spacing w:before="120"/>
              <w:jc w:val="center"/>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Адаптація</w:t>
            </w:r>
          </w:p>
        </w:tc>
        <w:tc>
          <w:tcPr>
            <w:tcW w:w="3538" w:type="dxa"/>
          </w:tcPr>
          <w:p w:rsidR="0012468F" w:rsidRDefault="0012468F" w:rsidP="00DB440D">
            <w:pPr>
              <w:spacing w:before="120"/>
              <w:jc w:val="both"/>
              <w:rPr>
                <w:rFonts w:ascii="Times New Roman" w:eastAsia="Times New Roman" w:hAnsi="Times New Roman" w:cs="Times New Roman"/>
                <w:iCs/>
                <w:noProof/>
                <w:color w:val="000000"/>
                <w:sz w:val="24"/>
                <w:szCs w:val="24"/>
                <w:lang w:val="uk-UA" w:eastAsia="ru-RU"/>
              </w:rPr>
            </w:pPr>
          </w:p>
        </w:tc>
      </w:tr>
      <w:tr w:rsidR="0012468F" w:rsidRPr="002C7EC5" w:rsidTr="00DB440D">
        <w:tc>
          <w:tcPr>
            <w:tcW w:w="3115" w:type="dxa"/>
          </w:tcPr>
          <w:p w:rsidR="0012468F" w:rsidRPr="00A2304D" w:rsidRDefault="0012468F" w:rsidP="00DB440D">
            <w:pPr>
              <w:spacing w:before="120"/>
              <w:jc w:val="both"/>
              <w:rPr>
                <w:rFonts w:ascii="Times New Roman" w:eastAsia="Times New Roman" w:hAnsi="Times New Roman" w:cs="Times New Roman"/>
                <w:iCs/>
                <w:noProof/>
                <w:color w:val="000000"/>
                <w:sz w:val="24"/>
                <w:szCs w:val="24"/>
                <w:lang w:eastAsia="ru-RU"/>
              </w:rPr>
            </w:pPr>
            <w:r>
              <w:rPr>
                <w:rFonts w:ascii="Times New Roman" w:eastAsia="Times New Roman" w:hAnsi="Times New Roman" w:cs="Times New Roman"/>
                <w:iCs/>
                <w:noProof/>
                <w:color w:val="000000"/>
                <w:sz w:val="24"/>
                <w:szCs w:val="24"/>
                <w:lang w:eastAsia="ru-RU"/>
              </w:rPr>
              <w:t>Образотворче мистецтво</w:t>
            </w:r>
          </w:p>
        </w:tc>
        <w:tc>
          <w:tcPr>
            <w:tcW w:w="2692" w:type="dxa"/>
          </w:tcPr>
          <w:p w:rsidR="0012468F" w:rsidRDefault="0012468F" w:rsidP="00DB440D">
            <w:pPr>
              <w:spacing w:before="120"/>
              <w:jc w:val="center"/>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 xml:space="preserve">Адаптація </w:t>
            </w:r>
          </w:p>
        </w:tc>
        <w:tc>
          <w:tcPr>
            <w:tcW w:w="3538" w:type="dxa"/>
          </w:tcPr>
          <w:p w:rsidR="0012468F" w:rsidRDefault="0012468F" w:rsidP="00DB440D">
            <w:pPr>
              <w:spacing w:before="120"/>
              <w:jc w:val="both"/>
              <w:rPr>
                <w:rFonts w:ascii="Times New Roman" w:eastAsia="Times New Roman" w:hAnsi="Times New Roman" w:cs="Times New Roman"/>
                <w:iCs/>
                <w:noProof/>
                <w:color w:val="000000"/>
                <w:sz w:val="24"/>
                <w:szCs w:val="24"/>
                <w:lang w:val="uk-UA" w:eastAsia="ru-RU"/>
              </w:rPr>
            </w:pPr>
          </w:p>
        </w:tc>
      </w:tr>
      <w:tr w:rsidR="0012468F" w:rsidRPr="002C7EC5" w:rsidTr="00DB440D">
        <w:tc>
          <w:tcPr>
            <w:tcW w:w="3115" w:type="dxa"/>
          </w:tcPr>
          <w:p w:rsidR="0012468F" w:rsidRPr="00A2304D" w:rsidRDefault="0012468F" w:rsidP="00DB440D">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eastAsia="ru-RU"/>
              </w:rPr>
              <w:t>Ф</w:t>
            </w:r>
            <w:r>
              <w:rPr>
                <w:rFonts w:ascii="Times New Roman" w:eastAsia="Times New Roman" w:hAnsi="Times New Roman" w:cs="Times New Roman"/>
                <w:iCs/>
                <w:noProof/>
                <w:color w:val="000000"/>
                <w:sz w:val="24"/>
                <w:szCs w:val="24"/>
                <w:lang w:val="uk-UA" w:eastAsia="ru-RU"/>
              </w:rPr>
              <w:t>ізичне виховання</w:t>
            </w:r>
          </w:p>
        </w:tc>
        <w:tc>
          <w:tcPr>
            <w:tcW w:w="2692" w:type="dxa"/>
          </w:tcPr>
          <w:p w:rsidR="0012468F" w:rsidRDefault="0012468F" w:rsidP="00DB440D">
            <w:pPr>
              <w:spacing w:before="120"/>
              <w:jc w:val="center"/>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Адаптація</w:t>
            </w:r>
          </w:p>
        </w:tc>
        <w:tc>
          <w:tcPr>
            <w:tcW w:w="3538" w:type="dxa"/>
          </w:tcPr>
          <w:p w:rsidR="0012468F" w:rsidRDefault="0012468F" w:rsidP="00DB440D">
            <w:pPr>
              <w:spacing w:before="120"/>
              <w:jc w:val="both"/>
              <w:rPr>
                <w:rFonts w:ascii="Times New Roman" w:eastAsia="Times New Roman" w:hAnsi="Times New Roman" w:cs="Times New Roman"/>
                <w:iCs/>
                <w:noProof/>
                <w:color w:val="000000"/>
                <w:sz w:val="24"/>
                <w:szCs w:val="24"/>
                <w:lang w:val="uk-UA" w:eastAsia="ru-RU"/>
              </w:rPr>
            </w:pPr>
          </w:p>
        </w:tc>
      </w:tr>
      <w:tr w:rsidR="0012468F" w:rsidRPr="002C7EC5" w:rsidTr="00DB440D">
        <w:trPr>
          <w:trHeight w:val="421"/>
        </w:trPr>
        <w:tc>
          <w:tcPr>
            <w:tcW w:w="3115" w:type="dxa"/>
          </w:tcPr>
          <w:p w:rsidR="0012468F" w:rsidRDefault="0012468F" w:rsidP="00DB440D">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Музичне мистецтво</w:t>
            </w:r>
          </w:p>
        </w:tc>
        <w:tc>
          <w:tcPr>
            <w:tcW w:w="2692" w:type="dxa"/>
          </w:tcPr>
          <w:p w:rsidR="0012468F" w:rsidRDefault="0012468F" w:rsidP="00DB440D">
            <w:pPr>
              <w:spacing w:before="120"/>
              <w:jc w:val="center"/>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Адаптація</w:t>
            </w:r>
          </w:p>
        </w:tc>
        <w:tc>
          <w:tcPr>
            <w:tcW w:w="3538" w:type="dxa"/>
          </w:tcPr>
          <w:p w:rsidR="0012468F" w:rsidRDefault="0012468F" w:rsidP="00DB440D">
            <w:pPr>
              <w:spacing w:before="120"/>
              <w:jc w:val="both"/>
              <w:rPr>
                <w:rFonts w:ascii="Times New Roman" w:eastAsia="Times New Roman" w:hAnsi="Times New Roman" w:cs="Times New Roman"/>
                <w:iCs/>
                <w:noProof/>
                <w:color w:val="000000"/>
                <w:sz w:val="24"/>
                <w:szCs w:val="24"/>
                <w:lang w:val="uk-UA" w:eastAsia="ru-RU"/>
              </w:rPr>
            </w:pPr>
          </w:p>
        </w:tc>
      </w:tr>
      <w:tr w:rsidR="0012468F" w:rsidRPr="002C7EC5" w:rsidTr="00DB440D">
        <w:trPr>
          <w:trHeight w:val="272"/>
        </w:trPr>
        <w:tc>
          <w:tcPr>
            <w:tcW w:w="3115" w:type="dxa"/>
          </w:tcPr>
          <w:p w:rsidR="0012468F" w:rsidRDefault="0012468F" w:rsidP="00DB440D">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lastRenderedPageBreak/>
              <w:t>Інформатика</w:t>
            </w:r>
          </w:p>
        </w:tc>
        <w:tc>
          <w:tcPr>
            <w:tcW w:w="2692" w:type="dxa"/>
          </w:tcPr>
          <w:p w:rsidR="0012468F" w:rsidRDefault="0012468F" w:rsidP="00DB440D">
            <w:pPr>
              <w:spacing w:before="120"/>
              <w:jc w:val="center"/>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Адаптація</w:t>
            </w:r>
          </w:p>
        </w:tc>
        <w:tc>
          <w:tcPr>
            <w:tcW w:w="3538" w:type="dxa"/>
          </w:tcPr>
          <w:p w:rsidR="0012468F" w:rsidRDefault="0012468F" w:rsidP="00DB440D">
            <w:pPr>
              <w:spacing w:before="120"/>
              <w:jc w:val="both"/>
              <w:rPr>
                <w:rFonts w:ascii="Times New Roman" w:eastAsia="Times New Roman" w:hAnsi="Times New Roman" w:cs="Times New Roman"/>
                <w:iCs/>
                <w:noProof/>
                <w:color w:val="000000"/>
                <w:sz w:val="24"/>
                <w:szCs w:val="24"/>
                <w:lang w:val="uk-UA" w:eastAsia="ru-RU"/>
              </w:rPr>
            </w:pPr>
          </w:p>
        </w:tc>
      </w:tr>
      <w:tr w:rsidR="0012468F" w:rsidRPr="002C7EC5" w:rsidTr="00DB440D">
        <w:tc>
          <w:tcPr>
            <w:tcW w:w="3115" w:type="dxa"/>
          </w:tcPr>
          <w:p w:rsidR="0012468F" w:rsidRDefault="0012468F" w:rsidP="00DB440D">
            <w:pPr>
              <w:spacing w:before="120"/>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Англійська мова</w:t>
            </w:r>
          </w:p>
        </w:tc>
        <w:tc>
          <w:tcPr>
            <w:tcW w:w="2692" w:type="dxa"/>
          </w:tcPr>
          <w:p w:rsidR="0012468F" w:rsidRDefault="0012468F" w:rsidP="00DB440D">
            <w:pPr>
              <w:spacing w:before="120"/>
              <w:jc w:val="center"/>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Адаптація</w:t>
            </w:r>
          </w:p>
        </w:tc>
        <w:tc>
          <w:tcPr>
            <w:tcW w:w="3538" w:type="dxa"/>
          </w:tcPr>
          <w:p w:rsidR="0012468F" w:rsidRDefault="0012468F" w:rsidP="00DB440D">
            <w:pPr>
              <w:spacing w:before="120"/>
              <w:jc w:val="both"/>
              <w:rPr>
                <w:rFonts w:ascii="Times New Roman" w:eastAsia="Times New Roman" w:hAnsi="Times New Roman" w:cs="Times New Roman"/>
                <w:iCs/>
                <w:noProof/>
                <w:color w:val="000000"/>
                <w:sz w:val="24"/>
                <w:szCs w:val="24"/>
                <w:lang w:val="uk-UA" w:eastAsia="ru-RU"/>
              </w:rPr>
            </w:pPr>
          </w:p>
        </w:tc>
      </w:tr>
    </w:tbl>
    <w:p w:rsidR="0070321E" w:rsidRPr="002C7EC5" w:rsidRDefault="0070321E" w:rsidP="00EE2A6B">
      <w:pPr>
        <w:spacing w:before="120" w:after="0" w:line="240" w:lineRule="auto"/>
        <w:jc w:val="both"/>
        <w:rPr>
          <w:rFonts w:ascii="Times New Roman" w:eastAsia="Times New Roman" w:hAnsi="Times New Roman" w:cs="Times New Roman"/>
          <w:iCs/>
          <w:noProof/>
          <w:color w:val="000000"/>
          <w:sz w:val="24"/>
          <w:szCs w:val="24"/>
          <w:lang w:val="uk-UA" w:eastAsia="ru-RU"/>
        </w:rPr>
      </w:pPr>
    </w:p>
    <w:p w:rsidR="0070321E" w:rsidRDefault="0070321E" w:rsidP="00EE2A6B">
      <w:pPr>
        <w:spacing w:after="0" w:line="360" w:lineRule="auto"/>
        <w:ind w:firstLine="567"/>
        <w:jc w:val="both"/>
        <w:rPr>
          <w:rFonts w:ascii="Times New Roman" w:eastAsia="Times New Roman" w:hAnsi="Times New Roman" w:cs="Times New Roman"/>
          <w:iCs/>
          <w:noProof/>
          <w:color w:val="000000"/>
          <w:sz w:val="24"/>
          <w:szCs w:val="24"/>
          <w:lang w:val="uk-UA" w:eastAsia="ru-RU"/>
        </w:rPr>
      </w:pPr>
      <w:r w:rsidRPr="002C7EC5">
        <w:rPr>
          <w:rFonts w:ascii="Times New Roman" w:eastAsia="Times New Roman" w:hAnsi="Times New Roman" w:cs="Times New Roman"/>
          <w:iCs/>
          <w:noProof/>
          <w:color w:val="000000"/>
          <w:sz w:val="24"/>
          <w:szCs w:val="24"/>
          <w:lang w:val="uk-UA" w:eastAsia="ru-RU"/>
        </w:rPr>
        <w:t>5. Додаткові психолого-педагогічні та корекційно-розвиткові послуги (заняття):</w:t>
      </w:r>
    </w:p>
    <w:p w:rsidR="00A2304D" w:rsidRPr="002C7EC5" w:rsidRDefault="00A2304D" w:rsidP="00EE2A6B">
      <w:pPr>
        <w:spacing w:after="0" w:line="360" w:lineRule="auto"/>
        <w:ind w:firstLine="567"/>
        <w:jc w:val="both"/>
        <w:rPr>
          <w:rFonts w:ascii="Times New Roman" w:eastAsia="Times New Roman" w:hAnsi="Times New Roman" w:cs="Times New Roman"/>
          <w:iCs/>
          <w:noProof/>
          <w:color w:val="000000"/>
          <w:sz w:val="24"/>
          <w:szCs w:val="24"/>
          <w:lang w:val="uk-UA" w:eastAsia="ru-RU"/>
        </w:rPr>
      </w:pPr>
    </w:p>
    <w:tbl>
      <w:tblPr>
        <w:tblStyle w:val="a3"/>
        <w:tblW w:w="0" w:type="auto"/>
        <w:tblLook w:val="04A0"/>
      </w:tblPr>
      <w:tblGrid>
        <w:gridCol w:w="2336"/>
        <w:gridCol w:w="2621"/>
        <w:gridCol w:w="2126"/>
        <w:gridCol w:w="2262"/>
      </w:tblGrid>
      <w:tr w:rsidR="00EE2A6B" w:rsidTr="00B74663">
        <w:tc>
          <w:tcPr>
            <w:tcW w:w="2336" w:type="dxa"/>
            <w:shd w:val="pct5" w:color="auto" w:fill="auto"/>
            <w:vAlign w:val="center"/>
          </w:tcPr>
          <w:p w:rsidR="00EE2A6B" w:rsidRPr="00EE2A6B" w:rsidRDefault="00EE2A6B" w:rsidP="00B74663">
            <w:pPr>
              <w:spacing w:before="120"/>
              <w:jc w:val="center"/>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Найменування заняття (послуги)</w:t>
            </w:r>
          </w:p>
        </w:tc>
        <w:tc>
          <w:tcPr>
            <w:tcW w:w="2621" w:type="dxa"/>
            <w:shd w:val="pct5" w:color="auto" w:fill="auto"/>
            <w:vAlign w:val="center"/>
          </w:tcPr>
          <w:p w:rsidR="00EE2A6B" w:rsidRPr="00EE2A6B" w:rsidRDefault="00EE2A6B" w:rsidP="00B74663">
            <w:pPr>
              <w:spacing w:before="120"/>
              <w:jc w:val="center"/>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Фахівець, який проводить заняття (надає послугу)</w:t>
            </w:r>
          </w:p>
        </w:tc>
        <w:tc>
          <w:tcPr>
            <w:tcW w:w="2126" w:type="dxa"/>
            <w:shd w:val="pct5" w:color="auto" w:fill="auto"/>
            <w:vAlign w:val="center"/>
          </w:tcPr>
          <w:p w:rsidR="00EE2A6B" w:rsidRPr="00EE2A6B" w:rsidRDefault="00EE2A6B" w:rsidP="00B74663">
            <w:pPr>
              <w:spacing w:before="120"/>
              <w:jc w:val="center"/>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Місце проведення</w:t>
            </w:r>
          </w:p>
        </w:tc>
        <w:tc>
          <w:tcPr>
            <w:tcW w:w="2262" w:type="dxa"/>
            <w:shd w:val="pct5" w:color="auto" w:fill="auto"/>
            <w:vAlign w:val="center"/>
          </w:tcPr>
          <w:p w:rsidR="00EE2A6B" w:rsidRPr="00EE2A6B" w:rsidRDefault="00EE2A6B" w:rsidP="00B74663">
            <w:pPr>
              <w:spacing w:before="120"/>
              <w:jc w:val="center"/>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Розклад занять</w:t>
            </w:r>
          </w:p>
        </w:tc>
      </w:tr>
      <w:tr w:rsidR="00EE2A6B" w:rsidTr="00727ABF">
        <w:tc>
          <w:tcPr>
            <w:tcW w:w="2336" w:type="dxa"/>
            <w:vAlign w:val="center"/>
          </w:tcPr>
          <w:p w:rsidR="00EE2A6B" w:rsidRDefault="00275F4E" w:rsidP="00294C73">
            <w:pPr>
              <w:spacing w:before="120"/>
              <w:jc w:val="center"/>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Корекція розвитку.</w:t>
            </w:r>
          </w:p>
          <w:p w:rsidR="00275F4E" w:rsidRPr="002C7EC5" w:rsidRDefault="00275F4E" w:rsidP="00294C73">
            <w:pPr>
              <w:spacing w:before="120"/>
              <w:jc w:val="center"/>
              <w:rPr>
                <w:rFonts w:ascii="Times New Roman" w:eastAsia="Times New Roman" w:hAnsi="Times New Roman" w:cs="Times New Roman"/>
                <w:iCs/>
                <w:noProof/>
                <w:color w:val="000000"/>
                <w:sz w:val="24"/>
                <w:szCs w:val="24"/>
                <w:lang w:val="uk-UA" w:eastAsia="ru-RU"/>
              </w:rPr>
            </w:pPr>
          </w:p>
        </w:tc>
        <w:tc>
          <w:tcPr>
            <w:tcW w:w="2621" w:type="dxa"/>
            <w:vAlign w:val="center"/>
          </w:tcPr>
          <w:p w:rsidR="00EE2A6B" w:rsidRPr="002C7EC5" w:rsidRDefault="00EE2A6B" w:rsidP="00294C73">
            <w:pPr>
              <w:spacing w:before="120"/>
              <w:jc w:val="center"/>
              <w:rPr>
                <w:rFonts w:ascii="Times New Roman" w:eastAsia="Times New Roman" w:hAnsi="Times New Roman" w:cs="Times New Roman"/>
                <w:iCs/>
                <w:noProof/>
                <w:color w:val="000000"/>
                <w:sz w:val="24"/>
                <w:szCs w:val="24"/>
                <w:lang w:val="uk-UA" w:eastAsia="ru-RU"/>
              </w:rPr>
            </w:pPr>
          </w:p>
        </w:tc>
        <w:tc>
          <w:tcPr>
            <w:tcW w:w="2126" w:type="dxa"/>
            <w:vAlign w:val="center"/>
          </w:tcPr>
          <w:p w:rsidR="00EE2A6B" w:rsidRPr="002C7EC5" w:rsidRDefault="00AF236A" w:rsidP="00294C73">
            <w:pPr>
              <w:spacing w:before="120"/>
              <w:jc w:val="center"/>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Кабінет психолога</w:t>
            </w:r>
          </w:p>
        </w:tc>
        <w:tc>
          <w:tcPr>
            <w:tcW w:w="2262" w:type="dxa"/>
            <w:vAlign w:val="center"/>
          </w:tcPr>
          <w:p w:rsidR="00275F4E" w:rsidRPr="002C7EC5" w:rsidRDefault="00275F4E" w:rsidP="00294C73">
            <w:pPr>
              <w:spacing w:before="120"/>
              <w:jc w:val="center"/>
              <w:rPr>
                <w:rFonts w:ascii="Times New Roman" w:eastAsia="Times New Roman" w:hAnsi="Times New Roman" w:cs="Times New Roman"/>
                <w:iCs/>
                <w:noProof/>
                <w:color w:val="000000"/>
                <w:sz w:val="24"/>
                <w:szCs w:val="24"/>
                <w:lang w:val="uk-UA" w:eastAsia="ru-RU"/>
              </w:rPr>
            </w:pPr>
          </w:p>
        </w:tc>
      </w:tr>
      <w:tr w:rsidR="002C7EC5" w:rsidTr="00727ABF">
        <w:tc>
          <w:tcPr>
            <w:tcW w:w="2336" w:type="dxa"/>
            <w:vAlign w:val="center"/>
          </w:tcPr>
          <w:p w:rsidR="002C7EC5" w:rsidRDefault="00700139" w:rsidP="00294C73">
            <w:pPr>
              <w:spacing w:before="120"/>
              <w:jc w:val="center"/>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Розвиток</w:t>
            </w:r>
            <w:r w:rsidR="00275F4E">
              <w:rPr>
                <w:rFonts w:ascii="Times New Roman" w:eastAsia="Times New Roman" w:hAnsi="Times New Roman" w:cs="Times New Roman"/>
                <w:iCs/>
                <w:noProof/>
                <w:color w:val="000000"/>
                <w:sz w:val="24"/>
                <w:szCs w:val="24"/>
                <w:lang w:val="uk-UA" w:eastAsia="ru-RU"/>
              </w:rPr>
              <w:t xml:space="preserve"> мовлення</w:t>
            </w:r>
          </w:p>
        </w:tc>
        <w:tc>
          <w:tcPr>
            <w:tcW w:w="2621" w:type="dxa"/>
            <w:vAlign w:val="center"/>
          </w:tcPr>
          <w:p w:rsidR="002C7EC5" w:rsidRDefault="002C7EC5" w:rsidP="00294C73">
            <w:pPr>
              <w:spacing w:before="120"/>
              <w:jc w:val="center"/>
              <w:rPr>
                <w:rFonts w:ascii="Times New Roman" w:eastAsia="Times New Roman" w:hAnsi="Times New Roman" w:cs="Times New Roman"/>
                <w:iCs/>
                <w:noProof/>
                <w:color w:val="000000"/>
                <w:sz w:val="24"/>
                <w:szCs w:val="24"/>
                <w:lang w:val="uk-UA" w:eastAsia="ru-RU"/>
              </w:rPr>
            </w:pPr>
          </w:p>
        </w:tc>
        <w:tc>
          <w:tcPr>
            <w:tcW w:w="2126" w:type="dxa"/>
            <w:vAlign w:val="center"/>
          </w:tcPr>
          <w:p w:rsidR="002C7EC5" w:rsidRDefault="002C7EC5" w:rsidP="00294C73">
            <w:pPr>
              <w:spacing w:before="120"/>
              <w:jc w:val="center"/>
              <w:rPr>
                <w:rFonts w:ascii="Times New Roman" w:eastAsia="Times New Roman" w:hAnsi="Times New Roman" w:cs="Times New Roman"/>
                <w:iCs/>
                <w:noProof/>
                <w:color w:val="000000"/>
                <w:sz w:val="24"/>
                <w:szCs w:val="24"/>
                <w:lang w:val="uk-UA" w:eastAsia="ru-RU"/>
              </w:rPr>
            </w:pPr>
          </w:p>
        </w:tc>
        <w:tc>
          <w:tcPr>
            <w:tcW w:w="2262" w:type="dxa"/>
            <w:vAlign w:val="center"/>
          </w:tcPr>
          <w:p w:rsidR="00700139" w:rsidRDefault="00700139" w:rsidP="00700139">
            <w:pPr>
              <w:spacing w:before="120"/>
              <w:jc w:val="center"/>
              <w:rPr>
                <w:rFonts w:ascii="Times New Roman" w:eastAsia="Times New Roman" w:hAnsi="Times New Roman" w:cs="Times New Roman"/>
                <w:iCs/>
                <w:noProof/>
                <w:color w:val="000000"/>
                <w:sz w:val="24"/>
                <w:szCs w:val="24"/>
                <w:lang w:val="uk-UA" w:eastAsia="ru-RU"/>
              </w:rPr>
            </w:pPr>
          </w:p>
        </w:tc>
      </w:tr>
      <w:tr w:rsidR="00707BD9" w:rsidTr="00727ABF">
        <w:tc>
          <w:tcPr>
            <w:tcW w:w="2336" w:type="dxa"/>
            <w:vAlign w:val="center"/>
          </w:tcPr>
          <w:p w:rsidR="00AF236A" w:rsidRDefault="00AF236A" w:rsidP="00AF236A">
            <w:pPr>
              <w:spacing w:before="120"/>
              <w:jc w:val="center"/>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Корекція розвитку.</w:t>
            </w:r>
          </w:p>
          <w:p w:rsidR="00707BD9" w:rsidRDefault="00AF236A" w:rsidP="00294C73">
            <w:pPr>
              <w:spacing w:before="120"/>
              <w:jc w:val="center"/>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(розвиток усіх освітніх галузей)</w:t>
            </w:r>
          </w:p>
        </w:tc>
        <w:tc>
          <w:tcPr>
            <w:tcW w:w="2621" w:type="dxa"/>
            <w:vAlign w:val="center"/>
          </w:tcPr>
          <w:p w:rsidR="00707BD9" w:rsidRDefault="00707BD9" w:rsidP="00294C73">
            <w:pPr>
              <w:spacing w:before="120"/>
              <w:jc w:val="center"/>
              <w:rPr>
                <w:rFonts w:ascii="Times New Roman" w:eastAsia="Times New Roman" w:hAnsi="Times New Roman" w:cs="Times New Roman"/>
                <w:iCs/>
                <w:noProof/>
                <w:color w:val="000000"/>
                <w:sz w:val="24"/>
                <w:szCs w:val="24"/>
                <w:lang w:val="uk-UA" w:eastAsia="ru-RU"/>
              </w:rPr>
            </w:pPr>
          </w:p>
        </w:tc>
        <w:tc>
          <w:tcPr>
            <w:tcW w:w="2126" w:type="dxa"/>
            <w:vAlign w:val="center"/>
          </w:tcPr>
          <w:p w:rsidR="00707BD9" w:rsidRDefault="00707BD9" w:rsidP="00294C73">
            <w:pPr>
              <w:spacing w:before="120"/>
              <w:jc w:val="center"/>
              <w:rPr>
                <w:rFonts w:ascii="Times New Roman" w:eastAsia="Times New Roman" w:hAnsi="Times New Roman" w:cs="Times New Roman"/>
                <w:iCs/>
                <w:noProof/>
                <w:color w:val="000000"/>
                <w:sz w:val="24"/>
                <w:szCs w:val="24"/>
                <w:lang w:val="uk-UA" w:eastAsia="ru-RU"/>
              </w:rPr>
            </w:pPr>
          </w:p>
        </w:tc>
        <w:tc>
          <w:tcPr>
            <w:tcW w:w="2262" w:type="dxa"/>
            <w:vAlign w:val="center"/>
          </w:tcPr>
          <w:p w:rsidR="00275F4E" w:rsidRDefault="00275F4E" w:rsidP="00294C73">
            <w:pPr>
              <w:spacing w:before="120"/>
              <w:jc w:val="center"/>
              <w:rPr>
                <w:rFonts w:ascii="Times New Roman" w:eastAsia="Times New Roman" w:hAnsi="Times New Roman" w:cs="Times New Roman"/>
                <w:iCs/>
                <w:noProof/>
                <w:color w:val="000000"/>
                <w:sz w:val="24"/>
                <w:szCs w:val="24"/>
                <w:lang w:val="uk-UA" w:eastAsia="ru-RU"/>
              </w:rPr>
            </w:pPr>
          </w:p>
        </w:tc>
      </w:tr>
      <w:tr w:rsidR="00707BD9" w:rsidTr="00727ABF">
        <w:tc>
          <w:tcPr>
            <w:tcW w:w="2336" w:type="dxa"/>
            <w:vAlign w:val="center"/>
          </w:tcPr>
          <w:p w:rsidR="00707BD9" w:rsidRDefault="00707BD9" w:rsidP="00294C73">
            <w:pPr>
              <w:spacing w:before="120"/>
              <w:jc w:val="center"/>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Наявність асистента вчителя</w:t>
            </w:r>
          </w:p>
        </w:tc>
        <w:tc>
          <w:tcPr>
            <w:tcW w:w="2621" w:type="dxa"/>
            <w:vAlign w:val="center"/>
          </w:tcPr>
          <w:p w:rsidR="00707BD9" w:rsidRDefault="00707BD9" w:rsidP="00294C73">
            <w:pPr>
              <w:spacing w:before="120"/>
              <w:jc w:val="center"/>
              <w:rPr>
                <w:rFonts w:ascii="Times New Roman" w:eastAsia="Times New Roman" w:hAnsi="Times New Roman" w:cs="Times New Roman"/>
                <w:iCs/>
                <w:noProof/>
                <w:color w:val="000000"/>
                <w:sz w:val="24"/>
                <w:szCs w:val="24"/>
                <w:lang w:val="uk-UA" w:eastAsia="ru-RU"/>
              </w:rPr>
            </w:pPr>
          </w:p>
        </w:tc>
        <w:tc>
          <w:tcPr>
            <w:tcW w:w="2126" w:type="dxa"/>
            <w:vAlign w:val="center"/>
          </w:tcPr>
          <w:p w:rsidR="00707BD9" w:rsidRDefault="00707BD9" w:rsidP="00294C73">
            <w:pPr>
              <w:spacing w:before="120"/>
              <w:jc w:val="center"/>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Школа</w:t>
            </w:r>
          </w:p>
        </w:tc>
        <w:tc>
          <w:tcPr>
            <w:tcW w:w="2262" w:type="dxa"/>
            <w:vAlign w:val="center"/>
          </w:tcPr>
          <w:p w:rsidR="00707BD9" w:rsidRDefault="00504236" w:rsidP="0012468F">
            <w:pPr>
              <w:spacing w:before="120"/>
              <w:jc w:val="center"/>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 xml:space="preserve">Згідно </w:t>
            </w:r>
            <w:r w:rsidR="0012468F">
              <w:rPr>
                <w:rFonts w:ascii="Times New Roman" w:eastAsia="Times New Roman" w:hAnsi="Times New Roman" w:cs="Times New Roman"/>
                <w:iCs/>
                <w:noProof/>
                <w:color w:val="000000"/>
                <w:sz w:val="24"/>
                <w:szCs w:val="24"/>
                <w:lang w:val="uk-UA" w:eastAsia="ru-RU"/>
              </w:rPr>
              <w:t>графіку роботи асистента вчителя</w:t>
            </w:r>
          </w:p>
        </w:tc>
      </w:tr>
    </w:tbl>
    <w:p w:rsidR="0070321E" w:rsidRPr="00271A0D" w:rsidRDefault="0070321E" w:rsidP="00EE2A6B">
      <w:pPr>
        <w:spacing w:before="120" w:after="0" w:line="240" w:lineRule="auto"/>
        <w:jc w:val="both"/>
        <w:rPr>
          <w:rFonts w:ascii="Times New Roman" w:eastAsia="Times New Roman" w:hAnsi="Times New Roman" w:cs="Times New Roman"/>
          <w:iCs/>
          <w:noProof/>
          <w:color w:val="000000"/>
          <w:sz w:val="24"/>
          <w:szCs w:val="24"/>
          <w:lang w:eastAsia="ru-RU"/>
        </w:rPr>
      </w:pPr>
    </w:p>
    <w:p w:rsidR="0070321E" w:rsidRPr="00271A0D" w:rsidRDefault="0070321E" w:rsidP="00EE2A6B">
      <w:pPr>
        <w:spacing w:after="0" w:line="360" w:lineRule="auto"/>
        <w:ind w:firstLine="567"/>
        <w:jc w:val="both"/>
        <w:rPr>
          <w:rFonts w:ascii="Times New Roman" w:eastAsia="Times New Roman" w:hAnsi="Times New Roman" w:cs="Times New Roman"/>
          <w:iCs/>
          <w:noProof/>
          <w:color w:val="000000"/>
          <w:sz w:val="24"/>
          <w:szCs w:val="24"/>
          <w:lang w:eastAsia="ru-RU"/>
        </w:rPr>
      </w:pPr>
      <w:r w:rsidRPr="00271A0D">
        <w:rPr>
          <w:rFonts w:ascii="Times New Roman" w:eastAsia="Times New Roman" w:hAnsi="Times New Roman" w:cs="Times New Roman"/>
          <w:iCs/>
          <w:noProof/>
          <w:color w:val="000000"/>
          <w:sz w:val="24"/>
          <w:szCs w:val="24"/>
          <w:lang w:eastAsia="ru-RU"/>
        </w:rPr>
        <w:t>6. Навчання:</w:t>
      </w:r>
    </w:p>
    <w:p w:rsidR="0070321E" w:rsidRPr="00AF236A" w:rsidRDefault="0070321E" w:rsidP="00EE2A6B">
      <w:pPr>
        <w:spacing w:after="0" w:line="360" w:lineRule="auto"/>
        <w:ind w:firstLine="567"/>
        <w:jc w:val="both"/>
        <w:rPr>
          <w:rFonts w:ascii="Times New Roman" w:eastAsia="Times New Roman" w:hAnsi="Times New Roman" w:cs="Times New Roman"/>
          <w:b/>
          <w:iCs/>
          <w:noProof/>
          <w:color w:val="000000"/>
          <w:sz w:val="24"/>
          <w:szCs w:val="24"/>
          <w:u w:val="single"/>
          <w:lang w:eastAsia="ru-RU"/>
        </w:rPr>
      </w:pPr>
      <w:r w:rsidRPr="00271A0D">
        <w:rPr>
          <w:rFonts w:ascii="Times New Roman" w:eastAsia="Times New Roman" w:hAnsi="Times New Roman" w:cs="Times New Roman"/>
          <w:iCs/>
          <w:noProof/>
          <w:color w:val="000000"/>
          <w:sz w:val="24"/>
          <w:szCs w:val="24"/>
          <w:lang w:eastAsia="ru-RU"/>
        </w:rPr>
        <w:t xml:space="preserve"> </w:t>
      </w:r>
      <w:r w:rsidR="00B86B87" w:rsidRPr="00AF236A">
        <w:rPr>
          <w:rFonts w:ascii="Times New Roman" w:eastAsia="Times New Roman" w:hAnsi="Times New Roman" w:cs="Times New Roman"/>
          <w:b/>
          <w:iCs/>
          <w:noProof/>
          <w:color w:val="000000"/>
          <w:sz w:val="24"/>
          <w:szCs w:val="24"/>
          <w:lang w:eastAsia="ru-RU"/>
        </w:rPr>
        <w:t>|</w:t>
      </w:r>
      <w:r w:rsidR="00B86B87" w:rsidRPr="00AF236A">
        <w:rPr>
          <w:rFonts w:ascii="Times New Roman" w:eastAsia="Times New Roman" w:hAnsi="Times New Roman" w:cs="Times New Roman"/>
          <w:b/>
          <w:iCs/>
          <w:noProof/>
          <w:color w:val="000000"/>
          <w:sz w:val="24"/>
          <w:szCs w:val="24"/>
          <w:u w:val="single"/>
          <w:lang w:eastAsia="ru-RU"/>
        </w:rPr>
        <w:t>√</w:t>
      </w:r>
      <w:r w:rsidR="00B86B87" w:rsidRPr="00AF236A">
        <w:rPr>
          <w:rFonts w:ascii="Times New Roman" w:eastAsia="Times New Roman" w:hAnsi="Times New Roman" w:cs="Times New Roman"/>
          <w:b/>
          <w:iCs/>
          <w:noProof/>
          <w:color w:val="000000"/>
          <w:sz w:val="24"/>
          <w:szCs w:val="24"/>
          <w:lang w:eastAsia="ru-RU"/>
        </w:rPr>
        <w:t>|</w:t>
      </w:r>
      <w:r w:rsidR="00B86B87" w:rsidRPr="00AF236A">
        <w:rPr>
          <w:rFonts w:ascii="Times New Roman" w:eastAsia="Times New Roman" w:hAnsi="Times New Roman" w:cs="Times New Roman"/>
          <w:b/>
          <w:iCs/>
          <w:noProof/>
          <w:color w:val="000000"/>
          <w:sz w:val="24"/>
          <w:szCs w:val="24"/>
          <w:lang w:val="uk-UA" w:eastAsia="ru-RU"/>
        </w:rPr>
        <w:t xml:space="preserve"> </w:t>
      </w:r>
      <w:r w:rsidRPr="00AF236A">
        <w:rPr>
          <w:rFonts w:ascii="Times New Roman" w:eastAsia="Times New Roman" w:hAnsi="Times New Roman" w:cs="Times New Roman"/>
          <w:b/>
          <w:iCs/>
          <w:noProof/>
          <w:color w:val="000000"/>
          <w:sz w:val="24"/>
          <w:szCs w:val="24"/>
          <w:u w:val="single"/>
          <w:lang w:eastAsia="ru-RU"/>
        </w:rPr>
        <w:t>за розкладом класу;</w:t>
      </w:r>
    </w:p>
    <w:p w:rsidR="0070321E" w:rsidRPr="00707BD9" w:rsidRDefault="0070321E" w:rsidP="00EE2A6B">
      <w:pPr>
        <w:spacing w:after="0" w:line="360" w:lineRule="auto"/>
        <w:ind w:firstLine="567"/>
        <w:jc w:val="both"/>
        <w:rPr>
          <w:rFonts w:ascii="Times New Roman" w:eastAsia="Times New Roman" w:hAnsi="Times New Roman" w:cs="Times New Roman"/>
          <w:iCs/>
          <w:noProof/>
          <w:color w:val="000000"/>
          <w:sz w:val="24"/>
          <w:szCs w:val="24"/>
          <w:lang w:eastAsia="ru-RU"/>
        </w:rPr>
      </w:pPr>
      <w:r w:rsidRPr="0070321E">
        <w:rPr>
          <w:rFonts w:ascii="Times New Roman" w:eastAsia="Times New Roman" w:hAnsi="Times New Roman" w:cs="Times New Roman"/>
          <w:iCs/>
          <w:noProof/>
          <w:color w:val="000000"/>
          <w:sz w:val="24"/>
          <w:szCs w:val="24"/>
          <w:lang w:val="en-AU" w:eastAsia="ru-RU"/>
        </w:rPr>
        <w:sym w:font="Times New Roman" w:char="F07F"/>
      </w:r>
      <w:r w:rsidRPr="0070321E">
        <w:rPr>
          <w:rFonts w:ascii="Times New Roman" w:eastAsia="Times New Roman" w:hAnsi="Times New Roman" w:cs="Times New Roman"/>
          <w:iCs/>
          <w:noProof/>
          <w:color w:val="000000"/>
          <w:sz w:val="24"/>
          <w:szCs w:val="24"/>
          <w:lang w:eastAsia="ru-RU"/>
        </w:rPr>
        <w:t xml:space="preserve"> </w:t>
      </w:r>
      <w:r w:rsidRPr="00707BD9">
        <w:rPr>
          <w:rFonts w:ascii="Times New Roman" w:eastAsia="Times New Roman" w:hAnsi="Times New Roman" w:cs="Times New Roman"/>
          <w:iCs/>
          <w:noProof/>
          <w:color w:val="000000"/>
          <w:sz w:val="24"/>
          <w:szCs w:val="24"/>
          <w:lang w:eastAsia="ru-RU"/>
        </w:rPr>
        <w:t xml:space="preserve">за адаптованим розкладом, з відвідуванням окремих уроків за індивідуальним розкладом відповідно до індивідуального навчального плану, зазначити які: </w:t>
      </w:r>
    </w:p>
    <w:p w:rsidR="0070321E" w:rsidRPr="00C46383" w:rsidRDefault="0070321E" w:rsidP="0070321E">
      <w:pPr>
        <w:spacing w:before="120" w:after="0" w:line="240" w:lineRule="auto"/>
        <w:ind w:firstLine="567"/>
        <w:jc w:val="both"/>
        <w:rPr>
          <w:rFonts w:ascii="Times New Roman" w:eastAsia="Times New Roman" w:hAnsi="Times New Roman" w:cs="Times New Roman"/>
          <w:iCs/>
          <w:noProof/>
          <w:color w:val="000000"/>
          <w:sz w:val="24"/>
          <w:szCs w:val="24"/>
          <w:lang w:eastAsia="ru-RU"/>
        </w:rPr>
      </w:pPr>
      <w:r w:rsidRPr="0070321E">
        <w:rPr>
          <w:rFonts w:ascii="Times New Roman" w:eastAsia="Times New Roman" w:hAnsi="Times New Roman" w:cs="Times New Roman"/>
          <w:iCs/>
          <w:noProof/>
          <w:color w:val="000000"/>
          <w:sz w:val="24"/>
          <w:szCs w:val="24"/>
          <w:lang w:val="en-AU" w:eastAsia="ru-RU"/>
        </w:rPr>
        <w:sym w:font="Times New Roman" w:char="F07F"/>
      </w:r>
      <w:r w:rsidRPr="00C46383">
        <w:rPr>
          <w:rFonts w:ascii="Times New Roman" w:eastAsia="Times New Roman" w:hAnsi="Times New Roman" w:cs="Times New Roman"/>
          <w:iCs/>
          <w:noProof/>
          <w:color w:val="000000"/>
          <w:sz w:val="24"/>
          <w:szCs w:val="24"/>
          <w:lang w:eastAsia="ru-RU"/>
        </w:rPr>
        <w:t xml:space="preserve"> за модифікованим розкладом. </w:t>
      </w:r>
    </w:p>
    <w:p w:rsidR="0070321E" w:rsidRPr="00C46383" w:rsidRDefault="0070321E" w:rsidP="0070321E">
      <w:pPr>
        <w:spacing w:before="120" w:after="0" w:line="240" w:lineRule="auto"/>
        <w:ind w:firstLine="567"/>
        <w:jc w:val="both"/>
        <w:rPr>
          <w:rFonts w:ascii="Times New Roman" w:eastAsia="Times New Roman" w:hAnsi="Times New Roman" w:cs="Times New Roman"/>
          <w:iCs/>
          <w:noProof/>
          <w:color w:val="000000"/>
          <w:sz w:val="24"/>
          <w:szCs w:val="24"/>
          <w:lang w:eastAsia="ru-RU"/>
        </w:rPr>
      </w:pPr>
    </w:p>
    <w:p w:rsidR="0070321E" w:rsidRPr="00C46383" w:rsidRDefault="0070321E" w:rsidP="00EE2A6B">
      <w:pPr>
        <w:spacing w:after="0" w:line="360" w:lineRule="auto"/>
        <w:ind w:firstLine="567"/>
        <w:jc w:val="both"/>
        <w:rPr>
          <w:rFonts w:ascii="Times New Roman" w:eastAsia="Times New Roman" w:hAnsi="Times New Roman" w:cs="Times New Roman"/>
          <w:iCs/>
          <w:noProof/>
          <w:color w:val="000000"/>
          <w:sz w:val="24"/>
          <w:szCs w:val="24"/>
          <w:lang w:eastAsia="ru-RU"/>
        </w:rPr>
      </w:pPr>
      <w:r w:rsidRPr="00C46383">
        <w:rPr>
          <w:rFonts w:ascii="Times New Roman" w:eastAsia="Times New Roman" w:hAnsi="Times New Roman" w:cs="Times New Roman"/>
          <w:iCs/>
          <w:noProof/>
          <w:color w:val="000000"/>
          <w:sz w:val="24"/>
          <w:szCs w:val="24"/>
          <w:lang w:eastAsia="ru-RU"/>
        </w:rPr>
        <w:t xml:space="preserve">7. Забезпечення асистента учня (учениці): </w:t>
      </w:r>
    </w:p>
    <w:p w:rsidR="0070321E" w:rsidRPr="0070321E" w:rsidRDefault="0070321E" w:rsidP="00EE2A6B">
      <w:pPr>
        <w:spacing w:after="0" w:line="360" w:lineRule="auto"/>
        <w:ind w:firstLine="567"/>
        <w:jc w:val="both"/>
        <w:rPr>
          <w:rFonts w:ascii="Times New Roman" w:eastAsia="Times New Roman" w:hAnsi="Times New Roman" w:cs="Times New Roman"/>
          <w:iCs/>
          <w:noProof/>
          <w:color w:val="000000"/>
          <w:sz w:val="24"/>
          <w:szCs w:val="24"/>
          <w:lang w:eastAsia="ru-RU"/>
        </w:rPr>
      </w:pPr>
      <w:r w:rsidRPr="0070321E">
        <w:rPr>
          <w:rFonts w:ascii="Times New Roman" w:eastAsia="Times New Roman" w:hAnsi="Times New Roman" w:cs="Times New Roman"/>
          <w:iCs/>
          <w:noProof/>
          <w:color w:val="000000"/>
          <w:sz w:val="24"/>
          <w:szCs w:val="24"/>
          <w:lang w:eastAsia="ru-RU"/>
        </w:rPr>
        <w:t>1) потреба в асистенті учня (учениці) (супроводі під час інклюзивного навчання):</w:t>
      </w:r>
    </w:p>
    <w:p w:rsidR="0070321E" w:rsidRPr="0070321E" w:rsidRDefault="0070321E" w:rsidP="00EE2A6B">
      <w:pPr>
        <w:spacing w:after="0" w:line="360" w:lineRule="auto"/>
        <w:ind w:firstLine="567"/>
        <w:jc w:val="both"/>
        <w:rPr>
          <w:rFonts w:ascii="Times New Roman" w:eastAsia="Times New Roman" w:hAnsi="Times New Roman" w:cs="Times New Roman"/>
          <w:iCs/>
          <w:noProof/>
          <w:color w:val="000000"/>
          <w:sz w:val="24"/>
          <w:szCs w:val="24"/>
          <w:lang w:eastAsia="ru-RU"/>
        </w:rPr>
      </w:pPr>
      <w:r w:rsidRPr="0070321E">
        <w:rPr>
          <w:rFonts w:ascii="Times New Roman" w:eastAsia="Times New Roman" w:hAnsi="Times New Roman" w:cs="Times New Roman"/>
          <w:iCs/>
          <w:noProof/>
          <w:color w:val="000000"/>
          <w:sz w:val="24"/>
          <w:szCs w:val="24"/>
          <w:lang w:val="en-AU" w:eastAsia="ru-RU"/>
        </w:rPr>
        <w:sym w:font="Times New Roman" w:char="F07F"/>
      </w:r>
      <w:r w:rsidRPr="0070321E">
        <w:rPr>
          <w:rFonts w:ascii="Times New Roman" w:eastAsia="Times New Roman" w:hAnsi="Times New Roman" w:cs="Times New Roman"/>
          <w:iCs/>
          <w:noProof/>
          <w:color w:val="000000"/>
          <w:sz w:val="24"/>
          <w:szCs w:val="24"/>
          <w:lang w:eastAsia="ru-RU"/>
        </w:rPr>
        <w:t xml:space="preserve"> так</w:t>
      </w:r>
    </w:p>
    <w:p w:rsidR="0070321E" w:rsidRPr="00294C73" w:rsidRDefault="0070321E" w:rsidP="00EE2A6B">
      <w:pPr>
        <w:spacing w:after="0" w:line="360" w:lineRule="auto"/>
        <w:ind w:firstLine="567"/>
        <w:jc w:val="both"/>
        <w:rPr>
          <w:rFonts w:ascii="Times New Roman" w:eastAsia="Times New Roman" w:hAnsi="Times New Roman" w:cs="Times New Roman"/>
          <w:iCs/>
          <w:noProof/>
          <w:color w:val="000000"/>
          <w:sz w:val="24"/>
          <w:szCs w:val="24"/>
          <w:lang w:eastAsia="ru-RU"/>
        </w:rPr>
      </w:pPr>
      <w:r w:rsidRPr="00294C73">
        <w:rPr>
          <w:rFonts w:ascii="Times New Roman" w:eastAsia="Times New Roman" w:hAnsi="Times New Roman" w:cs="Times New Roman"/>
          <w:iCs/>
          <w:noProof/>
          <w:color w:val="000000"/>
          <w:sz w:val="24"/>
          <w:szCs w:val="24"/>
          <w:lang w:val="en-AU" w:eastAsia="ru-RU"/>
        </w:rPr>
        <w:sym w:font="Times New Roman" w:char="F07F"/>
      </w:r>
      <w:r w:rsidRPr="00294C73">
        <w:rPr>
          <w:rFonts w:ascii="Times New Roman" w:eastAsia="Times New Roman" w:hAnsi="Times New Roman" w:cs="Times New Roman"/>
          <w:iCs/>
          <w:noProof/>
          <w:color w:val="000000"/>
          <w:sz w:val="24"/>
          <w:szCs w:val="24"/>
          <w:lang w:eastAsia="ru-RU"/>
        </w:rPr>
        <w:t xml:space="preserve"> </w:t>
      </w:r>
      <w:r w:rsidRPr="00294C73">
        <w:rPr>
          <w:rFonts w:ascii="Times New Roman" w:eastAsia="Times New Roman" w:hAnsi="Times New Roman" w:cs="Times New Roman"/>
          <w:b/>
          <w:iCs/>
          <w:noProof/>
          <w:color w:val="000000"/>
          <w:sz w:val="24"/>
          <w:szCs w:val="24"/>
          <w:lang w:eastAsia="ru-RU"/>
        </w:rPr>
        <w:t>ні</w:t>
      </w:r>
      <w:r w:rsidRPr="00294C73">
        <w:rPr>
          <w:rFonts w:ascii="Times New Roman" w:eastAsia="Times New Roman" w:hAnsi="Times New Roman" w:cs="Times New Roman"/>
          <w:iCs/>
          <w:noProof/>
          <w:color w:val="000000"/>
          <w:sz w:val="24"/>
          <w:szCs w:val="24"/>
          <w:lang w:eastAsia="ru-RU"/>
        </w:rPr>
        <w:t>;</w:t>
      </w:r>
    </w:p>
    <w:p w:rsidR="0070321E" w:rsidRPr="0070321E" w:rsidRDefault="0070321E" w:rsidP="00EE2A6B">
      <w:pPr>
        <w:spacing w:after="0" w:line="360" w:lineRule="auto"/>
        <w:ind w:firstLine="567"/>
        <w:jc w:val="both"/>
        <w:rPr>
          <w:rFonts w:ascii="Times New Roman" w:eastAsia="Times New Roman" w:hAnsi="Times New Roman" w:cs="Times New Roman"/>
          <w:iCs/>
          <w:noProof/>
          <w:color w:val="000000"/>
          <w:sz w:val="24"/>
          <w:szCs w:val="24"/>
          <w:lang w:eastAsia="ru-RU"/>
        </w:rPr>
      </w:pPr>
      <w:r w:rsidRPr="0070321E">
        <w:rPr>
          <w:rFonts w:ascii="Times New Roman" w:eastAsia="Times New Roman" w:hAnsi="Times New Roman" w:cs="Times New Roman"/>
          <w:iCs/>
          <w:noProof/>
          <w:color w:val="000000"/>
          <w:sz w:val="24"/>
          <w:szCs w:val="24"/>
          <w:lang w:eastAsia="ru-RU"/>
        </w:rPr>
        <w:t>2) асистентом учня (учениці) є:</w:t>
      </w:r>
    </w:p>
    <w:p w:rsidR="0070321E" w:rsidRPr="00C46383" w:rsidRDefault="0070321E" w:rsidP="00EE2A6B">
      <w:pPr>
        <w:spacing w:after="0" w:line="360" w:lineRule="auto"/>
        <w:ind w:firstLine="567"/>
        <w:jc w:val="both"/>
        <w:rPr>
          <w:rFonts w:ascii="Times New Roman" w:eastAsia="Times New Roman" w:hAnsi="Times New Roman" w:cs="Times New Roman"/>
          <w:iCs/>
          <w:noProof/>
          <w:color w:val="000000"/>
          <w:sz w:val="24"/>
          <w:szCs w:val="24"/>
          <w:lang w:eastAsia="ru-RU"/>
        </w:rPr>
      </w:pPr>
      <w:r w:rsidRPr="0070321E">
        <w:rPr>
          <w:rFonts w:ascii="Times New Roman" w:eastAsia="Times New Roman" w:hAnsi="Times New Roman" w:cs="Times New Roman"/>
          <w:iCs/>
          <w:noProof/>
          <w:color w:val="000000"/>
          <w:sz w:val="24"/>
          <w:szCs w:val="24"/>
          <w:lang w:val="en-AU" w:eastAsia="ru-RU"/>
        </w:rPr>
        <w:sym w:font="Times New Roman" w:char="F07F"/>
      </w:r>
      <w:r w:rsidRPr="00C46383">
        <w:rPr>
          <w:rFonts w:ascii="Times New Roman" w:eastAsia="Times New Roman" w:hAnsi="Times New Roman" w:cs="Times New Roman"/>
          <w:iCs/>
          <w:noProof/>
          <w:color w:val="000000"/>
          <w:sz w:val="24"/>
          <w:szCs w:val="24"/>
          <w:lang w:eastAsia="ru-RU"/>
        </w:rPr>
        <w:t xml:space="preserve"> батьки: _____________________________________________________________</w:t>
      </w:r>
    </w:p>
    <w:p w:rsidR="00B74663" w:rsidRDefault="0070321E" w:rsidP="00B74663">
      <w:pPr>
        <w:spacing w:after="0" w:line="360" w:lineRule="auto"/>
        <w:ind w:firstLine="567"/>
        <w:jc w:val="both"/>
        <w:rPr>
          <w:rFonts w:ascii="Times New Roman" w:eastAsia="Times New Roman" w:hAnsi="Times New Roman" w:cs="Times New Roman"/>
          <w:iCs/>
          <w:noProof/>
          <w:color w:val="000000"/>
          <w:sz w:val="24"/>
          <w:szCs w:val="24"/>
          <w:lang w:eastAsia="ru-RU"/>
        </w:rPr>
      </w:pPr>
      <w:r w:rsidRPr="0070321E">
        <w:rPr>
          <w:rFonts w:ascii="Times New Roman" w:eastAsia="Times New Roman" w:hAnsi="Times New Roman" w:cs="Times New Roman"/>
          <w:iCs/>
          <w:noProof/>
          <w:color w:val="000000"/>
          <w:sz w:val="24"/>
          <w:szCs w:val="24"/>
          <w:lang w:val="en-AU" w:eastAsia="ru-RU"/>
        </w:rPr>
        <w:sym w:font="Times New Roman" w:char="F07F"/>
      </w:r>
      <w:r w:rsidRPr="00C46383">
        <w:rPr>
          <w:rFonts w:ascii="Times New Roman" w:eastAsia="Times New Roman" w:hAnsi="Times New Roman" w:cs="Times New Roman"/>
          <w:iCs/>
          <w:noProof/>
          <w:color w:val="000000"/>
          <w:sz w:val="24"/>
          <w:szCs w:val="24"/>
          <w:lang w:eastAsia="ru-RU"/>
        </w:rPr>
        <w:t xml:space="preserve"> інші законні представники_____________________________________________</w:t>
      </w:r>
    </w:p>
    <w:p w:rsidR="0070321E" w:rsidRPr="00B74663" w:rsidRDefault="0070321E" w:rsidP="00B74663">
      <w:pPr>
        <w:spacing w:after="0" w:line="360" w:lineRule="auto"/>
        <w:ind w:firstLine="567"/>
        <w:jc w:val="both"/>
        <w:rPr>
          <w:rFonts w:ascii="Times New Roman" w:eastAsia="Times New Roman" w:hAnsi="Times New Roman" w:cs="Times New Roman"/>
          <w:iCs/>
          <w:noProof/>
          <w:color w:val="000000"/>
          <w:sz w:val="24"/>
          <w:szCs w:val="24"/>
          <w:lang w:eastAsia="ru-RU"/>
        </w:rPr>
      </w:pPr>
      <w:r w:rsidRPr="0070321E">
        <w:rPr>
          <w:rFonts w:ascii="Times New Roman" w:eastAsia="Times New Roman" w:hAnsi="Times New Roman" w:cs="Times New Roman"/>
          <w:iCs/>
          <w:noProof/>
          <w:color w:val="000000"/>
          <w:sz w:val="24"/>
          <w:szCs w:val="24"/>
          <w:lang w:val="en-AU" w:eastAsia="ru-RU"/>
        </w:rPr>
        <w:sym w:font="Times New Roman" w:char="F07F"/>
      </w:r>
      <w:r w:rsidR="00B74663">
        <w:rPr>
          <w:rFonts w:ascii="Times New Roman" w:eastAsia="Times New Roman" w:hAnsi="Times New Roman" w:cs="Times New Roman"/>
          <w:iCs/>
          <w:noProof/>
          <w:color w:val="000000"/>
          <w:sz w:val="24"/>
          <w:szCs w:val="24"/>
          <w:lang w:eastAsia="ru-RU"/>
        </w:rPr>
        <w:t xml:space="preserve"> уповноважена батьками особа </w:t>
      </w:r>
      <w:r w:rsidRPr="0070321E">
        <w:rPr>
          <w:rFonts w:ascii="Times New Roman" w:eastAsia="Times New Roman" w:hAnsi="Times New Roman" w:cs="Times New Roman"/>
          <w:iCs/>
          <w:noProof/>
          <w:color w:val="000000"/>
          <w:sz w:val="24"/>
          <w:szCs w:val="24"/>
          <w:lang w:eastAsia="ru-RU"/>
        </w:rPr>
        <w:t>_________________________________________</w:t>
      </w:r>
      <w:r w:rsidRPr="0070321E">
        <w:rPr>
          <w:rFonts w:ascii="Times New Roman" w:eastAsia="Times New Roman" w:hAnsi="Times New Roman" w:cs="Times New Roman"/>
          <w:iCs/>
          <w:noProof/>
          <w:color w:val="000000"/>
          <w:sz w:val="24"/>
          <w:szCs w:val="24"/>
          <w:lang w:eastAsia="ru-RU"/>
        </w:rPr>
        <w:br/>
      </w:r>
      <w:r w:rsidR="00B74663">
        <w:rPr>
          <w:rFonts w:ascii="Times New Roman" w:eastAsia="Times New Roman" w:hAnsi="Times New Roman" w:cs="Times New Roman"/>
          <w:iCs/>
          <w:noProof/>
          <w:color w:val="000000"/>
          <w:sz w:val="20"/>
          <w:szCs w:val="20"/>
          <w:lang w:val="uk-UA" w:eastAsia="ru-RU"/>
        </w:rPr>
        <w:t xml:space="preserve">                                                                                                              </w:t>
      </w:r>
      <w:r w:rsidRPr="0070321E">
        <w:rPr>
          <w:rFonts w:ascii="Times New Roman" w:eastAsia="Times New Roman" w:hAnsi="Times New Roman" w:cs="Times New Roman"/>
          <w:iCs/>
          <w:noProof/>
          <w:color w:val="000000"/>
          <w:sz w:val="20"/>
          <w:szCs w:val="20"/>
          <w:lang w:eastAsia="ru-RU"/>
        </w:rPr>
        <w:t>(зазначити прізвище, власне ім’я,</w:t>
      </w:r>
    </w:p>
    <w:p w:rsidR="00B74663" w:rsidRDefault="0070321E" w:rsidP="00B74663">
      <w:pPr>
        <w:spacing w:after="0" w:line="360" w:lineRule="auto"/>
        <w:jc w:val="both"/>
        <w:rPr>
          <w:rFonts w:ascii="Times New Roman" w:eastAsia="Times New Roman" w:hAnsi="Times New Roman" w:cs="Times New Roman"/>
          <w:iCs/>
          <w:noProof/>
          <w:color w:val="000000"/>
          <w:sz w:val="20"/>
          <w:szCs w:val="20"/>
          <w:lang w:eastAsia="ru-RU"/>
        </w:rPr>
      </w:pPr>
      <w:r w:rsidRPr="0070321E">
        <w:rPr>
          <w:rFonts w:ascii="Times New Roman" w:eastAsia="Times New Roman" w:hAnsi="Times New Roman" w:cs="Times New Roman"/>
          <w:iCs/>
          <w:noProof/>
          <w:color w:val="000000"/>
          <w:sz w:val="20"/>
          <w:szCs w:val="20"/>
          <w:lang w:eastAsia="ru-RU"/>
        </w:rPr>
        <w:t>___________________________________________________________</w:t>
      </w:r>
      <w:r w:rsidR="00B74663">
        <w:rPr>
          <w:rFonts w:ascii="Times New Roman" w:eastAsia="Times New Roman" w:hAnsi="Times New Roman" w:cs="Times New Roman"/>
          <w:iCs/>
          <w:noProof/>
          <w:color w:val="000000"/>
          <w:sz w:val="20"/>
          <w:szCs w:val="20"/>
          <w:lang w:eastAsia="ru-RU"/>
        </w:rPr>
        <w:t xml:space="preserve">_______________________________ </w:t>
      </w:r>
    </w:p>
    <w:p w:rsidR="0070321E" w:rsidRPr="0070321E" w:rsidRDefault="00B74663" w:rsidP="00B74663">
      <w:pPr>
        <w:spacing w:after="0" w:line="360" w:lineRule="auto"/>
        <w:jc w:val="both"/>
        <w:rPr>
          <w:rFonts w:ascii="Times New Roman" w:eastAsia="Times New Roman" w:hAnsi="Times New Roman" w:cs="Times New Roman"/>
          <w:iCs/>
          <w:noProof/>
          <w:color w:val="000000"/>
          <w:sz w:val="20"/>
          <w:szCs w:val="20"/>
          <w:lang w:eastAsia="ru-RU"/>
        </w:rPr>
      </w:pPr>
      <w:r>
        <w:rPr>
          <w:rFonts w:ascii="Times New Roman" w:eastAsia="Times New Roman" w:hAnsi="Times New Roman" w:cs="Times New Roman"/>
          <w:iCs/>
          <w:noProof/>
          <w:color w:val="000000"/>
          <w:sz w:val="20"/>
          <w:szCs w:val="20"/>
          <w:lang w:val="uk-UA" w:eastAsia="ru-RU"/>
        </w:rPr>
        <w:t xml:space="preserve">                                                      </w:t>
      </w:r>
      <w:r w:rsidR="0070321E" w:rsidRPr="0070321E">
        <w:rPr>
          <w:rFonts w:ascii="Times New Roman" w:eastAsia="Times New Roman" w:hAnsi="Times New Roman" w:cs="Times New Roman"/>
          <w:iCs/>
          <w:noProof/>
          <w:color w:val="000000"/>
          <w:sz w:val="20"/>
          <w:szCs w:val="20"/>
          <w:lang w:eastAsia="ru-RU"/>
        </w:rPr>
        <w:t>по батькові (за наявності) та контактні дані)</w:t>
      </w:r>
    </w:p>
    <w:p w:rsidR="0070321E" w:rsidRPr="0070321E" w:rsidRDefault="0070321E" w:rsidP="00EE2A6B">
      <w:pPr>
        <w:spacing w:after="0" w:line="360" w:lineRule="auto"/>
        <w:ind w:firstLine="567"/>
        <w:jc w:val="both"/>
        <w:rPr>
          <w:rFonts w:ascii="Times New Roman" w:eastAsia="Times New Roman" w:hAnsi="Times New Roman" w:cs="Times New Roman"/>
          <w:iCs/>
          <w:noProof/>
          <w:color w:val="000000"/>
          <w:sz w:val="24"/>
          <w:szCs w:val="24"/>
          <w:lang w:eastAsia="ru-RU"/>
        </w:rPr>
      </w:pPr>
      <w:r w:rsidRPr="0070321E">
        <w:rPr>
          <w:rFonts w:ascii="Times New Roman" w:eastAsia="Times New Roman" w:hAnsi="Times New Roman" w:cs="Times New Roman"/>
          <w:iCs/>
          <w:noProof/>
          <w:color w:val="000000"/>
          <w:sz w:val="24"/>
          <w:szCs w:val="24"/>
          <w:lang w:val="en-AU" w:eastAsia="ru-RU"/>
        </w:rPr>
        <w:sym w:font="Times New Roman" w:char="F07F"/>
      </w:r>
      <w:r w:rsidRPr="0070321E">
        <w:rPr>
          <w:rFonts w:ascii="Times New Roman" w:eastAsia="Times New Roman" w:hAnsi="Times New Roman" w:cs="Times New Roman"/>
          <w:iCs/>
          <w:noProof/>
          <w:color w:val="000000"/>
          <w:sz w:val="24"/>
          <w:szCs w:val="24"/>
          <w:lang w:eastAsia="ru-RU"/>
        </w:rPr>
        <w:t xml:space="preserve"> соціальний робітник</w:t>
      </w:r>
    </w:p>
    <w:p w:rsidR="0070321E" w:rsidRPr="0070321E" w:rsidRDefault="0070321E" w:rsidP="00EE2A6B">
      <w:pPr>
        <w:spacing w:after="0" w:line="360" w:lineRule="auto"/>
        <w:ind w:firstLine="567"/>
        <w:jc w:val="center"/>
        <w:rPr>
          <w:rFonts w:ascii="Times New Roman" w:eastAsia="Times New Roman" w:hAnsi="Times New Roman" w:cs="Times New Roman"/>
          <w:iCs/>
          <w:noProof/>
          <w:color w:val="000000"/>
          <w:sz w:val="24"/>
          <w:szCs w:val="24"/>
          <w:lang w:eastAsia="ru-RU"/>
        </w:rPr>
      </w:pPr>
      <w:r w:rsidRPr="0070321E">
        <w:rPr>
          <w:rFonts w:ascii="Times New Roman" w:eastAsia="Times New Roman" w:hAnsi="Times New Roman" w:cs="Times New Roman"/>
          <w:iCs/>
          <w:noProof/>
          <w:color w:val="000000"/>
          <w:sz w:val="24"/>
          <w:szCs w:val="24"/>
          <w:lang w:eastAsia="ru-RU"/>
        </w:rPr>
        <w:t>___________________________________________</w:t>
      </w:r>
      <w:r w:rsidR="00B74663">
        <w:rPr>
          <w:rFonts w:ascii="Times New Roman" w:eastAsia="Times New Roman" w:hAnsi="Times New Roman" w:cs="Times New Roman"/>
          <w:iCs/>
          <w:noProof/>
          <w:color w:val="000000"/>
          <w:sz w:val="24"/>
          <w:szCs w:val="24"/>
          <w:lang w:eastAsia="ru-RU"/>
        </w:rPr>
        <w:t>_____________________________</w:t>
      </w:r>
      <w:r w:rsidRPr="0070321E">
        <w:rPr>
          <w:rFonts w:ascii="Times New Roman" w:eastAsia="Times New Roman" w:hAnsi="Times New Roman" w:cs="Times New Roman"/>
          <w:iCs/>
          <w:noProof/>
          <w:color w:val="000000"/>
          <w:sz w:val="24"/>
          <w:szCs w:val="24"/>
          <w:lang w:eastAsia="ru-RU"/>
        </w:rPr>
        <w:br/>
      </w:r>
      <w:r w:rsidRPr="0070321E">
        <w:rPr>
          <w:rFonts w:ascii="Times New Roman" w:eastAsia="Times New Roman" w:hAnsi="Times New Roman" w:cs="Times New Roman"/>
          <w:iCs/>
          <w:noProof/>
          <w:color w:val="000000"/>
          <w:sz w:val="20"/>
          <w:szCs w:val="20"/>
          <w:lang w:eastAsia="ru-RU"/>
        </w:rPr>
        <w:t>(зазначити прізвище, власне ім’я, по батькові (за наявності) та контакті дані)</w:t>
      </w:r>
    </w:p>
    <w:p w:rsidR="0070321E" w:rsidRPr="0070321E" w:rsidRDefault="0070321E" w:rsidP="00EE2A6B">
      <w:pPr>
        <w:spacing w:after="0" w:line="360" w:lineRule="auto"/>
        <w:ind w:firstLine="567"/>
        <w:jc w:val="both"/>
        <w:rPr>
          <w:rFonts w:ascii="Times New Roman" w:eastAsia="Times New Roman" w:hAnsi="Times New Roman" w:cs="Times New Roman"/>
          <w:iCs/>
          <w:noProof/>
          <w:color w:val="000000"/>
          <w:sz w:val="24"/>
          <w:szCs w:val="24"/>
          <w:lang w:eastAsia="ru-RU"/>
        </w:rPr>
      </w:pPr>
      <w:r w:rsidRPr="0070321E">
        <w:rPr>
          <w:rFonts w:ascii="Times New Roman" w:eastAsia="Times New Roman" w:hAnsi="Times New Roman" w:cs="Times New Roman"/>
          <w:iCs/>
          <w:noProof/>
          <w:color w:val="000000"/>
          <w:sz w:val="24"/>
          <w:szCs w:val="24"/>
          <w:lang w:eastAsia="ru-RU"/>
        </w:rPr>
        <w:t xml:space="preserve">8. Забезпечення допоміжними засобами навчання: </w:t>
      </w:r>
    </w:p>
    <w:p w:rsidR="0070321E" w:rsidRPr="0070321E" w:rsidRDefault="0070321E" w:rsidP="00EE2A6B">
      <w:pPr>
        <w:spacing w:after="0" w:line="360" w:lineRule="auto"/>
        <w:ind w:firstLine="567"/>
        <w:jc w:val="both"/>
        <w:rPr>
          <w:rFonts w:ascii="Times New Roman" w:eastAsia="Times New Roman" w:hAnsi="Times New Roman" w:cs="Times New Roman"/>
          <w:iCs/>
          <w:noProof/>
          <w:color w:val="000000"/>
          <w:sz w:val="24"/>
          <w:szCs w:val="24"/>
          <w:lang w:eastAsia="ru-RU"/>
        </w:rPr>
      </w:pPr>
      <w:r w:rsidRPr="0070321E">
        <w:rPr>
          <w:rFonts w:ascii="Times New Roman" w:eastAsia="Times New Roman" w:hAnsi="Times New Roman" w:cs="Times New Roman"/>
          <w:iCs/>
          <w:noProof/>
          <w:color w:val="000000"/>
          <w:sz w:val="24"/>
          <w:szCs w:val="24"/>
          <w:lang w:eastAsia="ru-RU"/>
        </w:rPr>
        <w:lastRenderedPageBreak/>
        <w:t>1) потреба у підручниках:</w:t>
      </w:r>
    </w:p>
    <w:p w:rsidR="0070321E" w:rsidRPr="00AF236A" w:rsidRDefault="0070321E" w:rsidP="00EE2A6B">
      <w:pPr>
        <w:spacing w:after="0" w:line="360" w:lineRule="auto"/>
        <w:ind w:firstLine="567"/>
        <w:jc w:val="both"/>
        <w:rPr>
          <w:rFonts w:ascii="Times New Roman" w:eastAsia="Times New Roman" w:hAnsi="Times New Roman" w:cs="Times New Roman"/>
          <w:b/>
          <w:iCs/>
          <w:noProof/>
          <w:color w:val="000000"/>
          <w:sz w:val="24"/>
          <w:szCs w:val="24"/>
          <w:u w:val="single"/>
          <w:lang w:eastAsia="ru-RU"/>
        </w:rPr>
      </w:pPr>
      <w:r w:rsidRPr="00AF236A">
        <w:rPr>
          <w:rFonts w:ascii="Times New Roman" w:eastAsia="Times New Roman" w:hAnsi="Times New Roman" w:cs="Times New Roman"/>
          <w:b/>
          <w:iCs/>
          <w:noProof/>
          <w:color w:val="000000"/>
          <w:sz w:val="24"/>
          <w:szCs w:val="24"/>
          <w:u w:val="single"/>
          <w:lang w:val="en-AU" w:eastAsia="ru-RU"/>
        </w:rPr>
        <w:sym w:font="Times New Roman" w:char="F07F"/>
      </w:r>
      <w:r w:rsidRPr="00AF236A">
        <w:rPr>
          <w:rFonts w:ascii="Times New Roman" w:eastAsia="Times New Roman" w:hAnsi="Times New Roman" w:cs="Times New Roman"/>
          <w:b/>
          <w:iCs/>
          <w:noProof/>
          <w:color w:val="000000"/>
          <w:sz w:val="24"/>
          <w:szCs w:val="24"/>
          <w:u w:val="single"/>
          <w:lang w:eastAsia="ru-RU"/>
        </w:rPr>
        <w:t xml:space="preserve"> підручники для закладів загальної середньої освіти та матеріали;</w:t>
      </w:r>
    </w:p>
    <w:p w:rsidR="0070321E" w:rsidRPr="00D100C1" w:rsidRDefault="0070321E" w:rsidP="00EE2A6B">
      <w:pPr>
        <w:spacing w:after="0" w:line="360" w:lineRule="auto"/>
        <w:ind w:firstLine="567"/>
        <w:jc w:val="both"/>
        <w:rPr>
          <w:rFonts w:ascii="Times New Roman" w:eastAsia="Times New Roman" w:hAnsi="Times New Roman" w:cs="Times New Roman"/>
          <w:iCs/>
          <w:noProof/>
          <w:color w:val="000000"/>
          <w:sz w:val="24"/>
          <w:szCs w:val="24"/>
          <w:lang w:eastAsia="ru-RU"/>
        </w:rPr>
      </w:pPr>
      <w:r w:rsidRPr="00D100C1">
        <w:rPr>
          <w:rFonts w:ascii="Times New Roman" w:eastAsia="Times New Roman" w:hAnsi="Times New Roman" w:cs="Times New Roman"/>
          <w:iCs/>
          <w:noProof/>
          <w:color w:val="000000"/>
          <w:sz w:val="24"/>
          <w:szCs w:val="24"/>
          <w:lang w:val="en-AU" w:eastAsia="ru-RU"/>
        </w:rPr>
        <w:sym w:font="Times New Roman" w:char="F07F"/>
      </w:r>
      <w:r w:rsidRPr="00D100C1">
        <w:rPr>
          <w:rFonts w:ascii="Times New Roman" w:eastAsia="Times New Roman" w:hAnsi="Times New Roman" w:cs="Times New Roman"/>
          <w:iCs/>
          <w:noProof/>
          <w:color w:val="000000"/>
          <w:sz w:val="24"/>
          <w:szCs w:val="24"/>
          <w:lang w:eastAsia="ru-RU"/>
        </w:rPr>
        <w:t xml:space="preserve"> адаптація підручників для закладів загальної середньої освіти та матеріалів;</w:t>
      </w:r>
    </w:p>
    <w:p w:rsidR="0070321E" w:rsidRPr="00D100C1" w:rsidRDefault="0070321E" w:rsidP="00EE2A6B">
      <w:pPr>
        <w:spacing w:after="0" w:line="360" w:lineRule="auto"/>
        <w:ind w:firstLine="567"/>
        <w:jc w:val="both"/>
        <w:rPr>
          <w:rFonts w:ascii="Times New Roman" w:eastAsia="Times New Roman" w:hAnsi="Times New Roman" w:cs="Times New Roman"/>
          <w:iCs/>
          <w:noProof/>
          <w:color w:val="000000"/>
          <w:sz w:val="24"/>
          <w:szCs w:val="24"/>
          <w:lang w:eastAsia="ru-RU"/>
        </w:rPr>
      </w:pPr>
      <w:r w:rsidRPr="00D100C1">
        <w:rPr>
          <w:rFonts w:ascii="Times New Roman" w:eastAsia="Times New Roman" w:hAnsi="Times New Roman" w:cs="Times New Roman"/>
          <w:iCs/>
          <w:noProof/>
          <w:color w:val="000000"/>
          <w:sz w:val="24"/>
          <w:szCs w:val="24"/>
          <w:lang w:val="en-AU" w:eastAsia="ru-RU"/>
        </w:rPr>
        <w:sym w:font="Times New Roman" w:char="F07F"/>
      </w:r>
      <w:r w:rsidRPr="00D100C1">
        <w:rPr>
          <w:rFonts w:ascii="Times New Roman" w:eastAsia="Times New Roman" w:hAnsi="Times New Roman" w:cs="Times New Roman"/>
          <w:iCs/>
          <w:noProof/>
          <w:color w:val="000000"/>
          <w:sz w:val="24"/>
          <w:szCs w:val="24"/>
          <w:lang w:eastAsia="ru-RU"/>
        </w:rPr>
        <w:t xml:space="preserve"> підручники для осіб з особливими освітніми потребами та матеріали.</w:t>
      </w:r>
    </w:p>
    <w:p w:rsidR="0070321E" w:rsidRPr="0070321E" w:rsidRDefault="0070321E" w:rsidP="00EE2A6B">
      <w:pPr>
        <w:spacing w:after="0" w:line="360" w:lineRule="auto"/>
        <w:ind w:firstLine="567"/>
        <w:jc w:val="both"/>
        <w:rPr>
          <w:rFonts w:ascii="Times New Roman" w:eastAsia="Times New Roman" w:hAnsi="Times New Roman" w:cs="Times New Roman"/>
          <w:iCs/>
          <w:noProof/>
          <w:color w:val="000000"/>
          <w:sz w:val="24"/>
          <w:szCs w:val="24"/>
          <w:lang w:eastAsia="ru-RU"/>
        </w:rPr>
      </w:pPr>
      <w:r w:rsidRPr="0070321E">
        <w:rPr>
          <w:rFonts w:ascii="Times New Roman" w:eastAsia="Times New Roman" w:hAnsi="Times New Roman" w:cs="Times New Roman"/>
          <w:iCs/>
          <w:noProof/>
          <w:color w:val="000000"/>
          <w:sz w:val="24"/>
          <w:szCs w:val="24"/>
          <w:lang w:eastAsia="ru-RU"/>
        </w:rPr>
        <w:t>2) допоміжні засоби для навчання:</w:t>
      </w:r>
    </w:p>
    <w:p w:rsidR="0070321E" w:rsidRPr="00AF236A" w:rsidRDefault="0070321E" w:rsidP="00EE2A6B">
      <w:pPr>
        <w:spacing w:after="0" w:line="360" w:lineRule="auto"/>
        <w:ind w:firstLine="567"/>
        <w:jc w:val="both"/>
        <w:rPr>
          <w:rFonts w:ascii="Times New Roman" w:eastAsia="Times New Roman" w:hAnsi="Times New Roman" w:cs="Times New Roman"/>
          <w:b/>
          <w:iCs/>
          <w:noProof/>
          <w:color w:val="000000"/>
          <w:sz w:val="24"/>
          <w:szCs w:val="24"/>
          <w:u w:val="single"/>
          <w:lang w:eastAsia="ru-RU"/>
        </w:rPr>
      </w:pPr>
      <w:r w:rsidRPr="00AF236A">
        <w:rPr>
          <w:rFonts w:ascii="Times New Roman" w:eastAsia="Times New Roman" w:hAnsi="Times New Roman" w:cs="Times New Roman"/>
          <w:b/>
          <w:iCs/>
          <w:noProof/>
          <w:color w:val="000000"/>
          <w:sz w:val="24"/>
          <w:szCs w:val="24"/>
          <w:u w:val="single"/>
          <w:lang w:val="en-AU" w:eastAsia="ru-RU"/>
        </w:rPr>
        <w:sym w:font="Times New Roman" w:char="F07F"/>
      </w:r>
      <w:r w:rsidRPr="00AF236A">
        <w:rPr>
          <w:rFonts w:ascii="Times New Roman" w:eastAsia="Times New Roman" w:hAnsi="Times New Roman" w:cs="Times New Roman"/>
          <w:b/>
          <w:iCs/>
          <w:noProof/>
          <w:color w:val="000000"/>
          <w:sz w:val="24"/>
          <w:szCs w:val="24"/>
          <w:u w:val="single"/>
          <w:lang w:eastAsia="ru-RU"/>
        </w:rPr>
        <w:t xml:space="preserve"> так</w:t>
      </w:r>
    </w:p>
    <w:p w:rsidR="0070321E" w:rsidRPr="0070321E" w:rsidRDefault="0070321E" w:rsidP="00EE2A6B">
      <w:pPr>
        <w:spacing w:after="0" w:line="360" w:lineRule="auto"/>
        <w:ind w:firstLine="567"/>
        <w:jc w:val="both"/>
        <w:rPr>
          <w:rFonts w:ascii="Times New Roman" w:eastAsia="Times New Roman" w:hAnsi="Times New Roman" w:cs="Times New Roman"/>
          <w:iCs/>
          <w:noProof/>
          <w:color w:val="000000"/>
          <w:sz w:val="24"/>
          <w:szCs w:val="24"/>
          <w:lang w:eastAsia="ru-RU"/>
        </w:rPr>
      </w:pPr>
      <w:r w:rsidRPr="0070321E">
        <w:rPr>
          <w:rFonts w:ascii="Times New Roman" w:eastAsia="Times New Roman" w:hAnsi="Times New Roman" w:cs="Times New Roman"/>
          <w:iCs/>
          <w:noProof/>
          <w:color w:val="000000"/>
          <w:sz w:val="24"/>
          <w:szCs w:val="24"/>
          <w:lang w:val="en-AU" w:eastAsia="ru-RU"/>
        </w:rPr>
        <w:sym w:font="Times New Roman" w:char="F07F"/>
      </w:r>
      <w:r w:rsidRPr="0070321E">
        <w:rPr>
          <w:rFonts w:ascii="Times New Roman" w:eastAsia="Times New Roman" w:hAnsi="Times New Roman" w:cs="Times New Roman"/>
          <w:iCs/>
          <w:noProof/>
          <w:color w:val="000000"/>
          <w:sz w:val="24"/>
          <w:szCs w:val="24"/>
          <w:lang w:eastAsia="ru-RU"/>
        </w:rPr>
        <w:t xml:space="preserve"> ні.</w:t>
      </w:r>
    </w:p>
    <w:p w:rsidR="0070321E" w:rsidRPr="0070321E" w:rsidRDefault="0070321E" w:rsidP="00EE2A6B">
      <w:pPr>
        <w:spacing w:after="0" w:line="360" w:lineRule="auto"/>
        <w:ind w:firstLine="567"/>
        <w:jc w:val="both"/>
        <w:rPr>
          <w:rFonts w:ascii="Times New Roman" w:eastAsia="Times New Roman" w:hAnsi="Times New Roman" w:cs="Times New Roman"/>
          <w:iCs/>
          <w:noProof/>
          <w:color w:val="000000"/>
          <w:sz w:val="24"/>
          <w:szCs w:val="24"/>
          <w:lang w:eastAsia="ru-RU"/>
        </w:rPr>
      </w:pPr>
      <w:r w:rsidRPr="0070321E">
        <w:rPr>
          <w:rFonts w:ascii="Times New Roman" w:eastAsia="Times New Roman" w:hAnsi="Times New Roman" w:cs="Times New Roman"/>
          <w:iCs/>
          <w:noProof/>
          <w:color w:val="000000"/>
          <w:sz w:val="24"/>
          <w:szCs w:val="24"/>
          <w:lang w:eastAsia="ru-RU"/>
        </w:rPr>
        <w:t>Зазначити перелік засобів для навчання, які потребує учень (учениця):</w:t>
      </w:r>
    </w:p>
    <w:p w:rsidR="00707BD9" w:rsidRPr="00D100C1" w:rsidRDefault="00294C73" w:rsidP="00EE2A6B">
      <w:pPr>
        <w:spacing w:after="0" w:line="360" w:lineRule="auto"/>
        <w:ind w:firstLine="567"/>
        <w:jc w:val="both"/>
        <w:rPr>
          <w:rFonts w:ascii="Times New Roman" w:eastAsia="Times New Roman" w:hAnsi="Times New Roman" w:cs="Times New Roman"/>
          <w:iCs/>
          <w:noProof/>
          <w:color w:val="000000"/>
          <w:sz w:val="24"/>
          <w:szCs w:val="24"/>
          <w:lang w:eastAsia="ru-RU"/>
        </w:rPr>
      </w:pPr>
      <w:r w:rsidRPr="00D100C1">
        <w:rPr>
          <w:rFonts w:ascii="Times New Roman" w:eastAsia="Times New Roman" w:hAnsi="Times New Roman" w:cs="Times New Roman"/>
          <w:iCs/>
          <w:noProof/>
          <w:color w:val="000000"/>
          <w:sz w:val="24"/>
          <w:szCs w:val="24"/>
          <w:lang w:val="uk-UA" w:eastAsia="ru-RU"/>
        </w:rPr>
        <w:t>Обладнання загального корекційного призна</w:t>
      </w:r>
      <w:r w:rsidR="0012468F" w:rsidRPr="00D100C1">
        <w:rPr>
          <w:rFonts w:ascii="Times New Roman" w:eastAsia="Times New Roman" w:hAnsi="Times New Roman" w:cs="Times New Roman"/>
          <w:iCs/>
          <w:noProof/>
          <w:color w:val="000000"/>
          <w:sz w:val="24"/>
          <w:szCs w:val="24"/>
          <w:lang w:val="uk-UA" w:eastAsia="ru-RU"/>
        </w:rPr>
        <w:t>ч</w:t>
      </w:r>
      <w:r w:rsidRPr="00D100C1">
        <w:rPr>
          <w:rFonts w:ascii="Times New Roman" w:eastAsia="Times New Roman" w:hAnsi="Times New Roman" w:cs="Times New Roman"/>
          <w:iCs/>
          <w:noProof/>
          <w:color w:val="000000"/>
          <w:sz w:val="24"/>
          <w:szCs w:val="24"/>
          <w:lang w:val="uk-UA" w:eastAsia="ru-RU"/>
        </w:rPr>
        <w:t>ення, дидактичні та розвивальні ігри та матеріали, матеріали для заохочення,</w:t>
      </w:r>
      <w:r w:rsidR="009C2C75" w:rsidRPr="00D100C1">
        <w:rPr>
          <w:rFonts w:ascii="Times New Roman" w:eastAsia="Times New Roman" w:hAnsi="Times New Roman" w:cs="Times New Roman"/>
          <w:iCs/>
          <w:noProof/>
          <w:color w:val="000000"/>
          <w:sz w:val="24"/>
          <w:szCs w:val="24"/>
          <w:lang w:val="uk-UA" w:eastAsia="ru-RU"/>
        </w:rPr>
        <w:t xml:space="preserve"> с</w:t>
      </w:r>
      <w:r w:rsidR="00707BD9" w:rsidRPr="00D100C1">
        <w:rPr>
          <w:rFonts w:ascii="Times New Roman" w:eastAsia="Times New Roman" w:hAnsi="Times New Roman" w:cs="Times New Roman"/>
          <w:iCs/>
          <w:noProof/>
          <w:color w:val="000000"/>
          <w:sz w:val="24"/>
          <w:szCs w:val="24"/>
          <w:lang w:val="uk-UA" w:eastAsia="ru-RU"/>
        </w:rPr>
        <w:t xml:space="preserve">пеціально підібрані серії малюнків, навчальні картки, </w:t>
      </w:r>
      <w:r w:rsidR="00B16EA0" w:rsidRPr="00B16EA0">
        <w:rPr>
          <w:rFonts w:ascii="Times New Roman" w:eastAsia="Times New Roman" w:hAnsi="Times New Roman" w:cs="Times New Roman"/>
          <w:iCs/>
          <w:noProof/>
          <w:color w:val="000000"/>
          <w:sz w:val="24"/>
          <w:szCs w:val="24"/>
          <w:lang w:val="uk-UA" w:eastAsia="ru-RU"/>
        </w:rPr>
        <w:t>палички Кюізенера,</w:t>
      </w:r>
      <w:r w:rsidR="00B16EA0">
        <w:rPr>
          <w:rFonts w:ascii="Times New Roman" w:eastAsia="Times New Roman" w:hAnsi="Times New Roman" w:cs="Times New Roman"/>
          <w:iCs/>
          <w:noProof/>
          <w:color w:val="000000"/>
          <w:sz w:val="24"/>
          <w:szCs w:val="24"/>
          <w:lang w:val="uk-UA" w:eastAsia="ru-RU"/>
        </w:rPr>
        <w:t xml:space="preserve"> </w:t>
      </w:r>
      <w:r w:rsidR="00B16EA0" w:rsidRPr="00B16EA0">
        <w:rPr>
          <w:rFonts w:ascii="Times New Roman" w:eastAsia="Times New Roman" w:hAnsi="Times New Roman" w:cs="Times New Roman"/>
          <w:iCs/>
          <w:noProof/>
          <w:color w:val="000000"/>
          <w:sz w:val="24"/>
          <w:szCs w:val="24"/>
          <w:lang w:val="uk-UA" w:eastAsia="ru-RU"/>
        </w:rPr>
        <w:t>блоки Дьєнеша,</w:t>
      </w:r>
      <w:r w:rsidR="00B16EA0" w:rsidRPr="00D100C1">
        <w:rPr>
          <w:rFonts w:ascii="Times New Roman" w:eastAsia="Times New Roman" w:hAnsi="Times New Roman" w:cs="Times New Roman"/>
          <w:iCs/>
          <w:noProof/>
          <w:color w:val="000000"/>
          <w:sz w:val="24"/>
          <w:szCs w:val="24"/>
          <w:lang w:val="uk-UA" w:eastAsia="ru-RU"/>
        </w:rPr>
        <w:t xml:space="preserve"> </w:t>
      </w:r>
      <w:r w:rsidR="00707BD9" w:rsidRPr="00D100C1">
        <w:rPr>
          <w:rFonts w:ascii="Times New Roman" w:eastAsia="Times New Roman" w:hAnsi="Times New Roman" w:cs="Times New Roman"/>
          <w:iCs/>
          <w:noProof/>
          <w:color w:val="000000"/>
          <w:sz w:val="24"/>
          <w:szCs w:val="24"/>
          <w:lang w:val="uk-UA" w:eastAsia="ru-RU"/>
        </w:rPr>
        <w:t xml:space="preserve">таблиці, схеми, фонематичний мікрофон, </w:t>
      </w:r>
      <w:r w:rsidR="00CF1FF6" w:rsidRPr="00D100C1">
        <w:rPr>
          <w:rFonts w:ascii="Times New Roman" w:eastAsia="Times New Roman" w:hAnsi="Times New Roman" w:cs="Times New Roman"/>
          <w:iCs/>
          <w:noProof/>
          <w:color w:val="000000"/>
          <w:sz w:val="24"/>
          <w:szCs w:val="24"/>
          <w:lang w:val="uk-UA" w:eastAsia="ru-RU"/>
        </w:rPr>
        <w:t>сенсорні м'ячик</w:t>
      </w:r>
      <w:r w:rsidR="009C2C75" w:rsidRPr="00D100C1">
        <w:rPr>
          <w:rFonts w:ascii="Times New Roman" w:eastAsia="Times New Roman" w:hAnsi="Times New Roman" w:cs="Times New Roman"/>
          <w:iCs/>
          <w:noProof/>
          <w:color w:val="000000"/>
          <w:sz w:val="24"/>
          <w:szCs w:val="24"/>
          <w:lang w:val="uk-UA" w:eastAsia="ru-RU"/>
        </w:rPr>
        <w:t xml:space="preserve">и, </w:t>
      </w:r>
      <w:r w:rsidR="00D100C1" w:rsidRPr="00D100C1">
        <w:rPr>
          <w:rFonts w:ascii="Times New Roman" w:eastAsia="Times New Roman" w:hAnsi="Times New Roman" w:cs="Times New Roman"/>
          <w:iCs/>
          <w:noProof/>
          <w:color w:val="000000"/>
          <w:sz w:val="24"/>
          <w:szCs w:val="24"/>
          <w:lang w:val="uk-UA" w:eastAsia="ru-RU"/>
        </w:rPr>
        <w:t>пазли, мозаїка.</w:t>
      </w:r>
    </w:p>
    <w:p w:rsidR="0070321E" w:rsidRPr="0070321E" w:rsidRDefault="0070321E" w:rsidP="00EE2A6B">
      <w:pPr>
        <w:spacing w:after="0" w:line="360" w:lineRule="auto"/>
        <w:ind w:firstLine="567"/>
        <w:jc w:val="both"/>
        <w:rPr>
          <w:rFonts w:ascii="Times New Roman" w:eastAsia="Times New Roman" w:hAnsi="Times New Roman" w:cs="Times New Roman"/>
          <w:iCs/>
          <w:noProof/>
          <w:color w:val="000000"/>
          <w:sz w:val="24"/>
          <w:szCs w:val="24"/>
          <w:lang w:eastAsia="ru-RU"/>
        </w:rPr>
      </w:pPr>
      <w:r w:rsidRPr="0070321E">
        <w:rPr>
          <w:rFonts w:ascii="Times New Roman" w:eastAsia="Times New Roman" w:hAnsi="Times New Roman" w:cs="Times New Roman"/>
          <w:iCs/>
          <w:noProof/>
          <w:color w:val="000000"/>
          <w:sz w:val="24"/>
          <w:szCs w:val="24"/>
          <w:lang w:eastAsia="ru-RU"/>
        </w:rPr>
        <w:t>9. Потреба в розумному пристосуванні:</w:t>
      </w:r>
    </w:p>
    <w:p w:rsidR="00D100C1" w:rsidRPr="00D100C1" w:rsidRDefault="0070321E" w:rsidP="00EE2A6B">
      <w:pPr>
        <w:spacing w:after="0" w:line="360" w:lineRule="auto"/>
        <w:ind w:firstLine="567"/>
        <w:jc w:val="both"/>
        <w:rPr>
          <w:rFonts w:ascii="Times New Roman" w:eastAsia="Times New Roman" w:hAnsi="Times New Roman" w:cs="Times New Roman"/>
          <w:iCs/>
          <w:noProof/>
          <w:color w:val="000000"/>
          <w:sz w:val="24"/>
          <w:szCs w:val="24"/>
          <w:lang w:val="uk-UA" w:eastAsia="ru-RU"/>
        </w:rPr>
      </w:pPr>
      <w:r w:rsidRPr="0070321E">
        <w:rPr>
          <w:rFonts w:ascii="Times New Roman" w:eastAsia="Times New Roman" w:hAnsi="Times New Roman" w:cs="Times New Roman"/>
          <w:iCs/>
          <w:noProof/>
          <w:color w:val="000000"/>
          <w:sz w:val="24"/>
          <w:szCs w:val="24"/>
          <w:lang w:val="en-AU" w:eastAsia="ru-RU"/>
        </w:rPr>
        <w:sym w:font="Times New Roman" w:char="F07F"/>
      </w:r>
      <w:r w:rsidRPr="0070321E">
        <w:rPr>
          <w:rFonts w:ascii="Times New Roman" w:eastAsia="Times New Roman" w:hAnsi="Times New Roman" w:cs="Times New Roman"/>
          <w:iCs/>
          <w:noProof/>
          <w:color w:val="000000"/>
          <w:sz w:val="24"/>
          <w:szCs w:val="24"/>
          <w:lang w:eastAsia="ru-RU"/>
        </w:rPr>
        <w:t xml:space="preserve"> </w:t>
      </w:r>
      <w:r w:rsidRPr="00D100C1">
        <w:rPr>
          <w:rFonts w:ascii="Times New Roman" w:eastAsia="Times New Roman" w:hAnsi="Times New Roman" w:cs="Times New Roman"/>
          <w:iCs/>
          <w:noProof/>
          <w:color w:val="000000"/>
          <w:sz w:val="24"/>
          <w:szCs w:val="24"/>
          <w:lang w:eastAsia="ru-RU"/>
        </w:rPr>
        <w:t>так</w:t>
      </w:r>
    </w:p>
    <w:p w:rsidR="00FC5EC7" w:rsidRPr="00AF236A" w:rsidRDefault="0070321E" w:rsidP="00AF236A">
      <w:pPr>
        <w:spacing w:after="0" w:line="360" w:lineRule="auto"/>
        <w:ind w:firstLine="567"/>
        <w:jc w:val="both"/>
        <w:rPr>
          <w:rFonts w:ascii="Times New Roman" w:eastAsia="Times New Roman" w:hAnsi="Times New Roman" w:cs="Times New Roman"/>
          <w:b/>
          <w:iCs/>
          <w:noProof/>
          <w:color w:val="000000"/>
          <w:sz w:val="24"/>
          <w:szCs w:val="24"/>
          <w:u w:val="single"/>
          <w:lang w:val="uk-UA" w:eastAsia="ru-RU"/>
        </w:rPr>
      </w:pPr>
      <w:r w:rsidRPr="00AF236A">
        <w:rPr>
          <w:rFonts w:ascii="Times New Roman" w:eastAsia="Times New Roman" w:hAnsi="Times New Roman" w:cs="Times New Roman"/>
          <w:b/>
          <w:iCs/>
          <w:noProof/>
          <w:color w:val="000000"/>
          <w:sz w:val="24"/>
          <w:szCs w:val="24"/>
          <w:u w:val="single"/>
          <w:lang w:val="en-AU" w:eastAsia="ru-RU"/>
        </w:rPr>
        <w:sym w:font="Times New Roman" w:char="F07F"/>
      </w:r>
      <w:r w:rsidRPr="00AF236A">
        <w:rPr>
          <w:rFonts w:ascii="Times New Roman" w:eastAsia="Times New Roman" w:hAnsi="Times New Roman" w:cs="Times New Roman"/>
          <w:b/>
          <w:iCs/>
          <w:noProof/>
          <w:color w:val="000000"/>
          <w:sz w:val="24"/>
          <w:szCs w:val="24"/>
          <w:u w:val="single"/>
          <w:lang w:val="uk-UA" w:eastAsia="ru-RU"/>
        </w:rPr>
        <w:t xml:space="preserve"> ні.</w:t>
      </w:r>
    </w:p>
    <w:p w:rsidR="0070321E" w:rsidRPr="00B64698" w:rsidRDefault="0070321E" w:rsidP="00EE2A6B">
      <w:pPr>
        <w:spacing w:after="0" w:line="360" w:lineRule="auto"/>
        <w:ind w:firstLine="567"/>
        <w:jc w:val="both"/>
        <w:rPr>
          <w:rFonts w:ascii="Times New Roman" w:eastAsia="Times New Roman" w:hAnsi="Times New Roman" w:cs="Times New Roman"/>
          <w:iCs/>
          <w:noProof/>
          <w:color w:val="000000"/>
          <w:sz w:val="24"/>
          <w:szCs w:val="24"/>
          <w:lang w:val="uk-UA" w:eastAsia="ru-RU"/>
        </w:rPr>
      </w:pPr>
      <w:r w:rsidRPr="00B64698">
        <w:rPr>
          <w:rFonts w:ascii="Times New Roman" w:eastAsia="Times New Roman" w:hAnsi="Times New Roman" w:cs="Times New Roman"/>
          <w:iCs/>
          <w:noProof/>
          <w:color w:val="000000"/>
          <w:sz w:val="24"/>
          <w:szCs w:val="24"/>
          <w:lang w:val="uk-UA" w:eastAsia="ru-RU"/>
        </w:rPr>
        <w:t>10. Особливості проведення оцінювання:</w:t>
      </w:r>
    </w:p>
    <w:p w:rsidR="0070321E" w:rsidRPr="00AF236A" w:rsidRDefault="0070321E" w:rsidP="00EE2A6B">
      <w:pPr>
        <w:spacing w:after="0" w:line="360" w:lineRule="auto"/>
        <w:ind w:firstLine="567"/>
        <w:jc w:val="both"/>
        <w:rPr>
          <w:rFonts w:ascii="Times New Roman" w:eastAsia="Times New Roman" w:hAnsi="Times New Roman" w:cs="Times New Roman"/>
          <w:b/>
          <w:iCs/>
          <w:noProof/>
          <w:color w:val="000000"/>
          <w:sz w:val="24"/>
          <w:szCs w:val="24"/>
          <w:u w:val="single"/>
          <w:lang w:val="uk-UA" w:eastAsia="ru-RU"/>
        </w:rPr>
      </w:pPr>
      <w:r w:rsidRPr="0070321E">
        <w:rPr>
          <w:rFonts w:ascii="Times New Roman" w:eastAsia="Times New Roman" w:hAnsi="Times New Roman" w:cs="Times New Roman"/>
          <w:iCs/>
          <w:noProof/>
          <w:color w:val="000000"/>
          <w:sz w:val="24"/>
          <w:szCs w:val="24"/>
          <w:lang w:val="en-AU" w:eastAsia="ru-RU"/>
        </w:rPr>
        <w:sym w:font="Times New Roman" w:char="F07F"/>
      </w:r>
      <w:r w:rsidRPr="00B64698">
        <w:rPr>
          <w:rFonts w:ascii="Times New Roman" w:eastAsia="Times New Roman" w:hAnsi="Times New Roman" w:cs="Times New Roman"/>
          <w:iCs/>
          <w:noProof/>
          <w:color w:val="000000"/>
          <w:sz w:val="24"/>
          <w:szCs w:val="24"/>
          <w:lang w:val="uk-UA" w:eastAsia="ru-RU"/>
        </w:rPr>
        <w:t xml:space="preserve"> </w:t>
      </w:r>
      <w:r w:rsidRPr="00AF236A">
        <w:rPr>
          <w:rFonts w:ascii="Times New Roman" w:eastAsia="Times New Roman" w:hAnsi="Times New Roman" w:cs="Times New Roman"/>
          <w:b/>
          <w:iCs/>
          <w:noProof/>
          <w:color w:val="000000"/>
          <w:sz w:val="24"/>
          <w:szCs w:val="24"/>
          <w:u w:val="single"/>
          <w:lang w:val="uk-UA" w:eastAsia="ru-RU"/>
        </w:rPr>
        <w:t>адаптації проведення оцінювання за часом та змістом, зокрема: збільшення часу на виконання завдань; зменшення кількості завдань; використання зручних форм роботи (тести, усні опитування, аудіозавдання тощо) відповідно до потреб;</w:t>
      </w:r>
    </w:p>
    <w:p w:rsidR="0070321E" w:rsidRPr="00AF236A" w:rsidRDefault="0070321E" w:rsidP="00EE2A6B">
      <w:pPr>
        <w:spacing w:after="0" w:line="360" w:lineRule="auto"/>
        <w:ind w:firstLine="567"/>
        <w:jc w:val="both"/>
        <w:rPr>
          <w:rFonts w:ascii="Times New Roman" w:eastAsia="Times New Roman" w:hAnsi="Times New Roman" w:cs="Times New Roman"/>
          <w:b/>
          <w:iCs/>
          <w:noProof/>
          <w:color w:val="000000"/>
          <w:sz w:val="24"/>
          <w:szCs w:val="24"/>
          <w:u w:val="single"/>
          <w:lang w:eastAsia="ru-RU"/>
        </w:rPr>
      </w:pPr>
      <w:r w:rsidRPr="00AF236A">
        <w:rPr>
          <w:rFonts w:ascii="Times New Roman" w:eastAsia="Times New Roman" w:hAnsi="Times New Roman" w:cs="Times New Roman"/>
          <w:b/>
          <w:iCs/>
          <w:noProof/>
          <w:color w:val="000000"/>
          <w:sz w:val="24"/>
          <w:szCs w:val="24"/>
          <w:lang w:val="en-AU" w:eastAsia="ru-RU"/>
        </w:rPr>
        <w:sym w:font="Times New Roman" w:char="F07F"/>
      </w:r>
      <w:r w:rsidRPr="00AF236A">
        <w:rPr>
          <w:rFonts w:ascii="Times New Roman" w:eastAsia="Times New Roman" w:hAnsi="Times New Roman" w:cs="Times New Roman"/>
          <w:b/>
          <w:iCs/>
          <w:noProof/>
          <w:color w:val="000000"/>
          <w:sz w:val="24"/>
          <w:szCs w:val="24"/>
          <w:lang w:eastAsia="ru-RU"/>
        </w:rPr>
        <w:t xml:space="preserve"> </w:t>
      </w:r>
      <w:r w:rsidRPr="00AF236A">
        <w:rPr>
          <w:rFonts w:ascii="Times New Roman" w:eastAsia="Times New Roman" w:hAnsi="Times New Roman" w:cs="Times New Roman"/>
          <w:b/>
          <w:iCs/>
          <w:noProof/>
          <w:color w:val="000000"/>
          <w:sz w:val="24"/>
          <w:szCs w:val="24"/>
          <w:u w:val="single"/>
          <w:lang w:eastAsia="ru-RU"/>
        </w:rPr>
        <w:t>використання доступних форм викладу інформації для оцінювання (шрифту Брайля, письмових чи усних завдань тощо);</w:t>
      </w:r>
    </w:p>
    <w:p w:rsidR="0070321E" w:rsidRPr="00AF236A" w:rsidRDefault="0070321E" w:rsidP="00EE2A6B">
      <w:pPr>
        <w:spacing w:after="0" w:line="360" w:lineRule="auto"/>
        <w:ind w:firstLine="567"/>
        <w:jc w:val="both"/>
        <w:rPr>
          <w:rFonts w:ascii="Times New Roman" w:eastAsia="Times New Roman" w:hAnsi="Times New Roman" w:cs="Times New Roman"/>
          <w:b/>
          <w:iCs/>
          <w:noProof/>
          <w:color w:val="000000"/>
          <w:sz w:val="24"/>
          <w:szCs w:val="24"/>
          <w:u w:val="single"/>
          <w:lang w:eastAsia="ru-RU"/>
        </w:rPr>
      </w:pPr>
      <w:r w:rsidRPr="00AF236A">
        <w:rPr>
          <w:rFonts w:ascii="Times New Roman" w:eastAsia="Times New Roman" w:hAnsi="Times New Roman" w:cs="Times New Roman"/>
          <w:b/>
          <w:iCs/>
          <w:noProof/>
          <w:color w:val="000000"/>
          <w:sz w:val="24"/>
          <w:szCs w:val="24"/>
          <w:lang w:val="en-AU" w:eastAsia="ru-RU"/>
        </w:rPr>
        <w:sym w:font="Times New Roman" w:char="F07F"/>
      </w:r>
      <w:r w:rsidRPr="00AF236A">
        <w:rPr>
          <w:rFonts w:ascii="Times New Roman" w:eastAsia="Times New Roman" w:hAnsi="Times New Roman" w:cs="Times New Roman"/>
          <w:b/>
          <w:iCs/>
          <w:noProof/>
          <w:color w:val="000000"/>
          <w:sz w:val="24"/>
          <w:szCs w:val="24"/>
          <w:lang w:eastAsia="ru-RU"/>
        </w:rPr>
        <w:t xml:space="preserve"> </w:t>
      </w:r>
      <w:r w:rsidRPr="00AF236A">
        <w:rPr>
          <w:rFonts w:ascii="Times New Roman" w:eastAsia="Times New Roman" w:hAnsi="Times New Roman" w:cs="Times New Roman"/>
          <w:b/>
          <w:iCs/>
          <w:noProof/>
          <w:color w:val="000000"/>
          <w:sz w:val="24"/>
          <w:szCs w:val="24"/>
          <w:u w:val="single"/>
          <w:lang w:eastAsia="ru-RU"/>
        </w:rPr>
        <w:t>використання окремих карток з завданнями чи адаптованих матеріалів під час оцінювання;</w:t>
      </w:r>
    </w:p>
    <w:p w:rsidR="0070321E" w:rsidRPr="00AF236A" w:rsidRDefault="0070321E" w:rsidP="00EE2A6B">
      <w:pPr>
        <w:spacing w:after="0" w:line="360" w:lineRule="auto"/>
        <w:ind w:firstLine="567"/>
        <w:jc w:val="both"/>
        <w:rPr>
          <w:rFonts w:ascii="Times New Roman" w:eastAsia="Times New Roman" w:hAnsi="Times New Roman" w:cs="Times New Roman"/>
          <w:b/>
          <w:iCs/>
          <w:noProof/>
          <w:color w:val="000000"/>
          <w:sz w:val="24"/>
          <w:szCs w:val="24"/>
          <w:u w:val="single"/>
          <w:lang w:eastAsia="ru-RU"/>
        </w:rPr>
      </w:pPr>
      <w:r w:rsidRPr="00AF236A">
        <w:rPr>
          <w:rFonts w:ascii="Times New Roman" w:eastAsia="Times New Roman" w:hAnsi="Times New Roman" w:cs="Times New Roman"/>
          <w:b/>
          <w:iCs/>
          <w:noProof/>
          <w:color w:val="000000"/>
          <w:sz w:val="24"/>
          <w:szCs w:val="24"/>
          <w:lang w:val="en-AU" w:eastAsia="ru-RU"/>
        </w:rPr>
        <w:sym w:font="Times New Roman" w:char="F07F"/>
      </w:r>
      <w:r w:rsidRPr="00AF236A">
        <w:rPr>
          <w:rFonts w:ascii="Times New Roman" w:eastAsia="Times New Roman" w:hAnsi="Times New Roman" w:cs="Times New Roman"/>
          <w:b/>
          <w:iCs/>
          <w:noProof/>
          <w:color w:val="000000"/>
          <w:sz w:val="24"/>
          <w:szCs w:val="24"/>
          <w:lang w:eastAsia="ru-RU"/>
        </w:rPr>
        <w:t xml:space="preserve"> </w:t>
      </w:r>
      <w:r w:rsidRPr="00AF236A">
        <w:rPr>
          <w:rFonts w:ascii="Times New Roman" w:eastAsia="Times New Roman" w:hAnsi="Times New Roman" w:cs="Times New Roman"/>
          <w:b/>
          <w:iCs/>
          <w:noProof/>
          <w:color w:val="000000"/>
          <w:sz w:val="24"/>
          <w:szCs w:val="24"/>
          <w:u w:val="single"/>
          <w:lang w:eastAsia="ru-RU"/>
        </w:rPr>
        <w:t>адаптація завдань для оцінювання до особливостей сприйняття інформації  (уникнення графічних завдань для осіб з порушенням зору, уникнення або створення комфортних умов для усних опутувань для осіб, які цього потребують, тощо);</w:t>
      </w:r>
    </w:p>
    <w:p w:rsidR="0070321E" w:rsidRDefault="0070321E" w:rsidP="00EE2A6B">
      <w:pPr>
        <w:spacing w:after="0" w:line="360" w:lineRule="auto"/>
        <w:ind w:firstLine="567"/>
        <w:jc w:val="both"/>
        <w:rPr>
          <w:rFonts w:ascii="Times New Roman" w:eastAsia="Times New Roman" w:hAnsi="Times New Roman" w:cs="Times New Roman"/>
          <w:iCs/>
          <w:noProof/>
          <w:color w:val="000000"/>
          <w:sz w:val="24"/>
          <w:szCs w:val="24"/>
          <w:lang w:eastAsia="ru-RU"/>
        </w:rPr>
      </w:pPr>
      <w:r w:rsidRPr="0070321E">
        <w:rPr>
          <w:rFonts w:ascii="Times New Roman" w:eastAsia="Times New Roman" w:hAnsi="Times New Roman" w:cs="Times New Roman"/>
          <w:iCs/>
          <w:noProof/>
          <w:color w:val="000000"/>
          <w:sz w:val="24"/>
          <w:szCs w:val="24"/>
          <w:lang w:val="en-AU" w:eastAsia="ru-RU"/>
        </w:rPr>
        <w:sym w:font="Times New Roman" w:char="F07F"/>
      </w:r>
      <w:r w:rsidRPr="0070321E">
        <w:rPr>
          <w:rFonts w:ascii="Times New Roman" w:eastAsia="Times New Roman" w:hAnsi="Times New Roman" w:cs="Times New Roman"/>
          <w:iCs/>
          <w:noProof/>
          <w:color w:val="000000"/>
          <w:sz w:val="24"/>
          <w:szCs w:val="24"/>
          <w:lang w:eastAsia="ru-RU"/>
        </w:rPr>
        <w:t xml:space="preserve"> інше (зазначити що)</w:t>
      </w:r>
      <w:r w:rsidRPr="0070321E">
        <w:rPr>
          <w:rFonts w:ascii="Times New Roman" w:eastAsia="Times New Roman" w:hAnsi="Times New Roman" w:cs="Times New Roman"/>
          <w:iCs/>
          <w:noProof/>
          <w:color w:val="000000"/>
          <w:sz w:val="24"/>
          <w:szCs w:val="24"/>
          <w:lang w:val="en-AU" w:eastAsia="ru-RU"/>
        </w:rPr>
        <w:t> </w:t>
      </w:r>
      <w:r w:rsidRPr="0070321E">
        <w:rPr>
          <w:rFonts w:ascii="Times New Roman" w:eastAsia="Times New Roman" w:hAnsi="Times New Roman" w:cs="Times New Roman"/>
          <w:iCs/>
          <w:noProof/>
          <w:color w:val="000000"/>
          <w:sz w:val="24"/>
          <w:szCs w:val="24"/>
          <w:lang w:eastAsia="ru-RU"/>
        </w:rPr>
        <w:t>__________________________________________________</w:t>
      </w:r>
    </w:p>
    <w:p w:rsidR="00FC5EC7" w:rsidRPr="0070321E" w:rsidRDefault="00FC5EC7" w:rsidP="00EE2A6B">
      <w:pPr>
        <w:spacing w:after="0" w:line="360" w:lineRule="auto"/>
        <w:ind w:firstLine="567"/>
        <w:jc w:val="both"/>
        <w:rPr>
          <w:rFonts w:ascii="Times New Roman" w:eastAsia="Times New Roman" w:hAnsi="Times New Roman" w:cs="Times New Roman"/>
          <w:iCs/>
          <w:noProof/>
          <w:color w:val="000000"/>
          <w:sz w:val="24"/>
          <w:szCs w:val="24"/>
          <w:lang w:eastAsia="ru-RU"/>
        </w:rPr>
      </w:pPr>
    </w:p>
    <w:p w:rsidR="0070321E" w:rsidRPr="0070321E" w:rsidRDefault="0070321E" w:rsidP="00EE2A6B">
      <w:pPr>
        <w:spacing w:after="0" w:line="360" w:lineRule="auto"/>
        <w:ind w:firstLine="567"/>
        <w:jc w:val="both"/>
        <w:rPr>
          <w:rFonts w:ascii="Times New Roman" w:eastAsia="Times New Roman" w:hAnsi="Times New Roman" w:cs="Times New Roman"/>
          <w:iCs/>
          <w:noProof/>
          <w:color w:val="000000"/>
          <w:sz w:val="24"/>
          <w:szCs w:val="24"/>
          <w:lang w:eastAsia="ru-RU"/>
        </w:rPr>
      </w:pPr>
      <w:r w:rsidRPr="0070321E">
        <w:rPr>
          <w:rFonts w:ascii="Times New Roman" w:eastAsia="Times New Roman" w:hAnsi="Times New Roman" w:cs="Times New Roman"/>
          <w:iCs/>
          <w:noProof/>
          <w:color w:val="000000"/>
          <w:sz w:val="24"/>
          <w:szCs w:val="24"/>
          <w:lang w:eastAsia="ru-RU"/>
        </w:rPr>
        <w:t>11. Потреба у продовженні строків навчання:</w:t>
      </w:r>
    </w:p>
    <w:p w:rsidR="0070321E" w:rsidRPr="0070321E" w:rsidRDefault="0070321E" w:rsidP="00EE2A6B">
      <w:pPr>
        <w:spacing w:after="0" w:line="360" w:lineRule="auto"/>
        <w:ind w:firstLine="567"/>
        <w:jc w:val="both"/>
        <w:rPr>
          <w:rFonts w:ascii="Times New Roman" w:eastAsia="Times New Roman" w:hAnsi="Times New Roman" w:cs="Times New Roman"/>
          <w:iCs/>
          <w:noProof/>
          <w:color w:val="000000"/>
          <w:sz w:val="24"/>
          <w:szCs w:val="24"/>
          <w:lang w:eastAsia="ru-RU"/>
        </w:rPr>
      </w:pPr>
      <w:r w:rsidRPr="0070321E">
        <w:rPr>
          <w:rFonts w:ascii="Times New Roman" w:eastAsia="Times New Roman" w:hAnsi="Times New Roman" w:cs="Times New Roman"/>
          <w:iCs/>
          <w:noProof/>
          <w:color w:val="000000"/>
          <w:sz w:val="24"/>
          <w:szCs w:val="24"/>
          <w:lang w:val="en-AU" w:eastAsia="ru-RU"/>
        </w:rPr>
        <w:sym w:font="Times New Roman" w:char="F07F"/>
      </w:r>
      <w:r w:rsidRPr="0070321E">
        <w:rPr>
          <w:rFonts w:ascii="Times New Roman" w:eastAsia="Times New Roman" w:hAnsi="Times New Roman" w:cs="Times New Roman"/>
          <w:iCs/>
          <w:noProof/>
          <w:color w:val="000000"/>
          <w:sz w:val="24"/>
          <w:szCs w:val="24"/>
          <w:lang w:eastAsia="ru-RU"/>
        </w:rPr>
        <w:t xml:space="preserve"> так</w:t>
      </w:r>
    </w:p>
    <w:p w:rsidR="00A2304D" w:rsidRPr="00AF236A" w:rsidRDefault="0070321E" w:rsidP="00A2304D">
      <w:pPr>
        <w:spacing w:after="0" w:line="360" w:lineRule="auto"/>
        <w:ind w:firstLine="567"/>
        <w:jc w:val="both"/>
        <w:rPr>
          <w:rFonts w:ascii="Times New Roman" w:eastAsia="Times New Roman" w:hAnsi="Times New Roman" w:cs="Times New Roman"/>
          <w:b/>
          <w:iCs/>
          <w:noProof/>
          <w:color w:val="000000"/>
          <w:sz w:val="24"/>
          <w:szCs w:val="24"/>
          <w:lang w:eastAsia="ru-RU"/>
        </w:rPr>
      </w:pPr>
      <w:r w:rsidRPr="00AF236A">
        <w:rPr>
          <w:rFonts w:ascii="Times New Roman" w:eastAsia="Times New Roman" w:hAnsi="Times New Roman" w:cs="Times New Roman"/>
          <w:b/>
          <w:iCs/>
          <w:noProof/>
          <w:color w:val="000000"/>
          <w:sz w:val="24"/>
          <w:szCs w:val="24"/>
          <w:lang w:val="en-AU" w:eastAsia="ru-RU"/>
        </w:rPr>
        <w:sym w:font="Times New Roman" w:char="F07F"/>
      </w:r>
      <w:r w:rsidRPr="00AF236A">
        <w:rPr>
          <w:rFonts w:ascii="Times New Roman" w:eastAsia="Times New Roman" w:hAnsi="Times New Roman" w:cs="Times New Roman"/>
          <w:b/>
          <w:iCs/>
          <w:noProof/>
          <w:color w:val="000000"/>
          <w:sz w:val="24"/>
          <w:szCs w:val="24"/>
          <w:lang w:eastAsia="ru-RU"/>
        </w:rPr>
        <w:t xml:space="preserve"> </w:t>
      </w:r>
      <w:r w:rsidRPr="00AF236A">
        <w:rPr>
          <w:rFonts w:ascii="Times New Roman" w:eastAsia="Times New Roman" w:hAnsi="Times New Roman" w:cs="Times New Roman"/>
          <w:b/>
          <w:iCs/>
          <w:noProof/>
          <w:color w:val="000000"/>
          <w:sz w:val="24"/>
          <w:szCs w:val="24"/>
          <w:u w:val="single"/>
          <w:lang w:eastAsia="ru-RU"/>
        </w:rPr>
        <w:t>ні.</w:t>
      </w:r>
      <w:r w:rsidRPr="00AF236A">
        <w:rPr>
          <w:rFonts w:ascii="Times New Roman" w:eastAsia="Times New Roman" w:hAnsi="Times New Roman" w:cs="Times New Roman"/>
          <w:b/>
          <w:iCs/>
          <w:noProof/>
          <w:color w:val="000000"/>
          <w:sz w:val="24"/>
          <w:szCs w:val="24"/>
          <w:lang w:eastAsia="ru-RU"/>
        </w:rPr>
        <w:t xml:space="preserve"> </w:t>
      </w:r>
    </w:p>
    <w:p w:rsidR="00FC5EC7" w:rsidRPr="0070321E" w:rsidRDefault="00FC5EC7" w:rsidP="00A2304D">
      <w:pPr>
        <w:spacing w:after="0" w:line="360" w:lineRule="auto"/>
        <w:ind w:firstLine="567"/>
        <w:jc w:val="both"/>
        <w:rPr>
          <w:rFonts w:ascii="Times New Roman" w:eastAsia="Times New Roman" w:hAnsi="Times New Roman" w:cs="Times New Roman"/>
          <w:iCs/>
          <w:noProof/>
          <w:color w:val="000000"/>
          <w:sz w:val="24"/>
          <w:szCs w:val="24"/>
          <w:lang w:eastAsia="ru-RU"/>
        </w:rPr>
      </w:pPr>
    </w:p>
    <w:p w:rsidR="00EE2A6B" w:rsidRDefault="0070321E" w:rsidP="003C4C61">
      <w:pPr>
        <w:spacing w:after="0" w:line="360" w:lineRule="auto"/>
        <w:ind w:firstLine="567"/>
        <w:jc w:val="both"/>
        <w:rPr>
          <w:rFonts w:ascii="Times New Roman" w:eastAsia="Times New Roman" w:hAnsi="Times New Roman" w:cs="Times New Roman"/>
          <w:iCs/>
          <w:noProof/>
          <w:color w:val="000000"/>
          <w:sz w:val="24"/>
          <w:szCs w:val="24"/>
          <w:lang w:eastAsia="ru-RU"/>
        </w:rPr>
      </w:pPr>
      <w:r w:rsidRPr="0070321E">
        <w:rPr>
          <w:rFonts w:ascii="Times New Roman" w:eastAsia="Times New Roman" w:hAnsi="Times New Roman" w:cs="Times New Roman"/>
          <w:iCs/>
          <w:noProof/>
          <w:color w:val="000000"/>
          <w:sz w:val="24"/>
          <w:szCs w:val="24"/>
          <w:lang w:eastAsia="ru-RU"/>
        </w:rPr>
        <w:t>12. Додаткові напрями роботи:</w:t>
      </w:r>
    </w:p>
    <w:p w:rsidR="00A2304D" w:rsidRDefault="00A2304D" w:rsidP="003C4C61">
      <w:pPr>
        <w:spacing w:after="0" w:line="360" w:lineRule="auto"/>
        <w:ind w:firstLine="567"/>
        <w:jc w:val="both"/>
        <w:rPr>
          <w:rFonts w:ascii="Times New Roman" w:eastAsia="Times New Roman" w:hAnsi="Times New Roman" w:cs="Times New Roman"/>
          <w:iCs/>
          <w:noProof/>
          <w:color w:val="000000"/>
          <w:sz w:val="24"/>
          <w:szCs w:val="24"/>
          <w:lang w:eastAsia="ru-RU"/>
        </w:rPr>
      </w:pPr>
    </w:p>
    <w:tbl>
      <w:tblPr>
        <w:tblStyle w:val="a3"/>
        <w:tblW w:w="0" w:type="auto"/>
        <w:tblLook w:val="04A0"/>
      </w:tblPr>
      <w:tblGrid>
        <w:gridCol w:w="1842"/>
        <w:gridCol w:w="2661"/>
        <w:gridCol w:w="2835"/>
        <w:gridCol w:w="2007"/>
      </w:tblGrid>
      <w:tr w:rsidR="00EE2A6B" w:rsidTr="00585323">
        <w:tc>
          <w:tcPr>
            <w:tcW w:w="1842" w:type="dxa"/>
            <w:shd w:val="pct5" w:color="auto" w:fill="auto"/>
            <w:vAlign w:val="center"/>
          </w:tcPr>
          <w:p w:rsidR="00EE2A6B" w:rsidRPr="00EE2A6B" w:rsidRDefault="00EE2A6B" w:rsidP="00EE2A6B">
            <w:pPr>
              <w:spacing w:line="360" w:lineRule="auto"/>
              <w:jc w:val="center"/>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За сферами розвитку</w:t>
            </w:r>
          </w:p>
        </w:tc>
        <w:tc>
          <w:tcPr>
            <w:tcW w:w="2661" w:type="dxa"/>
            <w:shd w:val="pct5" w:color="auto" w:fill="auto"/>
            <w:vAlign w:val="center"/>
          </w:tcPr>
          <w:p w:rsidR="00EE2A6B" w:rsidRPr="00EE2A6B" w:rsidRDefault="00EE2A6B" w:rsidP="00EE2A6B">
            <w:pPr>
              <w:spacing w:line="360" w:lineRule="auto"/>
              <w:jc w:val="center"/>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Ціль</w:t>
            </w:r>
          </w:p>
        </w:tc>
        <w:tc>
          <w:tcPr>
            <w:tcW w:w="2835" w:type="dxa"/>
            <w:shd w:val="pct5" w:color="auto" w:fill="auto"/>
            <w:vAlign w:val="center"/>
          </w:tcPr>
          <w:p w:rsidR="00EE2A6B" w:rsidRPr="00EE2A6B" w:rsidRDefault="00EE2A6B" w:rsidP="00EE2A6B">
            <w:pPr>
              <w:spacing w:line="360" w:lineRule="auto"/>
              <w:jc w:val="center"/>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 xml:space="preserve">Очікувані результати, яких планується </w:t>
            </w:r>
            <w:r>
              <w:rPr>
                <w:rFonts w:ascii="Times New Roman" w:eastAsia="Times New Roman" w:hAnsi="Times New Roman" w:cs="Times New Roman"/>
                <w:iCs/>
                <w:noProof/>
                <w:color w:val="000000"/>
                <w:sz w:val="24"/>
                <w:szCs w:val="24"/>
                <w:lang w:val="uk-UA" w:eastAsia="ru-RU"/>
              </w:rPr>
              <w:lastRenderedPageBreak/>
              <w:t>досягнути</w:t>
            </w:r>
          </w:p>
        </w:tc>
        <w:tc>
          <w:tcPr>
            <w:tcW w:w="2007" w:type="dxa"/>
            <w:shd w:val="pct5" w:color="auto" w:fill="auto"/>
            <w:vAlign w:val="center"/>
          </w:tcPr>
          <w:p w:rsidR="00EE2A6B" w:rsidRPr="00EE2A6B" w:rsidRDefault="00EE2A6B" w:rsidP="00EE2A6B">
            <w:pPr>
              <w:spacing w:line="360" w:lineRule="auto"/>
              <w:jc w:val="center"/>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lastRenderedPageBreak/>
              <w:t xml:space="preserve">Рівень досягнутих </w:t>
            </w:r>
            <w:r>
              <w:rPr>
                <w:rFonts w:ascii="Times New Roman" w:eastAsia="Times New Roman" w:hAnsi="Times New Roman" w:cs="Times New Roman"/>
                <w:iCs/>
                <w:noProof/>
                <w:color w:val="000000"/>
                <w:sz w:val="24"/>
                <w:szCs w:val="24"/>
                <w:lang w:val="uk-UA" w:eastAsia="ru-RU"/>
              </w:rPr>
              <w:lastRenderedPageBreak/>
              <w:t>результатів</w:t>
            </w:r>
          </w:p>
        </w:tc>
      </w:tr>
      <w:tr w:rsidR="00EE2A6B" w:rsidRPr="00BB4125" w:rsidTr="00FC5EC7">
        <w:tc>
          <w:tcPr>
            <w:tcW w:w="1842" w:type="dxa"/>
            <w:vAlign w:val="center"/>
          </w:tcPr>
          <w:p w:rsidR="00EE2A6B" w:rsidRPr="00EE2A6B" w:rsidRDefault="00EE2A6B" w:rsidP="0098045E">
            <w:pPr>
              <w:spacing w:line="360" w:lineRule="auto"/>
              <w:jc w:val="center"/>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lastRenderedPageBreak/>
              <w:t>Розвиток інтелектуальної сфери</w:t>
            </w:r>
          </w:p>
        </w:tc>
        <w:tc>
          <w:tcPr>
            <w:tcW w:w="2661" w:type="dxa"/>
          </w:tcPr>
          <w:p w:rsidR="00EE2A6B" w:rsidRDefault="00CF1FF6" w:rsidP="00EE2A6B">
            <w:pPr>
              <w:spacing w:line="360" w:lineRule="auto"/>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 xml:space="preserve">• </w:t>
            </w:r>
            <w:r w:rsidR="0012468F">
              <w:rPr>
                <w:rFonts w:ascii="Times New Roman" w:eastAsia="Times New Roman" w:hAnsi="Times New Roman" w:cs="Times New Roman"/>
                <w:iCs/>
                <w:noProof/>
                <w:color w:val="000000"/>
                <w:sz w:val="24"/>
                <w:szCs w:val="24"/>
                <w:lang w:val="uk-UA" w:eastAsia="ru-RU"/>
              </w:rPr>
              <w:t xml:space="preserve">сприймати усний виклад </w:t>
            </w:r>
            <w:r w:rsidR="0098045E">
              <w:rPr>
                <w:rFonts w:ascii="Times New Roman" w:eastAsia="Times New Roman" w:hAnsi="Times New Roman" w:cs="Times New Roman"/>
                <w:iCs/>
                <w:noProof/>
                <w:color w:val="000000"/>
                <w:sz w:val="24"/>
                <w:szCs w:val="24"/>
                <w:lang w:val="uk-UA" w:eastAsia="ru-RU"/>
              </w:rPr>
              <w:t>навчального матеріалу;</w:t>
            </w:r>
          </w:p>
          <w:p w:rsidR="004237A7" w:rsidRPr="003C4C61" w:rsidRDefault="00271A0D" w:rsidP="0098045E">
            <w:pPr>
              <w:spacing w:line="360" w:lineRule="auto"/>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 xml:space="preserve">• </w:t>
            </w:r>
            <w:r w:rsidR="00BB4125">
              <w:rPr>
                <w:rFonts w:ascii="Times New Roman" w:eastAsia="Times New Roman" w:hAnsi="Times New Roman" w:cs="Times New Roman"/>
                <w:iCs/>
                <w:noProof/>
                <w:color w:val="000000"/>
                <w:sz w:val="24"/>
                <w:szCs w:val="24"/>
                <w:lang w:val="uk-UA" w:eastAsia="ru-RU"/>
              </w:rPr>
              <w:t xml:space="preserve">розвивати вміння </w:t>
            </w:r>
            <w:r w:rsidR="0098045E">
              <w:rPr>
                <w:rFonts w:ascii="Times New Roman" w:eastAsia="Times New Roman" w:hAnsi="Times New Roman" w:cs="Times New Roman"/>
                <w:iCs/>
                <w:noProof/>
                <w:color w:val="000000"/>
                <w:sz w:val="24"/>
                <w:szCs w:val="24"/>
                <w:lang w:val="uk-UA" w:eastAsia="ru-RU"/>
              </w:rPr>
              <w:t>пояснювати свої дії в процесі навчальноїдіяльності;</w:t>
            </w:r>
          </w:p>
        </w:tc>
        <w:tc>
          <w:tcPr>
            <w:tcW w:w="2835" w:type="dxa"/>
          </w:tcPr>
          <w:p w:rsidR="00EE2A6B" w:rsidRPr="00585323" w:rsidRDefault="00CF1FF6" w:rsidP="00EE2A6B">
            <w:pPr>
              <w:spacing w:line="360" w:lineRule="auto"/>
              <w:jc w:val="both"/>
              <w:rPr>
                <w:rFonts w:ascii="Times New Roman" w:eastAsia="Times New Roman" w:hAnsi="Times New Roman" w:cs="Times New Roman"/>
                <w:i/>
                <w:iCs/>
                <w:noProof/>
                <w:color w:val="000000"/>
                <w:sz w:val="24"/>
                <w:szCs w:val="24"/>
                <w:lang w:val="uk-UA" w:eastAsia="ru-RU"/>
              </w:rPr>
            </w:pPr>
            <w:r w:rsidRPr="00585323">
              <w:rPr>
                <w:rFonts w:ascii="Times New Roman" w:eastAsia="Times New Roman" w:hAnsi="Times New Roman" w:cs="Times New Roman"/>
                <w:i/>
                <w:iCs/>
                <w:noProof/>
                <w:color w:val="000000"/>
                <w:sz w:val="24"/>
                <w:szCs w:val="24"/>
                <w:lang w:val="uk-UA" w:eastAsia="ru-RU"/>
              </w:rPr>
              <w:t>До к</w:t>
            </w:r>
            <w:r w:rsidR="00A9342E">
              <w:rPr>
                <w:rFonts w:ascii="Times New Roman" w:eastAsia="Times New Roman" w:hAnsi="Times New Roman" w:cs="Times New Roman"/>
                <w:i/>
                <w:iCs/>
                <w:noProof/>
                <w:color w:val="000000"/>
                <w:sz w:val="24"/>
                <w:szCs w:val="24"/>
                <w:lang w:val="uk-UA" w:eastAsia="ru-RU"/>
              </w:rPr>
              <w:t>інця навчального року учениця</w:t>
            </w:r>
            <w:r w:rsidR="00585323" w:rsidRPr="00585323">
              <w:rPr>
                <w:rFonts w:ascii="Times New Roman" w:eastAsia="Times New Roman" w:hAnsi="Times New Roman" w:cs="Times New Roman"/>
                <w:i/>
                <w:iCs/>
                <w:noProof/>
                <w:color w:val="000000"/>
                <w:sz w:val="24"/>
                <w:szCs w:val="24"/>
                <w:lang w:val="uk-UA" w:eastAsia="ru-RU"/>
              </w:rPr>
              <w:t>:</w:t>
            </w:r>
          </w:p>
          <w:p w:rsidR="00BB4125" w:rsidRDefault="00585323" w:rsidP="00271A0D">
            <w:pPr>
              <w:spacing w:line="360" w:lineRule="auto"/>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w:t>
            </w:r>
            <w:r w:rsidR="0098045E">
              <w:rPr>
                <w:rFonts w:ascii="Times New Roman" w:eastAsia="Times New Roman" w:hAnsi="Times New Roman" w:cs="Times New Roman"/>
                <w:iCs/>
                <w:noProof/>
                <w:color w:val="000000"/>
                <w:sz w:val="24"/>
                <w:szCs w:val="24"/>
                <w:lang w:val="uk-UA" w:eastAsia="ru-RU"/>
              </w:rPr>
              <w:t xml:space="preserve"> сприймає усний виклад навчального матеріалу протягом 10-15 хвилин, відтворює почуте без помилок або з незначною кількістю помилок;</w:t>
            </w:r>
          </w:p>
          <w:p w:rsidR="004237A7" w:rsidRPr="0098045E" w:rsidRDefault="0098045E" w:rsidP="0098045E">
            <w:pPr>
              <w:spacing w:line="360" w:lineRule="auto"/>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 обгрунтовує правильність виконання навчальної діяльності з опорою на набуті знання;</w:t>
            </w:r>
          </w:p>
        </w:tc>
        <w:tc>
          <w:tcPr>
            <w:tcW w:w="2007" w:type="dxa"/>
          </w:tcPr>
          <w:p w:rsidR="00EE2A6B" w:rsidRPr="00BB4125" w:rsidRDefault="00EE2A6B" w:rsidP="00EE2A6B">
            <w:pPr>
              <w:spacing w:line="360" w:lineRule="auto"/>
              <w:jc w:val="both"/>
              <w:rPr>
                <w:rFonts w:ascii="Times New Roman" w:eastAsia="Times New Roman" w:hAnsi="Times New Roman" w:cs="Times New Roman"/>
                <w:iCs/>
                <w:noProof/>
                <w:color w:val="000000"/>
                <w:sz w:val="24"/>
                <w:szCs w:val="24"/>
                <w:lang w:val="uk-UA" w:eastAsia="ru-RU"/>
              </w:rPr>
            </w:pPr>
          </w:p>
        </w:tc>
      </w:tr>
      <w:tr w:rsidR="00EE2A6B" w:rsidTr="00585323">
        <w:tc>
          <w:tcPr>
            <w:tcW w:w="1842" w:type="dxa"/>
          </w:tcPr>
          <w:p w:rsidR="00EE2A6B" w:rsidRPr="00EE2A6B" w:rsidRDefault="00EE2A6B" w:rsidP="00EE2A6B">
            <w:pPr>
              <w:spacing w:line="360" w:lineRule="auto"/>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Розвиток сенсорної, моторної сфери</w:t>
            </w:r>
          </w:p>
        </w:tc>
        <w:tc>
          <w:tcPr>
            <w:tcW w:w="2661" w:type="dxa"/>
          </w:tcPr>
          <w:p w:rsidR="00EE2A6B" w:rsidRDefault="00585323" w:rsidP="00EE2A6B">
            <w:pPr>
              <w:spacing w:line="360" w:lineRule="auto"/>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 удосконалити рівень дрібної та загальної моторики.</w:t>
            </w:r>
          </w:p>
          <w:p w:rsidR="00585323" w:rsidRDefault="00585323" w:rsidP="00EE2A6B">
            <w:pPr>
              <w:spacing w:line="360" w:lineRule="auto"/>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 розвивати коорд</w:t>
            </w:r>
            <w:r w:rsidR="009D3BAE">
              <w:rPr>
                <w:rFonts w:ascii="Times New Roman" w:eastAsia="Times New Roman" w:hAnsi="Times New Roman" w:cs="Times New Roman"/>
                <w:iCs/>
                <w:noProof/>
                <w:color w:val="000000"/>
                <w:sz w:val="24"/>
                <w:szCs w:val="24"/>
                <w:lang w:val="uk-UA" w:eastAsia="ru-RU"/>
              </w:rPr>
              <w:t>инацію, тактильні відчуття</w:t>
            </w:r>
            <w:r w:rsidR="009D3BAE">
              <w:rPr>
                <w:rFonts w:ascii="Times New Roman" w:eastAsia="Times New Roman" w:hAnsi="Times New Roman" w:cs="Times New Roman"/>
                <w:iCs/>
                <w:noProof/>
                <w:color w:val="000000"/>
                <w:sz w:val="24"/>
                <w:szCs w:val="24"/>
                <w:lang w:eastAsia="ru-RU"/>
              </w:rPr>
              <w:t xml:space="preserve">, </w:t>
            </w:r>
            <w:r w:rsidR="009D3BAE">
              <w:rPr>
                <w:rFonts w:ascii="Times New Roman" w:eastAsia="Times New Roman" w:hAnsi="Times New Roman" w:cs="Times New Roman"/>
                <w:iCs/>
                <w:noProof/>
                <w:color w:val="000000"/>
                <w:sz w:val="24"/>
                <w:szCs w:val="24"/>
                <w:lang w:val="uk-UA" w:eastAsia="ru-RU"/>
              </w:rPr>
              <w:t>відчуття власного тіла.</w:t>
            </w:r>
          </w:p>
          <w:p w:rsidR="009D3BAE" w:rsidRPr="009D3BAE" w:rsidRDefault="009D3BAE" w:rsidP="00EE2A6B">
            <w:pPr>
              <w:spacing w:line="360" w:lineRule="auto"/>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 зменшити відчуття постійного психоемоційного напруження.</w:t>
            </w:r>
          </w:p>
        </w:tc>
        <w:tc>
          <w:tcPr>
            <w:tcW w:w="2835" w:type="dxa"/>
          </w:tcPr>
          <w:p w:rsidR="00EE2A6B" w:rsidRPr="005E541C" w:rsidRDefault="00A9342E" w:rsidP="00EE2A6B">
            <w:pPr>
              <w:spacing w:line="360" w:lineRule="auto"/>
              <w:jc w:val="both"/>
              <w:rPr>
                <w:rFonts w:ascii="Times New Roman" w:eastAsia="Times New Roman" w:hAnsi="Times New Roman" w:cs="Times New Roman"/>
                <w:i/>
                <w:iCs/>
                <w:noProof/>
                <w:color w:val="000000"/>
                <w:sz w:val="24"/>
                <w:szCs w:val="24"/>
                <w:lang w:val="uk-UA" w:eastAsia="ru-RU"/>
              </w:rPr>
            </w:pPr>
            <w:r>
              <w:rPr>
                <w:rFonts w:ascii="Times New Roman" w:eastAsia="Times New Roman" w:hAnsi="Times New Roman" w:cs="Times New Roman"/>
                <w:i/>
                <w:iCs/>
                <w:noProof/>
                <w:color w:val="000000"/>
                <w:sz w:val="24"/>
                <w:szCs w:val="24"/>
                <w:lang w:val="uk-UA" w:eastAsia="ru-RU"/>
              </w:rPr>
              <w:t>До кінця навчального року учениця</w:t>
            </w:r>
            <w:r w:rsidR="005E541C" w:rsidRPr="005E541C">
              <w:rPr>
                <w:rFonts w:ascii="Times New Roman" w:eastAsia="Times New Roman" w:hAnsi="Times New Roman" w:cs="Times New Roman"/>
                <w:i/>
                <w:iCs/>
                <w:noProof/>
                <w:color w:val="000000"/>
                <w:sz w:val="24"/>
                <w:szCs w:val="24"/>
                <w:lang w:val="uk-UA" w:eastAsia="ru-RU"/>
              </w:rPr>
              <w:t>:</w:t>
            </w:r>
          </w:p>
          <w:p w:rsidR="005E541C" w:rsidRDefault="005E541C" w:rsidP="00EE2A6B">
            <w:pPr>
              <w:spacing w:line="360" w:lineRule="auto"/>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w:t>
            </w:r>
            <w:r w:rsidR="009D3BAE">
              <w:rPr>
                <w:rFonts w:ascii="Times New Roman" w:eastAsia="Times New Roman" w:hAnsi="Times New Roman" w:cs="Times New Roman"/>
                <w:iCs/>
                <w:noProof/>
                <w:color w:val="000000"/>
                <w:sz w:val="24"/>
                <w:szCs w:val="24"/>
                <w:lang w:val="uk-UA" w:eastAsia="ru-RU"/>
              </w:rPr>
              <w:t xml:space="preserve"> сприймає на дотик різні фактури.</w:t>
            </w:r>
          </w:p>
          <w:p w:rsidR="009D3BAE" w:rsidRDefault="009D3BAE" w:rsidP="00EE2A6B">
            <w:pPr>
              <w:spacing w:line="360" w:lineRule="auto"/>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 концентрує увагу від 15 до 20 хвилин.</w:t>
            </w:r>
          </w:p>
          <w:p w:rsidR="009D3BAE" w:rsidRPr="005E541C" w:rsidRDefault="009D3BAE" w:rsidP="00EE2A6B">
            <w:pPr>
              <w:spacing w:line="360" w:lineRule="auto"/>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 навчиться краще контролювати свою поведінку, висловлювати переживання та емоції, знімати напругу.</w:t>
            </w:r>
          </w:p>
        </w:tc>
        <w:tc>
          <w:tcPr>
            <w:tcW w:w="2007" w:type="dxa"/>
          </w:tcPr>
          <w:p w:rsidR="00EE2A6B" w:rsidRDefault="00EE2A6B" w:rsidP="00EE2A6B">
            <w:pPr>
              <w:spacing w:line="360" w:lineRule="auto"/>
              <w:jc w:val="both"/>
              <w:rPr>
                <w:rFonts w:ascii="Times New Roman" w:eastAsia="Times New Roman" w:hAnsi="Times New Roman" w:cs="Times New Roman"/>
                <w:iCs/>
                <w:noProof/>
                <w:color w:val="000000"/>
                <w:sz w:val="24"/>
                <w:szCs w:val="24"/>
                <w:lang w:eastAsia="ru-RU"/>
              </w:rPr>
            </w:pPr>
          </w:p>
        </w:tc>
      </w:tr>
      <w:tr w:rsidR="00EE2A6B" w:rsidTr="00FC5EC7">
        <w:tc>
          <w:tcPr>
            <w:tcW w:w="1842" w:type="dxa"/>
            <w:vAlign w:val="center"/>
          </w:tcPr>
          <w:p w:rsidR="00EE2A6B" w:rsidRPr="00B74663" w:rsidRDefault="00B74663" w:rsidP="00EE2A6B">
            <w:pPr>
              <w:spacing w:line="360" w:lineRule="auto"/>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Розвиток мовленнєвої сфери</w:t>
            </w:r>
          </w:p>
        </w:tc>
        <w:tc>
          <w:tcPr>
            <w:tcW w:w="2661" w:type="dxa"/>
          </w:tcPr>
          <w:p w:rsidR="009D3BAE" w:rsidRDefault="005E541C" w:rsidP="009D3BAE">
            <w:pPr>
              <w:spacing w:line="360" w:lineRule="auto"/>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 xml:space="preserve">• </w:t>
            </w:r>
            <w:r w:rsidR="00816D56">
              <w:rPr>
                <w:rFonts w:ascii="Times New Roman" w:eastAsia="Times New Roman" w:hAnsi="Times New Roman" w:cs="Times New Roman"/>
                <w:iCs/>
                <w:noProof/>
                <w:color w:val="000000"/>
                <w:sz w:val="24"/>
                <w:szCs w:val="24"/>
                <w:lang w:val="uk-UA" w:eastAsia="ru-RU"/>
              </w:rPr>
              <w:t>збагачувати словниковий запас.</w:t>
            </w:r>
          </w:p>
          <w:p w:rsidR="005E541C" w:rsidRPr="009D3BAE" w:rsidRDefault="005E541C" w:rsidP="009D3BAE">
            <w:pPr>
              <w:spacing w:line="360" w:lineRule="auto"/>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 xml:space="preserve">• </w:t>
            </w:r>
            <w:r w:rsidR="009D3BAE">
              <w:rPr>
                <w:rFonts w:ascii="Times New Roman" w:eastAsia="Times New Roman" w:hAnsi="Times New Roman" w:cs="Times New Roman"/>
                <w:iCs/>
                <w:noProof/>
                <w:color w:val="000000"/>
                <w:sz w:val="24"/>
                <w:szCs w:val="24"/>
                <w:lang w:val="uk-UA" w:eastAsia="ru-RU"/>
              </w:rPr>
              <w:t xml:space="preserve">ставити запитання чітко і зрозуміло, </w:t>
            </w:r>
            <w:r>
              <w:rPr>
                <w:rFonts w:ascii="Times New Roman" w:eastAsia="Times New Roman" w:hAnsi="Times New Roman" w:cs="Times New Roman"/>
                <w:iCs/>
                <w:noProof/>
                <w:color w:val="000000"/>
                <w:sz w:val="24"/>
                <w:szCs w:val="24"/>
                <w:lang w:val="uk-UA" w:eastAsia="ru-RU"/>
              </w:rPr>
              <w:t>розвивати зв'язне мовлення.</w:t>
            </w:r>
          </w:p>
        </w:tc>
        <w:tc>
          <w:tcPr>
            <w:tcW w:w="2835" w:type="dxa"/>
          </w:tcPr>
          <w:p w:rsidR="00D904BD" w:rsidRPr="000E2A16" w:rsidRDefault="00A9342E" w:rsidP="00EE2A6B">
            <w:pPr>
              <w:spacing w:line="360" w:lineRule="auto"/>
              <w:jc w:val="both"/>
              <w:rPr>
                <w:rFonts w:ascii="Times New Roman" w:eastAsia="Times New Roman" w:hAnsi="Times New Roman" w:cs="Times New Roman"/>
                <w:i/>
                <w:iCs/>
                <w:noProof/>
                <w:color w:val="000000"/>
                <w:sz w:val="24"/>
                <w:szCs w:val="24"/>
                <w:lang w:val="uk-UA" w:eastAsia="ru-RU"/>
              </w:rPr>
            </w:pPr>
            <w:r>
              <w:rPr>
                <w:rFonts w:ascii="Times New Roman" w:eastAsia="Times New Roman" w:hAnsi="Times New Roman" w:cs="Times New Roman"/>
                <w:i/>
                <w:iCs/>
                <w:noProof/>
                <w:color w:val="000000"/>
                <w:sz w:val="24"/>
                <w:szCs w:val="24"/>
                <w:lang w:val="uk-UA" w:eastAsia="ru-RU"/>
              </w:rPr>
              <w:t>На кінець навчального року учениця</w:t>
            </w:r>
            <w:r w:rsidR="00D904BD" w:rsidRPr="000E2A16">
              <w:rPr>
                <w:rFonts w:ascii="Times New Roman" w:eastAsia="Times New Roman" w:hAnsi="Times New Roman" w:cs="Times New Roman"/>
                <w:i/>
                <w:iCs/>
                <w:noProof/>
                <w:color w:val="000000"/>
                <w:sz w:val="24"/>
                <w:szCs w:val="24"/>
                <w:lang w:val="uk-UA" w:eastAsia="ru-RU"/>
              </w:rPr>
              <w:t>:</w:t>
            </w:r>
          </w:p>
          <w:p w:rsidR="000E2A16" w:rsidRDefault="000E2A16" w:rsidP="009D3BAE">
            <w:pPr>
              <w:spacing w:line="360" w:lineRule="auto"/>
              <w:jc w:val="both"/>
              <w:rPr>
                <w:rFonts w:ascii="Times New Roman" w:hAnsi="Times New Roman" w:cs="Times New Roman"/>
                <w:color w:val="333333"/>
                <w:sz w:val="24"/>
                <w:szCs w:val="24"/>
                <w:shd w:val="clear" w:color="auto" w:fill="FFFFFF"/>
                <w:lang w:val="uk-UA"/>
              </w:rPr>
            </w:pPr>
            <w:r w:rsidRPr="000E2A16">
              <w:rPr>
                <w:rFonts w:ascii="Times New Roman" w:eastAsia="Times New Roman" w:hAnsi="Times New Roman" w:cs="Times New Roman"/>
                <w:iCs/>
                <w:noProof/>
                <w:color w:val="000000"/>
                <w:sz w:val="24"/>
                <w:szCs w:val="24"/>
                <w:lang w:val="uk-UA" w:eastAsia="ru-RU"/>
              </w:rPr>
              <w:t>•</w:t>
            </w:r>
            <w:r>
              <w:rPr>
                <w:rFonts w:ascii="Times New Roman" w:hAnsi="Times New Roman" w:cs="Times New Roman"/>
                <w:color w:val="333333"/>
                <w:sz w:val="24"/>
                <w:szCs w:val="24"/>
                <w:shd w:val="clear" w:color="auto" w:fill="FFFFFF"/>
                <w:lang w:val="uk-UA"/>
              </w:rPr>
              <w:t xml:space="preserve"> у</w:t>
            </w:r>
            <w:r>
              <w:rPr>
                <w:rFonts w:ascii="Times New Roman" w:hAnsi="Times New Roman" w:cs="Times New Roman"/>
                <w:color w:val="333333"/>
                <w:sz w:val="24"/>
                <w:szCs w:val="24"/>
                <w:shd w:val="clear" w:color="auto" w:fill="FFFFFF"/>
              </w:rPr>
              <w:t>важно слуха</w:t>
            </w:r>
            <w:r>
              <w:rPr>
                <w:rFonts w:ascii="Times New Roman" w:hAnsi="Times New Roman" w:cs="Times New Roman"/>
                <w:color w:val="333333"/>
                <w:sz w:val="24"/>
                <w:szCs w:val="24"/>
                <w:shd w:val="clear" w:color="auto" w:fill="FFFFFF"/>
                <w:lang w:val="uk-UA"/>
              </w:rPr>
              <w:t>є</w:t>
            </w:r>
            <w:r w:rsidRPr="000E2A16">
              <w:rPr>
                <w:rFonts w:ascii="Times New Roman" w:hAnsi="Times New Roman" w:cs="Times New Roman"/>
                <w:color w:val="333333"/>
                <w:sz w:val="24"/>
                <w:szCs w:val="24"/>
                <w:shd w:val="clear" w:color="auto" w:fill="FFFFFF"/>
              </w:rPr>
              <w:t xml:space="preserve"> та </w:t>
            </w:r>
            <w:proofErr w:type="spellStart"/>
            <w:r>
              <w:rPr>
                <w:rFonts w:ascii="Times New Roman" w:hAnsi="Times New Roman" w:cs="Times New Roman"/>
                <w:color w:val="333333"/>
                <w:sz w:val="24"/>
                <w:szCs w:val="24"/>
                <w:shd w:val="clear" w:color="auto" w:fill="FFFFFF"/>
              </w:rPr>
              <w:t>відтворю</w:t>
            </w:r>
            <w:proofErr w:type="spellEnd"/>
            <w:r>
              <w:rPr>
                <w:rFonts w:ascii="Times New Roman" w:hAnsi="Times New Roman" w:cs="Times New Roman"/>
                <w:color w:val="333333"/>
                <w:sz w:val="24"/>
                <w:szCs w:val="24"/>
                <w:shd w:val="clear" w:color="auto" w:fill="FFFFFF"/>
                <w:lang w:val="uk-UA"/>
              </w:rPr>
              <w:t>є</w:t>
            </w:r>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мовленнєвий</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матеріал</w:t>
            </w:r>
            <w:proofErr w:type="spellEnd"/>
            <w:r>
              <w:rPr>
                <w:rFonts w:ascii="Times New Roman" w:hAnsi="Times New Roman" w:cs="Times New Roman"/>
                <w:color w:val="333333"/>
                <w:sz w:val="24"/>
                <w:szCs w:val="24"/>
                <w:shd w:val="clear" w:color="auto" w:fill="FFFFFF"/>
                <w:lang w:val="uk-UA"/>
              </w:rPr>
              <w:t>.</w:t>
            </w:r>
            <w:r w:rsidRPr="000E2A16">
              <w:rPr>
                <w:rFonts w:ascii="Times New Roman" w:hAnsi="Times New Roman" w:cs="Times New Roman"/>
                <w:color w:val="333333"/>
                <w:sz w:val="24"/>
                <w:szCs w:val="24"/>
                <w:shd w:val="clear" w:color="auto" w:fill="FFFFFF"/>
              </w:rPr>
              <w:t xml:space="preserve"> </w:t>
            </w:r>
          </w:p>
          <w:p w:rsidR="000E2A16" w:rsidRPr="000E2A16" w:rsidRDefault="000E2A16" w:rsidP="009D3BAE">
            <w:pPr>
              <w:spacing w:line="360" w:lineRule="auto"/>
              <w:jc w:val="both"/>
              <w:rPr>
                <w:rFonts w:ascii="Times New Roman" w:eastAsia="Times New Roman" w:hAnsi="Times New Roman" w:cs="Times New Roman"/>
                <w:iCs/>
                <w:noProof/>
                <w:color w:val="000000"/>
                <w:sz w:val="24"/>
                <w:szCs w:val="24"/>
                <w:lang w:val="uk-UA" w:eastAsia="ru-RU"/>
              </w:rPr>
            </w:pPr>
            <w:r w:rsidRPr="000E2A16">
              <w:rPr>
                <w:rFonts w:ascii="Times New Roman" w:eastAsia="Times New Roman" w:hAnsi="Times New Roman" w:cs="Times New Roman"/>
                <w:iCs/>
                <w:noProof/>
                <w:color w:val="000000"/>
                <w:sz w:val="24"/>
                <w:szCs w:val="24"/>
                <w:lang w:val="uk-UA" w:eastAsia="ru-RU"/>
              </w:rPr>
              <w:t>•</w:t>
            </w:r>
            <w:r>
              <w:rPr>
                <w:rFonts w:ascii="Times New Roman" w:eastAsia="Times New Roman" w:hAnsi="Times New Roman" w:cs="Times New Roman"/>
                <w:iCs/>
                <w:noProof/>
                <w:color w:val="000000"/>
                <w:sz w:val="24"/>
                <w:szCs w:val="24"/>
                <w:lang w:val="uk-UA" w:eastAsia="ru-RU"/>
              </w:rPr>
              <w:t xml:space="preserve"> </w:t>
            </w:r>
            <w:proofErr w:type="spellStart"/>
            <w:r>
              <w:rPr>
                <w:rFonts w:ascii="Times New Roman" w:hAnsi="Times New Roman" w:cs="Times New Roman"/>
                <w:color w:val="333333"/>
                <w:sz w:val="24"/>
                <w:szCs w:val="24"/>
                <w:shd w:val="clear" w:color="auto" w:fill="FFFFFF"/>
              </w:rPr>
              <w:t>відповіда</w:t>
            </w:r>
            <w:proofErr w:type="spellEnd"/>
            <w:r>
              <w:rPr>
                <w:rFonts w:ascii="Times New Roman" w:hAnsi="Times New Roman" w:cs="Times New Roman"/>
                <w:color w:val="333333"/>
                <w:sz w:val="24"/>
                <w:szCs w:val="24"/>
                <w:shd w:val="clear" w:color="auto" w:fill="FFFFFF"/>
                <w:lang w:val="uk-UA"/>
              </w:rPr>
              <w:t>є</w:t>
            </w:r>
            <w:r w:rsidRPr="000E2A16">
              <w:rPr>
                <w:rFonts w:ascii="Times New Roman" w:hAnsi="Times New Roman" w:cs="Times New Roman"/>
                <w:color w:val="333333"/>
                <w:sz w:val="24"/>
                <w:szCs w:val="24"/>
                <w:shd w:val="clear" w:color="auto" w:fill="FFFFFF"/>
              </w:rPr>
              <w:t xml:space="preserve"> коротким </w:t>
            </w:r>
            <w:proofErr w:type="spellStart"/>
            <w:r w:rsidRPr="000E2A16">
              <w:rPr>
                <w:rFonts w:ascii="Times New Roman" w:hAnsi="Times New Roman" w:cs="Times New Roman"/>
                <w:color w:val="333333"/>
                <w:sz w:val="24"/>
                <w:szCs w:val="24"/>
                <w:shd w:val="clear" w:color="auto" w:fill="FFFFFF"/>
              </w:rPr>
              <w:t>реченням</w:t>
            </w:r>
            <w:proofErr w:type="spellEnd"/>
            <w:r w:rsidRPr="000E2A16">
              <w:rPr>
                <w:rFonts w:ascii="Times New Roman" w:hAnsi="Times New Roman" w:cs="Times New Roman"/>
                <w:color w:val="333333"/>
                <w:sz w:val="24"/>
                <w:szCs w:val="24"/>
                <w:shd w:val="clear" w:color="auto" w:fill="FFFFFF"/>
              </w:rPr>
              <w:t xml:space="preserve"> на </w:t>
            </w:r>
            <w:proofErr w:type="spellStart"/>
            <w:r w:rsidRPr="000E2A16">
              <w:rPr>
                <w:rFonts w:ascii="Times New Roman" w:hAnsi="Times New Roman" w:cs="Times New Roman"/>
                <w:color w:val="333333"/>
                <w:sz w:val="24"/>
                <w:szCs w:val="24"/>
                <w:shd w:val="clear" w:color="auto" w:fill="FFFFFF"/>
              </w:rPr>
              <w:t>запитання</w:t>
            </w:r>
            <w:proofErr w:type="spellEnd"/>
            <w:r w:rsidRPr="000E2A16">
              <w:rPr>
                <w:rFonts w:ascii="Times New Roman" w:hAnsi="Times New Roman" w:cs="Times New Roman"/>
                <w:color w:val="333333"/>
                <w:sz w:val="24"/>
                <w:szCs w:val="24"/>
                <w:shd w:val="clear" w:color="auto" w:fill="FFFFFF"/>
              </w:rPr>
              <w:t xml:space="preserve"> за </w:t>
            </w:r>
            <w:proofErr w:type="spellStart"/>
            <w:r w:rsidRPr="000E2A16">
              <w:rPr>
                <w:rFonts w:ascii="Times New Roman" w:hAnsi="Times New Roman" w:cs="Times New Roman"/>
                <w:color w:val="333333"/>
                <w:sz w:val="24"/>
                <w:szCs w:val="24"/>
                <w:shd w:val="clear" w:color="auto" w:fill="FFFFFF"/>
              </w:rPr>
              <w:t>змістом</w:t>
            </w:r>
            <w:proofErr w:type="spellEnd"/>
            <w:r w:rsidRPr="000E2A16">
              <w:rPr>
                <w:rFonts w:ascii="Times New Roman" w:hAnsi="Times New Roman" w:cs="Times New Roman"/>
                <w:color w:val="333333"/>
                <w:sz w:val="24"/>
                <w:szCs w:val="24"/>
                <w:shd w:val="clear" w:color="auto" w:fill="FFFFFF"/>
              </w:rPr>
              <w:t xml:space="preserve"> </w:t>
            </w:r>
            <w:proofErr w:type="spellStart"/>
            <w:r w:rsidRPr="000E2A16">
              <w:rPr>
                <w:rFonts w:ascii="Times New Roman" w:hAnsi="Times New Roman" w:cs="Times New Roman"/>
                <w:color w:val="333333"/>
                <w:sz w:val="24"/>
                <w:szCs w:val="24"/>
                <w:shd w:val="clear" w:color="auto" w:fill="FFFFFF"/>
              </w:rPr>
              <w:t>прослуханого</w:t>
            </w:r>
            <w:proofErr w:type="spellEnd"/>
            <w:r w:rsidRPr="000E2A16">
              <w:rPr>
                <w:rFonts w:ascii="Times New Roman" w:hAnsi="Times New Roman" w:cs="Times New Roman"/>
                <w:color w:val="333333"/>
                <w:sz w:val="24"/>
                <w:szCs w:val="24"/>
                <w:shd w:val="clear" w:color="auto" w:fill="FFFFFF"/>
              </w:rPr>
              <w:t xml:space="preserve">, </w:t>
            </w:r>
            <w:proofErr w:type="spellStart"/>
            <w:r w:rsidRPr="000E2A16">
              <w:rPr>
                <w:rFonts w:ascii="Times New Roman" w:hAnsi="Times New Roman" w:cs="Times New Roman"/>
                <w:color w:val="333333"/>
                <w:sz w:val="24"/>
                <w:szCs w:val="24"/>
                <w:shd w:val="clear" w:color="auto" w:fill="FFFFFF"/>
              </w:rPr>
              <w:t>побаченого</w:t>
            </w:r>
            <w:proofErr w:type="spellEnd"/>
            <w:r w:rsidRPr="000E2A16">
              <w:rPr>
                <w:rFonts w:ascii="Times New Roman" w:hAnsi="Times New Roman" w:cs="Times New Roman"/>
                <w:color w:val="333333"/>
                <w:sz w:val="24"/>
                <w:szCs w:val="24"/>
                <w:shd w:val="clear" w:color="auto" w:fill="FFFFFF"/>
              </w:rPr>
              <w:t>,</w:t>
            </w:r>
          </w:p>
          <w:p w:rsidR="005E541C" w:rsidRPr="000E2A16" w:rsidRDefault="005E541C" w:rsidP="003C4C61">
            <w:pPr>
              <w:spacing w:line="360" w:lineRule="auto"/>
              <w:jc w:val="both"/>
              <w:rPr>
                <w:rFonts w:ascii="Times New Roman" w:eastAsia="Times New Roman" w:hAnsi="Times New Roman" w:cs="Times New Roman"/>
                <w:iCs/>
                <w:noProof/>
                <w:color w:val="000000"/>
                <w:sz w:val="24"/>
                <w:szCs w:val="24"/>
                <w:lang w:eastAsia="ru-RU"/>
              </w:rPr>
            </w:pPr>
            <w:r w:rsidRPr="000E2A16">
              <w:rPr>
                <w:rFonts w:ascii="Times New Roman" w:eastAsia="Times New Roman" w:hAnsi="Times New Roman" w:cs="Times New Roman"/>
                <w:iCs/>
                <w:noProof/>
                <w:color w:val="000000"/>
                <w:sz w:val="24"/>
                <w:szCs w:val="24"/>
                <w:lang w:val="uk-UA" w:eastAsia="ru-RU"/>
              </w:rPr>
              <w:t xml:space="preserve">• </w:t>
            </w:r>
            <w:r w:rsidR="003867B5" w:rsidRPr="000E2A16">
              <w:rPr>
                <w:rFonts w:ascii="Times New Roman" w:eastAsia="Times New Roman" w:hAnsi="Times New Roman" w:cs="Times New Roman"/>
                <w:iCs/>
                <w:noProof/>
                <w:color w:val="000000"/>
                <w:sz w:val="24"/>
                <w:szCs w:val="24"/>
                <w:lang w:val="uk-UA" w:eastAsia="ru-RU"/>
              </w:rPr>
              <w:t xml:space="preserve">дає відповіді на запитання без допомоги </w:t>
            </w:r>
            <w:r w:rsidR="003867B5" w:rsidRPr="000E2A16">
              <w:rPr>
                <w:rFonts w:ascii="Times New Roman" w:eastAsia="Times New Roman" w:hAnsi="Times New Roman" w:cs="Times New Roman"/>
                <w:iCs/>
                <w:noProof/>
                <w:color w:val="000000"/>
                <w:sz w:val="24"/>
                <w:szCs w:val="24"/>
                <w:lang w:val="uk-UA" w:eastAsia="ru-RU"/>
              </w:rPr>
              <w:lastRenderedPageBreak/>
              <w:t>дорослих та навідних запитань.</w:t>
            </w:r>
          </w:p>
        </w:tc>
        <w:tc>
          <w:tcPr>
            <w:tcW w:w="2007" w:type="dxa"/>
          </w:tcPr>
          <w:p w:rsidR="00EE2A6B" w:rsidRDefault="00EE2A6B" w:rsidP="00EE2A6B">
            <w:pPr>
              <w:spacing w:line="360" w:lineRule="auto"/>
              <w:jc w:val="both"/>
              <w:rPr>
                <w:rFonts w:ascii="Times New Roman" w:eastAsia="Times New Roman" w:hAnsi="Times New Roman" w:cs="Times New Roman"/>
                <w:iCs/>
                <w:noProof/>
                <w:color w:val="000000"/>
                <w:sz w:val="24"/>
                <w:szCs w:val="24"/>
                <w:lang w:eastAsia="ru-RU"/>
              </w:rPr>
            </w:pPr>
          </w:p>
        </w:tc>
      </w:tr>
      <w:tr w:rsidR="00EE2A6B" w:rsidTr="00FC5EC7">
        <w:tc>
          <w:tcPr>
            <w:tcW w:w="1842" w:type="dxa"/>
            <w:vAlign w:val="center"/>
          </w:tcPr>
          <w:p w:rsidR="00EE2A6B" w:rsidRPr="00B74663" w:rsidRDefault="00B74663" w:rsidP="00EE2A6B">
            <w:pPr>
              <w:spacing w:line="360" w:lineRule="auto"/>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lastRenderedPageBreak/>
              <w:t>Розвиток фізичних здібностей</w:t>
            </w:r>
          </w:p>
        </w:tc>
        <w:tc>
          <w:tcPr>
            <w:tcW w:w="2661" w:type="dxa"/>
          </w:tcPr>
          <w:p w:rsidR="00D904BD" w:rsidRDefault="00D904BD" w:rsidP="00D904BD">
            <w:pPr>
              <w:spacing w:line="360" w:lineRule="auto"/>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 підвищити фізичну  та рухову активність, мобільність.</w:t>
            </w:r>
          </w:p>
          <w:p w:rsidR="00D904BD" w:rsidRDefault="00D904BD" w:rsidP="00D904BD">
            <w:pPr>
              <w:spacing w:line="360" w:lineRule="auto"/>
              <w:jc w:val="both"/>
              <w:rPr>
                <w:rFonts w:ascii="Times New Roman" w:eastAsia="Times New Roman" w:hAnsi="Times New Roman" w:cs="Times New Roman"/>
                <w:iCs/>
                <w:noProof/>
                <w:color w:val="000000"/>
                <w:sz w:val="24"/>
                <w:szCs w:val="24"/>
                <w:lang w:eastAsia="ru-RU"/>
              </w:rPr>
            </w:pPr>
            <w:r>
              <w:rPr>
                <w:rFonts w:ascii="Times New Roman" w:eastAsia="Times New Roman" w:hAnsi="Times New Roman" w:cs="Times New Roman"/>
                <w:iCs/>
                <w:noProof/>
                <w:color w:val="000000"/>
                <w:sz w:val="24"/>
                <w:szCs w:val="24"/>
                <w:lang w:val="uk-UA" w:eastAsia="ru-RU"/>
              </w:rPr>
              <w:t>• розвивати навички слідування чітким інструкціям.</w:t>
            </w:r>
          </w:p>
        </w:tc>
        <w:tc>
          <w:tcPr>
            <w:tcW w:w="2835" w:type="dxa"/>
          </w:tcPr>
          <w:p w:rsidR="00EE2A6B" w:rsidRPr="000E2A16" w:rsidRDefault="008006FA" w:rsidP="00EE2A6B">
            <w:pPr>
              <w:spacing w:line="360" w:lineRule="auto"/>
              <w:jc w:val="both"/>
              <w:rPr>
                <w:rFonts w:ascii="Times New Roman" w:eastAsia="Times New Roman" w:hAnsi="Times New Roman" w:cs="Times New Roman"/>
                <w:i/>
                <w:iCs/>
                <w:noProof/>
                <w:color w:val="000000"/>
                <w:sz w:val="24"/>
                <w:szCs w:val="24"/>
                <w:lang w:val="uk-UA" w:eastAsia="ru-RU"/>
              </w:rPr>
            </w:pPr>
            <w:r w:rsidRPr="000E2A16">
              <w:rPr>
                <w:rFonts w:ascii="Times New Roman" w:eastAsia="Times New Roman" w:hAnsi="Times New Roman" w:cs="Times New Roman"/>
                <w:i/>
                <w:iCs/>
                <w:noProof/>
                <w:color w:val="000000"/>
                <w:sz w:val="24"/>
                <w:szCs w:val="24"/>
                <w:lang w:val="uk-UA" w:eastAsia="ru-RU"/>
              </w:rPr>
              <w:t>До кінця</w:t>
            </w:r>
            <w:r w:rsidR="00A9342E">
              <w:rPr>
                <w:rFonts w:ascii="Times New Roman" w:eastAsia="Times New Roman" w:hAnsi="Times New Roman" w:cs="Times New Roman"/>
                <w:i/>
                <w:iCs/>
                <w:noProof/>
                <w:color w:val="000000"/>
                <w:sz w:val="24"/>
                <w:szCs w:val="24"/>
                <w:lang w:val="uk-UA" w:eastAsia="ru-RU"/>
              </w:rPr>
              <w:t xml:space="preserve"> навчального року учениця</w:t>
            </w:r>
            <w:r w:rsidR="00D904BD" w:rsidRPr="000E2A16">
              <w:rPr>
                <w:rFonts w:ascii="Times New Roman" w:eastAsia="Times New Roman" w:hAnsi="Times New Roman" w:cs="Times New Roman"/>
                <w:i/>
                <w:iCs/>
                <w:noProof/>
                <w:color w:val="000000"/>
                <w:sz w:val="24"/>
                <w:szCs w:val="24"/>
                <w:lang w:val="uk-UA" w:eastAsia="ru-RU"/>
              </w:rPr>
              <w:t>:</w:t>
            </w:r>
          </w:p>
          <w:p w:rsidR="00D904BD" w:rsidRPr="000E2A16" w:rsidRDefault="00816D56" w:rsidP="00D904BD">
            <w:pPr>
              <w:spacing w:line="360" w:lineRule="auto"/>
              <w:jc w:val="both"/>
              <w:rPr>
                <w:rFonts w:ascii="Times New Roman" w:eastAsia="Times New Roman" w:hAnsi="Times New Roman" w:cs="Times New Roman"/>
                <w:iCs/>
                <w:noProof/>
                <w:color w:val="000000"/>
                <w:sz w:val="24"/>
                <w:szCs w:val="24"/>
                <w:lang w:val="uk-UA" w:eastAsia="ru-RU"/>
              </w:rPr>
            </w:pPr>
            <w:r w:rsidRPr="000E2A16">
              <w:rPr>
                <w:rFonts w:ascii="Times New Roman" w:eastAsia="Times New Roman" w:hAnsi="Times New Roman" w:cs="Times New Roman"/>
                <w:iCs/>
                <w:noProof/>
                <w:color w:val="000000"/>
                <w:sz w:val="24"/>
                <w:szCs w:val="24"/>
                <w:lang w:val="uk-UA" w:eastAsia="ru-RU"/>
              </w:rPr>
              <w:t>• самостійно залучається до фізичної активності (руханки, ігри, активний відпочинок).</w:t>
            </w:r>
          </w:p>
          <w:p w:rsidR="00D904BD" w:rsidRPr="000E2A16" w:rsidRDefault="00D904BD" w:rsidP="00816D56">
            <w:pPr>
              <w:spacing w:line="360" w:lineRule="auto"/>
              <w:jc w:val="both"/>
              <w:rPr>
                <w:rFonts w:ascii="Times New Roman" w:eastAsia="Times New Roman" w:hAnsi="Times New Roman" w:cs="Times New Roman"/>
                <w:iCs/>
                <w:noProof/>
                <w:color w:val="000000"/>
                <w:sz w:val="24"/>
                <w:szCs w:val="24"/>
                <w:lang w:eastAsia="ru-RU"/>
              </w:rPr>
            </w:pPr>
            <w:r w:rsidRPr="000E2A16">
              <w:rPr>
                <w:rFonts w:ascii="Times New Roman" w:eastAsia="Times New Roman" w:hAnsi="Times New Roman" w:cs="Times New Roman"/>
                <w:iCs/>
                <w:noProof/>
                <w:color w:val="000000"/>
                <w:sz w:val="24"/>
                <w:szCs w:val="24"/>
                <w:lang w:val="uk-UA" w:eastAsia="ru-RU"/>
              </w:rPr>
              <w:t xml:space="preserve">• </w:t>
            </w:r>
            <w:r w:rsidR="00C10825" w:rsidRPr="000E2A16">
              <w:rPr>
                <w:rFonts w:ascii="Times New Roman" w:eastAsia="Times New Roman" w:hAnsi="Times New Roman" w:cs="Times New Roman"/>
                <w:iCs/>
                <w:noProof/>
                <w:color w:val="000000"/>
                <w:sz w:val="24"/>
                <w:szCs w:val="24"/>
                <w:lang w:val="uk-UA" w:eastAsia="ru-RU"/>
              </w:rPr>
              <w:t>раціонально розподіляє час, чітко слідує інструкціям</w:t>
            </w:r>
            <w:r w:rsidR="00AE68B6" w:rsidRPr="000E2A16">
              <w:rPr>
                <w:rFonts w:ascii="Times New Roman" w:eastAsia="Times New Roman" w:hAnsi="Times New Roman" w:cs="Times New Roman"/>
                <w:iCs/>
                <w:noProof/>
                <w:color w:val="000000"/>
                <w:sz w:val="24"/>
                <w:szCs w:val="24"/>
                <w:lang w:val="uk-UA" w:eastAsia="ru-RU"/>
              </w:rPr>
              <w:t>.</w:t>
            </w:r>
          </w:p>
        </w:tc>
        <w:tc>
          <w:tcPr>
            <w:tcW w:w="2007" w:type="dxa"/>
          </w:tcPr>
          <w:p w:rsidR="00EE2A6B" w:rsidRDefault="00EE2A6B" w:rsidP="00EE2A6B">
            <w:pPr>
              <w:spacing w:line="360" w:lineRule="auto"/>
              <w:jc w:val="both"/>
              <w:rPr>
                <w:rFonts w:ascii="Times New Roman" w:eastAsia="Times New Roman" w:hAnsi="Times New Roman" w:cs="Times New Roman"/>
                <w:iCs/>
                <w:noProof/>
                <w:color w:val="000000"/>
                <w:sz w:val="24"/>
                <w:szCs w:val="24"/>
                <w:lang w:eastAsia="ru-RU"/>
              </w:rPr>
            </w:pPr>
          </w:p>
        </w:tc>
      </w:tr>
      <w:tr w:rsidR="00B74663" w:rsidTr="00FC5EC7">
        <w:tc>
          <w:tcPr>
            <w:tcW w:w="1842" w:type="dxa"/>
            <w:vAlign w:val="center"/>
          </w:tcPr>
          <w:p w:rsidR="00B74663" w:rsidRDefault="00B74663" w:rsidP="00EE2A6B">
            <w:pPr>
              <w:spacing w:line="360" w:lineRule="auto"/>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Розвиток емоційно-вольової сфери</w:t>
            </w:r>
          </w:p>
        </w:tc>
        <w:tc>
          <w:tcPr>
            <w:tcW w:w="2661" w:type="dxa"/>
          </w:tcPr>
          <w:p w:rsidR="0098045E" w:rsidRDefault="008006FA" w:rsidP="008006FA">
            <w:pPr>
              <w:spacing w:line="360" w:lineRule="auto"/>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 xml:space="preserve">• </w:t>
            </w:r>
            <w:r w:rsidR="0098045E">
              <w:rPr>
                <w:rFonts w:ascii="Times New Roman" w:eastAsia="Times New Roman" w:hAnsi="Times New Roman" w:cs="Times New Roman"/>
                <w:iCs/>
                <w:noProof/>
                <w:color w:val="000000"/>
                <w:sz w:val="24"/>
                <w:szCs w:val="24"/>
                <w:lang w:val="uk-UA" w:eastAsia="ru-RU"/>
              </w:rPr>
              <w:t>формувати усвідомлення власної гідності, позитивне ставлення до власного «Я»;</w:t>
            </w:r>
          </w:p>
          <w:p w:rsidR="00B74663" w:rsidRPr="0098045E" w:rsidRDefault="0098045E" w:rsidP="00FE54D9">
            <w:pPr>
              <w:spacing w:line="360" w:lineRule="auto"/>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 ініціювати соціальну взаємодію, розвивати емпатію;</w:t>
            </w:r>
          </w:p>
        </w:tc>
        <w:tc>
          <w:tcPr>
            <w:tcW w:w="2835" w:type="dxa"/>
          </w:tcPr>
          <w:p w:rsidR="008006FA" w:rsidRPr="008006FA" w:rsidRDefault="008006FA" w:rsidP="008006FA">
            <w:pPr>
              <w:spacing w:line="360" w:lineRule="auto"/>
              <w:jc w:val="both"/>
              <w:rPr>
                <w:rFonts w:ascii="Times New Roman" w:eastAsia="Times New Roman" w:hAnsi="Times New Roman" w:cs="Times New Roman"/>
                <w:i/>
                <w:iCs/>
                <w:noProof/>
                <w:color w:val="000000"/>
                <w:sz w:val="24"/>
                <w:szCs w:val="24"/>
                <w:lang w:val="uk-UA" w:eastAsia="ru-RU"/>
              </w:rPr>
            </w:pPr>
            <w:r w:rsidRPr="008006FA">
              <w:rPr>
                <w:rFonts w:ascii="Times New Roman" w:eastAsia="Times New Roman" w:hAnsi="Times New Roman" w:cs="Times New Roman"/>
                <w:i/>
                <w:iCs/>
                <w:noProof/>
                <w:color w:val="000000"/>
                <w:sz w:val="24"/>
                <w:szCs w:val="24"/>
                <w:lang w:val="uk-UA" w:eastAsia="ru-RU"/>
              </w:rPr>
              <w:t xml:space="preserve">На кінець </w:t>
            </w:r>
            <w:r w:rsidR="00A9342E">
              <w:rPr>
                <w:rFonts w:ascii="Times New Roman" w:eastAsia="Times New Roman" w:hAnsi="Times New Roman" w:cs="Times New Roman"/>
                <w:i/>
                <w:iCs/>
                <w:noProof/>
                <w:color w:val="000000"/>
                <w:sz w:val="24"/>
                <w:szCs w:val="24"/>
                <w:lang w:val="uk-UA" w:eastAsia="ru-RU"/>
              </w:rPr>
              <w:t>навчального року учениця</w:t>
            </w:r>
            <w:r w:rsidRPr="008006FA">
              <w:rPr>
                <w:rFonts w:ascii="Times New Roman" w:eastAsia="Times New Roman" w:hAnsi="Times New Roman" w:cs="Times New Roman"/>
                <w:i/>
                <w:iCs/>
                <w:noProof/>
                <w:color w:val="000000"/>
                <w:sz w:val="24"/>
                <w:szCs w:val="24"/>
                <w:lang w:val="uk-UA" w:eastAsia="ru-RU"/>
              </w:rPr>
              <w:t>:</w:t>
            </w:r>
          </w:p>
          <w:p w:rsidR="0098045E" w:rsidRDefault="008006FA" w:rsidP="008006FA">
            <w:pPr>
              <w:spacing w:line="360" w:lineRule="auto"/>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 xml:space="preserve">• </w:t>
            </w:r>
            <w:r w:rsidR="00A9342E">
              <w:rPr>
                <w:rFonts w:ascii="Times New Roman" w:eastAsia="Times New Roman" w:hAnsi="Times New Roman" w:cs="Times New Roman"/>
                <w:iCs/>
                <w:noProof/>
                <w:color w:val="000000"/>
                <w:sz w:val="24"/>
                <w:szCs w:val="24"/>
                <w:lang w:val="uk-UA" w:eastAsia="ru-RU"/>
              </w:rPr>
              <w:t>впевнена</w:t>
            </w:r>
            <w:r w:rsidR="0098045E">
              <w:rPr>
                <w:rFonts w:ascii="Times New Roman" w:eastAsia="Times New Roman" w:hAnsi="Times New Roman" w:cs="Times New Roman"/>
                <w:iCs/>
                <w:noProof/>
                <w:color w:val="000000"/>
                <w:sz w:val="24"/>
                <w:szCs w:val="24"/>
                <w:lang w:val="uk-UA" w:eastAsia="ru-RU"/>
              </w:rPr>
              <w:t xml:space="preserve"> у собі, у своїх діях, підвищений рівень самооцінки;</w:t>
            </w:r>
          </w:p>
          <w:p w:rsidR="0098045E" w:rsidRDefault="0098045E" w:rsidP="0098045E">
            <w:pPr>
              <w:spacing w:line="360" w:lineRule="auto"/>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 взаємодіє з оточуючими,</w:t>
            </w:r>
          </w:p>
          <w:p w:rsidR="007415E8" w:rsidRPr="008006FA" w:rsidRDefault="007415E8" w:rsidP="00FE54D9">
            <w:pPr>
              <w:spacing w:line="360" w:lineRule="auto"/>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 xml:space="preserve">висловлює переживання </w:t>
            </w:r>
            <w:r w:rsidR="0098045E">
              <w:rPr>
                <w:rFonts w:ascii="Times New Roman" w:eastAsia="Times New Roman" w:hAnsi="Times New Roman" w:cs="Times New Roman"/>
                <w:iCs/>
                <w:noProof/>
                <w:color w:val="000000"/>
                <w:sz w:val="24"/>
                <w:szCs w:val="24"/>
                <w:lang w:val="uk-UA" w:eastAsia="ru-RU"/>
              </w:rPr>
              <w:t>та емоції;</w:t>
            </w:r>
          </w:p>
        </w:tc>
        <w:tc>
          <w:tcPr>
            <w:tcW w:w="2007" w:type="dxa"/>
          </w:tcPr>
          <w:p w:rsidR="00B74663" w:rsidRDefault="00B74663" w:rsidP="00EE2A6B">
            <w:pPr>
              <w:spacing w:line="360" w:lineRule="auto"/>
              <w:jc w:val="both"/>
              <w:rPr>
                <w:rFonts w:ascii="Times New Roman" w:eastAsia="Times New Roman" w:hAnsi="Times New Roman" w:cs="Times New Roman"/>
                <w:iCs/>
                <w:noProof/>
                <w:color w:val="000000"/>
                <w:sz w:val="24"/>
                <w:szCs w:val="24"/>
                <w:lang w:eastAsia="ru-RU"/>
              </w:rPr>
            </w:pPr>
          </w:p>
        </w:tc>
      </w:tr>
      <w:tr w:rsidR="00B74663" w:rsidRPr="007831FF" w:rsidTr="00FC5EC7">
        <w:tc>
          <w:tcPr>
            <w:tcW w:w="1842" w:type="dxa"/>
            <w:vAlign w:val="center"/>
          </w:tcPr>
          <w:p w:rsidR="00B74663" w:rsidRDefault="00B74663" w:rsidP="00EE2A6B">
            <w:pPr>
              <w:spacing w:line="360" w:lineRule="auto"/>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Розвиток соціальної сфери</w:t>
            </w:r>
          </w:p>
        </w:tc>
        <w:tc>
          <w:tcPr>
            <w:tcW w:w="2661" w:type="dxa"/>
          </w:tcPr>
          <w:p w:rsidR="008006FA" w:rsidRDefault="008006FA" w:rsidP="00EE2A6B">
            <w:pPr>
              <w:spacing w:line="360" w:lineRule="auto"/>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 xml:space="preserve">• </w:t>
            </w:r>
            <w:r w:rsidR="0098045E">
              <w:rPr>
                <w:rFonts w:ascii="Times New Roman" w:eastAsia="Times New Roman" w:hAnsi="Times New Roman" w:cs="Times New Roman"/>
                <w:iCs/>
                <w:noProof/>
                <w:color w:val="000000"/>
                <w:sz w:val="24"/>
                <w:szCs w:val="24"/>
                <w:lang w:val="uk-UA" w:eastAsia="ru-RU"/>
              </w:rPr>
              <w:t>підвищити рівень соціальної взаємодії з однолітками та дорослими, розширення соціальних контактів;</w:t>
            </w:r>
          </w:p>
          <w:p w:rsidR="0098045E" w:rsidRPr="0098045E" w:rsidRDefault="0098045E" w:rsidP="00EE2A6B">
            <w:pPr>
              <w:spacing w:line="360" w:lineRule="auto"/>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 xml:space="preserve">• </w:t>
            </w:r>
            <w:r w:rsidR="007831FF">
              <w:rPr>
                <w:rFonts w:ascii="Times New Roman" w:eastAsia="Times New Roman" w:hAnsi="Times New Roman" w:cs="Times New Roman"/>
                <w:iCs/>
                <w:noProof/>
                <w:color w:val="000000"/>
                <w:sz w:val="24"/>
                <w:szCs w:val="24"/>
                <w:lang w:val="uk-UA" w:eastAsia="ru-RU"/>
              </w:rPr>
              <w:t>зменшити труднощі комунікації та спілкуванні з оточуючими людьми;</w:t>
            </w:r>
          </w:p>
        </w:tc>
        <w:tc>
          <w:tcPr>
            <w:tcW w:w="2835" w:type="dxa"/>
          </w:tcPr>
          <w:p w:rsidR="00B74663" w:rsidRDefault="008006FA" w:rsidP="00EE2A6B">
            <w:pPr>
              <w:spacing w:line="360" w:lineRule="auto"/>
              <w:jc w:val="both"/>
              <w:rPr>
                <w:rFonts w:ascii="Times New Roman" w:eastAsia="Times New Roman" w:hAnsi="Times New Roman" w:cs="Times New Roman"/>
                <w:iCs/>
                <w:noProof/>
                <w:color w:val="000000"/>
                <w:sz w:val="24"/>
                <w:szCs w:val="24"/>
                <w:lang w:val="uk-UA" w:eastAsia="ru-RU"/>
              </w:rPr>
            </w:pPr>
            <w:r w:rsidRPr="007415E8">
              <w:rPr>
                <w:rFonts w:ascii="Times New Roman" w:eastAsia="Times New Roman" w:hAnsi="Times New Roman" w:cs="Times New Roman"/>
                <w:i/>
                <w:iCs/>
                <w:noProof/>
                <w:color w:val="000000"/>
                <w:sz w:val="24"/>
                <w:szCs w:val="24"/>
                <w:lang w:val="uk-UA" w:eastAsia="ru-RU"/>
              </w:rPr>
              <w:t>До кінця навчального року учен</w:t>
            </w:r>
            <w:r w:rsidR="00A9342E">
              <w:rPr>
                <w:rFonts w:ascii="Times New Roman" w:eastAsia="Times New Roman" w:hAnsi="Times New Roman" w:cs="Times New Roman"/>
                <w:i/>
                <w:iCs/>
                <w:noProof/>
                <w:color w:val="000000"/>
                <w:sz w:val="24"/>
                <w:szCs w:val="24"/>
                <w:lang w:val="uk-UA" w:eastAsia="ru-RU"/>
              </w:rPr>
              <w:t>иця</w:t>
            </w:r>
            <w:r>
              <w:rPr>
                <w:rFonts w:ascii="Times New Roman" w:eastAsia="Times New Roman" w:hAnsi="Times New Roman" w:cs="Times New Roman"/>
                <w:iCs/>
                <w:noProof/>
                <w:color w:val="000000"/>
                <w:sz w:val="24"/>
                <w:szCs w:val="24"/>
                <w:lang w:val="uk-UA" w:eastAsia="ru-RU"/>
              </w:rPr>
              <w:t>:</w:t>
            </w:r>
          </w:p>
          <w:p w:rsidR="007831FF" w:rsidRDefault="00FE54D9" w:rsidP="007831FF">
            <w:pPr>
              <w:spacing w:line="360" w:lineRule="auto"/>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 xml:space="preserve">• </w:t>
            </w:r>
            <w:r w:rsidR="00A9342E">
              <w:rPr>
                <w:rFonts w:ascii="Times New Roman" w:eastAsia="Times New Roman" w:hAnsi="Times New Roman" w:cs="Times New Roman"/>
                <w:iCs/>
                <w:noProof/>
                <w:color w:val="000000"/>
                <w:sz w:val="24"/>
                <w:szCs w:val="24"/>
                <w:lang w:val="uk-UA" w:eastAsia="ru-RU"/>
              </w:rPr>
              <w:t>підвищила</w:t>
            </w:r>
            <w:r w:rsidR="007831FF">
              <w:rPr>
                <w:rFonts w:ascii="Times New Roman" w:eastAsia="Times New Roman" w:hAnsi="Times New Roman" w:cs="Times New Roman"/>
                <w:iCs/>
                <w:noProof/>
                <w:color w:val="000000"/>
                <w:sz w:val="24"/>
                <w:szCs w:val="24"/>
                <w:lang w:val="uk-UA" w:eastAsia="ru-RU"/>
              </w:rPr>
              <w:t xml:space="preserve"> рівень навичок соціальної взаємодії; </w:t>
            </w:r>
          </w:p>
          <w:p w:rsidR="008006FA" w:rsidRDefault="007831FF" w:rsidP="007831FF">
            <w:pPr>
              <w:spacing w:line="360" w:lineRule="auto"/>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 xml:space="preserve">• </w:t>
            </w:r>
            <w:r w:rsidR="007415E8">
              <w:rPr>
                <w:rFonts w:ascii="Times New Roman" w:eastAsia="Times New Roman" w:hAnsi="Times New Roman" w:cs="Times New Roman"/>
                <w:iCs/>
                <w:noProof/>
                <w:color w:val="000000"/>
                <w:sz w:val="24"/>
                <w:szCs w:val="24"/>
                <w:lang w:val="uk-UA" w:eastAsia="ru-RU"/>
              </w:rPr>
              <w:t>активно взає</w:t>
            </w:r>
            <w:r>
              <w:rPr>
                <w:rFonts w:ascii="Times New Roman" w:eastAsia="Times New Roman" w:hAnsi="Times New Roman" w:cs="Times New Roman"/>
                <w:iCs/>
                <w:noProof/>
                <w:color w:val="000000"/>
                <w:sz w:val="24"/>
                <w:szCs w:val="24"/>
                <w:lang w:val="uk-UA" w:eastAsia="ru-RU"/>
              </w:rPr>
              <w:t>модіє з однолітками і дорослими;</w:t>
            </w:r>
          </w:p>
          <w:p w:rsidR="007831FF" w:rsidRPr="008006FA" w:rsidRDefault="007831FF" w:rsidP="007831FF">
            <w:pPr>
              <w:spacing w:line="360" w:lineRule="auto"/>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 приймає участь у групових іграх, вправах, позакласних заходах;</w:t>
            </w:r>
          </w:p>
        </w:tc>
        <w:tc>
          <w:tcPr>
            <w:tcW w:w="2007" w:type="dxa"/>
          </w:tcPr>
          <w:p w:rsidR="00B74663" w:rsidRPr="007831FF" w:rsidRDefault="00B74663" w:rsidP="00EE2A6B">
            <w:pPr>
              <w:spacing w:line="360" w:lineRule="auto"/>
              <w:jc w:val="both"/>
              <w:rPr>
                <w:rFonts w:ascii="Times New Roman" w:eastAsia="Times New Roman" w:hAnsi="Times New Roman" w:cs="Times New Roman"/>
                <w:iCs/>
                <w:noProof/>
                <w:color w:val="000000"/>
                <w:sz w:val="24"/>
                <w:szCs w:val="24"/>
                <w:lang w:val="uk-UA" w:eastAsia="ru-RU"/>
              </w:rPr>
            </w:pPr>
          </w:p>
        </w:tc>
      </w:tr>
      <w:tr w:rsidR="00B74663" w:rsidRPr="00FE54D9" w:rsidTr="00FC5EC7">
        <w:tc>
          <w:tcPr>
            <w:tcW w:w="1842" w:type="dxa"/>
            <w:vAlign w:val="center"/>
          </w:tcPr>
          <w:p w:rsidR="00B74663" w:rsidRDefault="00B74663" w:rsidP="00EE2A6B">
            <w:pPr>
              <w:spacing w:line="360" w:lineRule="auto"/>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Подолання навчальних труднощів</w:t>
            </w:r>
          </w:p>
        </w:tc>
        <w:tc>
          <w:tcPr>
            <w:tcW w:w="2661" w:type="dxa"/>
          </w:tcPr>
          <w:p w:rsidR="00FE54D9" w:rsidRDefault="00FE54D9" w:rsidP="00FE54D9">
            <w:pPr>
              <w:spacing w:line="360" w:lineRule="auto"/>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 вчити концентруватися на виконанні завдань, контролювати себе.</w:t>
            </w:r>
          </w:p>
          <w:p w:rsidR="00B74663" w:rsidRPr="00FE54D9" w:rsidRDefault="00FE54D9" w:rsidP="00EE2A6B">
            <w:pPr>
              <w:spacing w:line="360" w:lineRule="auto"/>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 xml:space="preserve">• </w:t>
            </w:r>
            <w:r w:rsidR="000D5649">
              <w:rPr>
                <w:rFonts w:ascii="Times New Roman" w:eastAsia="Times New Roman" w:hAnsi="Times New Roman" w:cs="Times New Roman"/>
                <w:iCs/>
                <w:noProof/>
                <w:color w:val="000000"/>
                <w:sz w:val="24"/>
                <w:szCs w:val="24"/>
                <w:lang w:val="uk-UA" w:eastAsia="ru-RU"/>
              </w:rPr>
              <w:t xml:space="preserve">працювати над </w:t>
            </w:r>
            <w:r w:rsidR="000D5649">
              <w:rPr>
                <w:rFonts w:ascii="Times New Roman" w:eastAsia="Times New Roman" w:hAnsi="Times New Roman" w:cs="Times New Roman"/>
                <w:iCs/>
                <w:noProof/>
                <w:color w:val="000000"/>
                <w:sz w:val="24"/>
                <w:szCs w:val="24"/>
                <w:lang w:val="uk-UA" w:eastAsia="ru-RU"/>
              </w:rPr>
              <w:lastRenderedPageBreak/>
              <w:t xml:space="preserve">осмисленням навчального матеріалу, </w:t>
            </w:r>
            <w:r>
              <w:rPr>
                <w:rFonts w:ascii="Times New Roman" w:eastAsia="Times New Roman" w:hAnsi="Times New Roman" w:cs="Times New Roman"/>
                <w:iCs/>
                <w:noProof/>
                <w:color w:val="000000"/>
                <w:sz w:val="24"/>
                <w:szCs w:val="24"/>
                <w:lang w:val="uk-UA" w:eastAsia="ru-RU"/>
              </w:rPr>
              <w:t>формувати вміння застосовувати знання в аналогічних умовах.</w:t>
            </w:r>
          </w:p>
        </w:tc>
        <w:tc>
          <w:tcPr>
            <w:tcW w:w="2835" w:type="dxa"/>
          </w:tcPr>
          <w:p w:rsidR="00FE54D9" w:rsidRDefault="00FE54D9" w:rsidP="00FE54D9">
            <w:pPr>
              <w:spacing w:line="360" w:lineRule="auto"/>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lastRenderedPageBreak/>
              <w:t>• працює на уроці без нагадування вчителя чи асистента.</w:t>
            </w:r>
          </w:p>
          <w:p w:rsidR="00FE54D9" w:rsidRPr="00FE54D9" w:rsidRDefault="00FE54D9" w:rsidP="00FE54D9">
            <w:pPr>
              <w:spacing w:line="360" w:lineRule="auto"/>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 xml:space="preserve">• </w:t>
            </w:r>
            <w:r w:rsidR="000D5649">
              <w:rPr>
                <w:rFonts w:ascii="Times New Roman" w:eastAsia="Times New Roman" w:hAnsi="Times New Roman" w:cs="Times New Roman"/>
                <w:iCs/>
                <w:noProof/>
                <w:color w:val="000000"/>
                <w:sz w:val="24"/>
                <w:szCs w:val="24"/>
                <w:lang w:val="uk-UA" w:eastAsia="ru-RU"/>
              </w:rPr>
              <w:t xml:space="preserve">розуміє навчальний матеріал, інструкції, </w:t>
            </w:r>
            <w:r>
              <w:rPr>
                <w:rFonts w:ascii="Times New Roman" w:eastAsia="Times New Roman" w:hAnsi="Times New Roman" w:cs="Times New Roman"/>
                <w:iCs/>
                <w:noProof/>
                <w:color w:val="000000"/>
                <w:sz w:val="24"/>
                <w:szCs w:val="24"/>
                <w:lang w:val="uk-UA" w:eastAsia="ru-RU"/>
              </w:rPr>
              <w:lastRenderedPageBreak/>
              <w:t>самостійно виконує завдання за аналогією.</w:t>
            </w:r>
          </w:p>
        </w:tc>
        <w:tc>
          <w:tcPr>
            <w:tcW w:w="2007" w:type="dxa"/>
          </w:tcPr>
          <w:p w:rsidR="00B74663" w:rsidRPr="00FE54D9" w:rsidRDefault="00B74663" w:rsidP="00EE2A6B">
            <w:pPr>
              <w:spacing w:line="360" w:lineRule="auto"/>
              <w:jc w:val="both"/>
              <w:rPr>
                <w:rFonts w:ascii="Times New Roman" w:eastAsia="Times New Roman" w:hAnsi="Times New Roman" w:cs="Times New Roman"/>
                <w:iCs/>
                <w:noProof/>
                <w:color w:val="000000"/>
                <w:sz w:val="24"/>
                <w:szCs w:val="24"/>
                <w:lang w:val="uk-UA" w:eastAsia="ru-RU"/>
              </w:rPr>
            </w:pPr>
          </w:p>
        </w:tc>
      </w:tr>
    </w:tbl>
    <w:p w:rsidR="00FC5EC7" w:rsidRPr="006302F7" w:rsidRDefault="00FC5EC7" w:rsidP="006302F7">
      <w:pPr>
        <w:spacing w:after="0" w:line="360" w:lineRule="auto"/>
        <w:jc w:val="both"/>
        <w:rPr>
          <w:rFonts w:ascii="Times New Roman" w:eastAsia="Times New Roman" w:hAnsi="Times New Roman" w:cs="Times New Roman"/>
          <w:iCs/>
          <w:noProof/>
          <w:color w:val="000000"/>
          <w:sz w:val="24"/>
          <w:szCs w:val="24"/>
          <w:lang w:val="uk-UA" w:eastAsia="ru-RU"/>
        </w:rPr>
      </w:pPr>
    </w:p>
    <w:p w:rsidR="0070321E" w:rsidRDefault="0070321E" w:rsidP="00B74663">
      <w:pPr>
        <w:spacing w:after="0" w:line="360" w:lineRule="auto"/>
        <w:ind w:firstLine="567"/>
        <w:jc w:val="both"/>
        <w:rPr>
          <w:rFonts w:ascii="Times New Roman" w:eastAsia="Times New Roman" w:hAnsi="Times New Roman" w:cs="Times New Roman"/>
          <w:iCs/>
          <w:noProof/>
          <w:color w:val="000000"/>
          <w:sz w:val="24"/>
          <w:szCs w:val="24"/>
          <w:lang w:eastAsia="ru-RU"/>
        </w:rPr>
      </w:pPr>
      <w:r w:rsidRPr="0070321E">
        <w:rPr>
          <w:rFonts w:ascii="Times New Roman" w:eastAsia="Times New Roman" w:hAnsi="Times New Roman" w:cs="Times New Roman"/>
          <w:iCs/>
          <w:noProof/>
          <w:color w:val="000000"/>
          <w:sz w:val="24"/>
          <w:szCs w:val="24"/>
          <w:lang w:eastAsia="ru-RU"/>
        </w:rPr>
        <w:t>13. Члени команди психолого-педагогічного супроводу, які складали індивідуальну програму розвитку:</w:t>
      </w:r>
    </w:p>
    <w:tbl>
      <w:tblPr>
        <w:tblStyle w:val="a3"/>
        <w:tblW w:w="0" w:type="auto"/>
        <w:tblLook w:val="04A0"/>
      </w:tblPr>
      <w:tblGrid>
        <w:gridCol w:w="3652"/>
        <w:gridCol w:w="4281"/>
        <w:gridCol w:w="1412"/>
      </w:tblGrid>
      <w:tr w:rsidR="00B74663" w:rsidTr="00A2304D">
        <w:tc>
          <w:tcPr>
            <w:tcW w:w="3652" w:type="dxa"/>
            <w:shd w:val="pct5" w:color="auto" w:fill="auto"/>
            <w:vAlign w:val="center"/>
          </w:tcPr>
          <w:p w:rsidR="00B74663" w:rsidRPr="00B74663" w:rsidRDefault="00B74663" w:rsidP="00B74663">
            <w:pPr>
              <w:spacing w:line="360" w:lineRule="auto"/>
              <w:jc w:val="center"/>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Прізвище, ім'я, по батькові</w:t>
            </w:r>
          </w:p>
        </w:tc>
        <w:tc>
          <w:tcPr>
            <w:tcW w:w="4281" w:type="dxa"/>
            <w:shd w:val="pct5" w:color="auto" w:fill="auto"/>
            <w:vAlign w:val="center"/>
          </w:tcPr>
          <w:p w:rsidR="00B74663" w:rsidRPr="00B74663" w:rsidRDefault="00B74663" w:rsidP="00B74663">
            <w:pPr>
              <w:spacing w:line="360" w:lineRule="auto"/>
              <w:jc w:val="center"/>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Посада</w:t>
            </w:r>
          </w:p>
        </w:tc>
        <w:tc>
          <w:tcPr>
            <w:tcW w:w="1412" w:type="dxa"/>
            <w:shd w:val="pct5" w:color="auto" w:fill="auto"/>
            <w:vAlign w:val="center"/>
          </w:tcPr>
          <w:p w:rsidR="00B74663" w:rsidRPr="00B74663" w:rsidRDefault="00B74663" w:rsidP="00B74663">
            <w:pPr>
              <w:spacing w:line="360" w:lineRule="auto"/>
              <w:jc w:val="center"/>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Підпис</w:t>
            </w:r>
          </w:p>
        </w:tc>
      </w:tr>
      <w:tr w:rsidR="00601AE6" w:rsidTr="00A2304D">
        <w:tc>
          <w:tcPr>
            <w:tcW w:w="3652" w:type="dxa"/>
          </w:tcPr>
          <w:p w:rsidR="00601AE6" w:rsidRDefault="00601AE6" w:rsidP="00B74663">
            <w:pPr>
              <w:spacing w:line="360" w:lineRule="auto"/>
              <w:jc w:val="both"/>
              <w:rPr>
                <w:rFonts w:ascii="Times New Roman" w:eastAsia="Times New Roman" w:hAnsi="Times New Roman" w:cs="Times New Roman"/>
                <w:iCs/>
                <w:noProof/>
                <w:color w:val="000000"/>
                <w:sz w:val="24"/>
                <w:szCs w:val="24"/>
                <w:lang w:val="uk-UA" w:eastAsia="ru-RU"/>
              </w:rPr>
            </w:pPr>
          </w:p>
        </w:tc>
        <w:tc>
          <w:tcPr>
            <w:tcW w:w="4281" w:type="dxa"/>
          </w:tcPr>
          <w:p w:rsidR="00601AE6" w:rsidRDefault="00601AE6" w:rsidP="00B74663">
            <w:pPr>
              <w:spacing w:line="360" w:lineRule="auto"/>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заступник директора з навчально-виховної роботи</w:t>
            </w:r>
          </w:p>
        </w:tc>
        <w:tc>
          <w:tcPr>
            <w:tcW w:w="1412" w:type="dxa"/>
          </w:tcPr>
          <w:p w:rsidR="00601AE6" w:rsidRDefault="00601AE6" w:rsidP="00B74663">
            <w:pPr>
              <w:spacing w:line="360" w:lineRule="auto"/>
              <w:jc w:val="both"/>
              <w:rPr>
                <w:rFonts w:ascii="Times New Roman" w:eastAsia="Times New Roman" w:hAnsi="Times New Roman" w:cs="Times New Roman"/>
                <w:iCs/>
                <w:noProof/>
                <w:color w:val="000000"/>
                <w:sz w:val="24"/>
                <w:szCs w:val="24"/>
                <w:lang w:eastAsia="ru-RU"/>
              </w:rPr>
            </w:pPr>
          </w:p>
        </w:tc>
      </w:tr>
      <w:tr w:rsidR="00601AE6" w:rsidTr="00A2304D">
        <w:tc>
          <w:tcPr>
            <w:tcW w:w="3652" w:type="dxa"/>
          </w:tcPr>
          <w:p w:rsidR="00601AE6" w:rsidRPr="00006AFA" w:rsidRDefault="00601AE6" w:rsidP="00B74663">
            <w:pPr>
              <w:spacing w:line="360" w:lineRule="auto"/>
              <w:jc w:val="both"/>
              <w:rPr>
                <w:rFonts w:ascii="Times New Roman" w:eastAsia="Times New Roman" w:hAnsi="Times New Roman" w:cs="Times New Roman"/>
                <w:iCs/>
                <w:noProof/>
                <w:color w:val="000000"/>
                <w:sz w:val="24"/>
                <w:szCs w:val="24"/>
                <w:lang w:eastAsia="ru-RU"/>
              </w:rPr>
            </w:pPr>
          </w:p>
        </w:tc>
        <w:tc>
          <w:tcPr>
            <w:tcW w:w="4281" w:type="dxa"/>
          </w:tcPr>
          <w:p w:rsidR="00601AE6" w:rsidRDefault="00601AE6" w:rsidP="00B74663">
            <w:pPr>
              <w:spacing w:line="360" w:lineRule="auto"/>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класний керівник</w:t>
            </w:r>
          </w:p>
        </w:tc>
        <w:tc>
          <w:tcPr>
            <w:tcW w:w="1412" w:type="dxa"/>
          </w:tcPr>
          <w:p w:rsidR="00601AE6" w:rsidRDefault="00601AE6" w:rsidP="00B74663">
            <w:pPr>
              <w:spacing w:line="360" w:lineRule="auto"/>
              <w:jc w:val="both"/>
              <w:rPr>
                <w:rFonts w:ascii="Times New Roman" w:eastAsia="Times New Roman" w:hAnsi="Times New Roman" w:cs="Times New Roman"/>
                <w:iCs/>
                <w:noProof/>
                <w:color w:val="000000"/>
                <w:sz w:val="24"/>
                <w:szCs w:val="24"/>
                <w:lang w:eastAsia="ru-RU"/>
              </w:rPr>
            </w:pPr>
          </w:p>
        </w:tc>
      </w:tr>
      <w:tr w:rsidR="00601AE6" w:rsidTr="00A2304D">
        <w:tc>
          <w:tcPr>
            <w:tcW w:w="3652" w:type="dxa"/>
          </w:tcPr>
          <w:p w:rsidR="00601AE6" w:rsidRDefault="00601AE6" w:rsidP="00B74663">
            <w:pPr>
              <w:spacing w:line="360" w:lineRule="auto"/>
              <w:jc w:val="both"/>
              <w:rPr>
                <w:rFonts w:ascii="Times New Roman" w:eastAsia="Times New Roman" w:hAnsi="Times New Roman" w:cs="Times New Roman"/>
                <w:iCs/>
                <w:noProof/>
                <w:color w:val="000000"/>
                <w:sz w:val="24"/>
                <w:szCs w:val="24"/>
                <w:lang w:val="uk-UA" w:eastAsia="ru-RU"/>
              </w:rPr>
            </w:pPr>
          </w:p>
        </w:tc>
        <w:tc>
          <w:tcPr>
            <w:tcW w:w="4281" w:type="dxa"/>
          </w:tcPr>
          <w:p w:rsidR="00601AE6" w:rsidRDefault="00601AE6" w:rsidP="00B74663">
            <w:pPr>
              <w:spacing w:line="360" w:lineRule="auto"/>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асистент вчителя</w:t>
            </w:r>
          </w:p>
        </w:tc>
        <w:tc>
          <w:tcPr>
            <w:tcW w:w="1412" w:type="dxa"/>
          </w:tcPr>
          <w:p w:rsidR="00601AE6" w:rsidRDefault="00601AE6" w:rsidP="00B74663">
            <w:pPr>
              <w:spacing w:line="360" w:lineRule="auto"/>
              <w:jc w:val="both"/>
              <w:rPr>
                <w:rFonts w:ascii="Times New Roman" w:eastAsia="Times New Roman" w:hAnsi="Times New Roman" w:cs="Times New Roman"/>
                <w:iCs/>
                <w:noProof/>
                <w:color w:val="000000"/>
                <w:sz w:val="24"/>
                <w:szCs w:val="24"/>
                <w:lang w:eastAsia="ru-RU"/>
              </w:rPr>
            </w:pPr>
          </w:p>
        </w:tc>
      </w:tr>
      <w:tr w:rsidR="00601AE6" w:rsidTr="00A2304D">
        <w:tc>
          <w:tcPr>
            <w:tcW w:w="3652" w:type="dxa"/>
          </w:tcPr>
          <w:p w:rsidR="00601AE6" w:rsidRPr="000D779A" w:rsidRDefault="00601AE6" w:rsidP="00B74663">
            <w:pPr>
              <w:spacing w:line="360" w:lineRule="auto"/>
              <w:jc w:val="both"/>
              <w:rPr>
                <w:rFonts w:ascii="Times New Roman" w:eastAsia="Times New Roman" w:hAnsi="Times New Roman" w:cs="Times New Roman"/>
                <w:iCs/>
                <w:noProof/>
                <w:color w:val="000000"/>
                <w:sz w:val="24"/>
                <w:szCs w:val="24"/>
                <w:lang w:val="uk-UA" w:eastAsia="ru-RU"/>
              </w:rPr>
            </w:pPr>
          </w:p>
        </w:tc>
        <w:tc>
          <w:tcPr>
            <w:tcW w:w="4281" w:type="dxa"/>
          </w:tcPr>
          <w:p w:rsidR="00601AE6" w:rsidRDefault="00601AE6" w:rsidP="00B74663">
            <w:pPr>
              <w:spacing w:line="360" w:lineRule="auto"/>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вчитель-логопед</w:t>
            </w:r>
          </w:p>
        </w:tc>
        <w:tc>
          <w:tcPr>
            <w:tcW w:w="1412" w:type="dxa"/>
          </w:tcPr>
          <w:p w:rsidR="00601AE6" w:rsidRDefault="00601AE6" w:rsidP="00B74663">
            <w:pPr>
              <w:spacing w:line="360" w:lineRule="auto"/>
              <w:jc w:val="both"/>
              <w:rPr>
                <w:rFonts w:ascii="Times New Roman" w:eastAsia="Times New Roman" w:hAnsi="Times New Roman" w:cs="Times New Roman"/>
                <w:iCs/>
                <w:noProof/>
                <w:color w:val="000000"/>
                <w:sz w:val="24"/>
                <w:szCs w:val="24"/>
                <w:lang w:eastAsia="ru-RU"/>
              </w:rPr>
            </w:pPr>
          </w:p>
        </w:tc>
      </w:tr>
      <w:tr w:rsidR="00601AE6" w:rsidTr="00A2304D">
        <w:tc>
          <w:tcPr>
            <w:tcW w:w="3652" w:type="dxa"/>
          </w:tcPr>
          <w:p w:rsidR="00601AE6" w:rsidRDefault="00601AE6" w:rsidP="00B74663">
            <w:pPr>
              <w:spacing w:line="360" w:lineRule="auto"/>
              <w:jc w:val="both"/>
              <w:rPr>
                <w:rFonts w:ascii="Times New Roman" w:eastAsia="Times New Roman" w:hAnsi="Times New Roman" w:cs="Times New Roman"/>
                <w:iCs/>
                <w:noProof/>
                <w:color w:val="000000"/>
                <w:sz w:val="24"/>
                <w:szCs w:val="24"/>
                <w:lang w:val="uk-UA" w:eastAsia="ru-RU"/>
              </w:rPr>
            </w:pPr>
          </w:p>
        </w:tc>
        <w:tc>
          <w:tcPr>
            <w:tcW w:w="4281" w:type="dxa"/>
          </w:tcPr>
          <w:p w:rsidR="00A2304D" w:rsidRDefault="00A2304D" w:rsidP="00B74663">
            <w:pPr>
              <w:spacing w:line="360" w:lineRule="auto"/>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психолог</w:t>
            </w:r>
          </w:p>
        </w:tc>
        <w:tc>
          <w:tcPr>
            <w:tcW w:w="1412" w:type="dxa"/>
          </w:tcPr>
          <w:p w:rsidR="00601AE6" w:rsidRDefault="00601AE6" w:rsidP="00B74663">
            <w:pPr>
              <w:spacing w:line="360" w:lineRule="auto"/>
              <w:jc w:val="both"/>
              <w:rPr>
                <w:rFonts w:ascii="Times New Roman" w:eastAsia="Times New Roman" w:hAnsi="Times New Roman" w:cs="Times New Roman"/>
                <w:iCs/>
                <w:noProof/>
                <w:color w:val="000000"/>
                <w:sz w:val="24"/>
                <w:szCs w:val="24"/>
                <w:lang w:eastAsia="ru-RU"/>
              </w:rPr>
            </w:pPr>
          </w:p>
        </w:tc>
      </w:tr>
      <w:tr w:rsidR="00A2304D" w:rsidTr="00A2304D">
        <w:tc>
          <w:tcPr>
            <w:tcW w:w="3652" w:type="dxa"/>
          </w:tcPr>
          <w:p w:rsidR="00A2304D" w:rsidRDefault="00A2304D" w:rsidP="00B74663">
            <w:pPr>
              <w:spacing w:line="360" w:lineRule="auto"/>
              <w:jc w:val="both"/>
              <w:rPr>
                <w:rFonts w:ascii="Times New Roman" w:eastAsia="Times New Roman" w:hAnsi="Times New Roman" w:cs="Times New Roman"/>
                <w:iCs/>
                <w:noProof/>
                <w:color w:val="000000"/>
                <w:sz w:val="24"/>
                <w:szCs w:val="24"/>
                <w:lang w:val="uk-UA" w:eastAsia="ru-RU"/>
              </w:rPr>
            </w:pPr>
          </w:p>
        </w:tc>
        <w:tc>
          <w:tcPr>
            <w:tcW w:w="4281" w:type="dxa"/>
          </w:tcPr>
          <w:p w:rsidR="00A2304D" w:rsidRDefault="00A2304D" w:rsidP="00B74663">
            <w:pPr>
              <w:spacing w:line="360" w:lineRule="auto"/>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вчитель англійської мови</w:t>
            </w:r>
          </w:p>
        </w:tc>
        <w:tc>
          <w:tcPr>
            <w:tcW w:w="1412" w:type="dxa"/>
          </w:tcPr>
          <w:p w:rsidR="00A2304D" w:rsidRDefault="00A2304D" w:rsidP="00B74663">
            <w:pPr>
              <w:spacing w:line="360" w:lineRule="auto"/>
              <w:jc w:val="both"/>
              <w:rPr>
                <w:rFonts w:ascii="Times New Roman" w:eastAsia="Times New Roman" w:hAnsi="Times New Roman" w:cs="Times New Roman"/>
                <w:iCs/>
                <w:noProof/>
                <w:color w:val="000000"/>
                <w:sz w:val="24"/>
                <w:szCs w:val="24"/>
                <w:lang w:eastAsia="ru-RU"/>
              </w:rPr>
            </w:pPr>
          </w:p>
        </w:tc>
      </w:tr>
      <w:tr w:rsidR="00A2304D" w:rsidTr="00A2304D">
        <w:tc>
          <w:tcPr>
            <w:tcW w:w="3652" w:type="dxa"/>
          </w:tcPr>
          <w:p w:rsidR="00A2304D" w:rsidRDefault="00A2304D" w:rsidP="00B74663">
            <w:pPr>
              <w:spacing w:line="360" w:lineRule="auto"/>
              <w:jc w:val="both"/>
              <w:rPr>
                <w:rFonts w:ascii="Times New Roman" w:eastAsia="Times New Roman" w:hAnsi="Times New Roman" w:cs="Times New Roman"/>
                <w:iCs/>
                <w:noProof/>
                <w:color w:val="000000"/>
                <w:sz w:val="24"/>
                <w:szCs w:val="24"/>
                <w:lang w:val="uk-UA" w:eastAsia="ru-RU"/>
              </w:rPr>
            </w:pPr>
          </w:p>
        </w:tc>
        <w:tc>
          <w:tcPr>
            <w:tcW w:w="4281" w:type="dxa"/>
          </w:tcPr>
          <w:p w:rsidR="00A2304D" w:rsidRDefault="00A2304D" w:rsidP="00B74663">
            <w:pPr>
              <w:spacing w:line="360" w:lineRule="auto"/>
              <w:jc w:val="both"/>
              <w:rPr>
                <w:rFonts w:ascii="Times New Roman" w:eastAsia="Times New Roman" w:hAnsi="Times New Roman" w:cs="Times New Roman"/>
                <w:iCs/>
                <w:noProof/>
                <w:color w:val="000000"/>
                <w:sz w:val="24"/>
                <w:szCs w:val="24"/>
                <w:lang w:val="uk-UA" w:eastAsia="ru-RU"/>
              </w:rPr>
            </w:pPr>
            <w:r>
              <w:rPr>
                <w:rFonts w:ascii="Times New Roman" w:eastAsia="Times New Roman" w:hAnsi="Times New Roman" w:cs="Times New Roman"/>
                <w:iCs/>
                <w:noProof/>
                <w:color w:val="000000"/>
                <w:sz w:val="24"/>
                <w:szCs w:val="24"/>
                <w:lang w:val="uk-UA" w:eastAsia="ru-RU"/>
              </w:rPr>
              <w:t>медичний працівник</w:t>
            </w:r>
          </w:p>
        </w:tc>
        <w:tc>
          <w:tcPr>
            <w:tcW w:w="1412" w:type="dxa"/>
          </w:tcPr>
          <w:p w:rsidR="00A2304D" w:rsidRDefault="00A2304D" w:rsidP="00B74663">
            <w:pPr>
              <w:spacing w:line="360" w:lineRule="auto"/>
              <w:jc w:val="both"/>
              <w:rPr>
                <w:rFonts w:ascii="Times New Roman" w:eastAsia="Times New Roman" w:hAnsi="Times New Roman" w:cs="Times New Roman"/>
                <w:iCs/>
                <w:noProof/>
                <w:color w:val="000000"/>
                <w:sz w:val="24"/>
                <w:szCs w:val="24"/>
                <w:lang w:eastAsia="ru-RU"/>
              </w:rPr>
            </w:pPr>
          </w:p>
        </w:tc>
      </w:tr>
    </w:tbl>
    <w:p w:rsidR="0070321E" w:rsidRPr="00FE54D9" w:rsidRDefault="0070321E" w:rsidP="00B74663">
      <w:pPr>
        <w:spacing w:before="120" w:after="0" w:line="240" w:lineRule="auto"/>
        <w:jc w:val="both"/>
        <w:rPr>
          <w:rFonts w:ascii="Times New Roman" w:eastAsia="Times New Roman" w:hAnsi="Times New Roman" w:cs="Times New Roman"/>
          <w:iCs/>
          <w:noProof/>
          <w:color w:val="000000"/>
          <w:sz w:val="24"/>
          <w:szCs w:val="24"/>
          <w:lang w:eastAsia="ru-RU"/>
        </w:rPr>
      </w:pPr>
    </w:p>
    <w:p w:rsidR="00A9342E" w:rsidRPr="004C0D22" w:rsidRDefault="00A9342E" w:rsidP="00A9342E">
      <w:pPr>
        <w:spacing w:before="120" w:after="0" w:line="240" w:lineRule="auto"/>
        <w:ind w:firstLine="567"/>
        <w:jc w:val="both"/>
        <w:rPr>
          <w:rFonts w:ascii="Times New Roman" w:eastAsia="Times New Roman" w:hAnsi="Times New Roman" w:cs="Times New Roman"/>
          <w:iCs/>
          <w:noProof/>
          <w:color w:val="000000"/>
          <w:sz w:val="24"/>
          <w:szCs w:val="24"/>
          <w:lang w:eastAsia="ru-RU"/>
        </w:rPr>
      </w:pPr>
      <w:r w:rsidRPr="004C0D22">
        <w:rPr>
          <w:rFonts w:ascii="Times New Roman" w:eastAsia="Times New Roman" w:hAnsi="Times New Roman" w:cs="Times New Roman"/>
          <w:iCs/>
          <w:noProof/>
          <w:color w:val="000000"/>
          <w:sz w:val="24"/>
          <w:szCs w:val="24"/>
          <w:lang w:eastAsia="ru-RU"/>
        </w:rPr>
        <w:t>Індивідуальну програму розвитку погоджено одним з батьків (іншим законним представником) учня:</w:t>
      </w:r>
    </w:p>
    <w:p w:rsidR="00A9342E" w:rsidRPr="004C0D22" w:rsidRDefault="00A9342E" w:rsidP="00A9342E">
      <w:pPr>
        <w:spacing w:before="120" w:after="0" w:line="240" w:lineRule="auto"/>
        <w:jc w:val="center"/>
        <w:rPr>
          <w:rFonts w:ascii="Times New Roman" w:eastAsia="Times New Roman" w:hAnsi="Times New Roman" w:cs="Times New Roman"/>
          <w:i/>
          <w:iCs/>
          <w:noProof/>
          <w:color w:val="000000"/>
          <w:sz w:val="24"/>
          <w:szCs w:val="24"/>
          <w:u w:val="single"/>
          <w:lang w:eastAsia="ru-RU"/>
        </w:rPr>
      </w:pPr>
      <w:r w:rsidRPr="004C0D22">
        <w:rPr>
          <w:rFonts w:ascii="Times New Roman" w:eastAsia="Times New Roman" w:hAnsi="Times New Roman" w:cs="Times New Roman"/>
          <w:i/>
          <w:iCs/>
          <w:noProof/>
          <w:color w:val="000000"/>
          <w:sz w:val="24"/>
          <w:szCs w:val="24"/>
          <w:u w:val="single"/>
          <w:lang w:eastAsia="ru-RU"/>
        </w:rPr>
        <w:t>______________________________________________</w:t>
      </w:r>
    </w:p>
    <w:p w:rsidR="00A9342E" w:rsidRPr="004C0D22" w:rsidRDefault="00A9342E" w:rsidP="00A9342E">
      <w:pPr>
        <w:spacing w:before="120" w:after="0" w:line="240" w:lineRule="auto"/>
        <w:jc w:val="center"/>
        <w:rPr>
          <w:rFonts w:ascii="Times New Roman" w:eastAsia="Times New Roman" w:hAnsi="Times New Roman" w:cs="Times New Roman"/>
          <w:iCs/>
          <w:noProof/>
          <w:color w:val="000000"/>
          <w:sz w:val="20"/>
          <w:szCs w:val="20"/>
          <w:lang w:eastAsia="ru-RU"/>
        </w:rPr>
      </w:pPr>
      <w:r w:rsidRPr="004C0D22">
        <w:rPr>
          <w:rFonts w:ascii="Times New Roman" w:eastAsia="Times New Roman" w:hAnsi="Times New Roman" w:cs="Times New Roman"/>
          <w:iCs/>
          <w:noProof/>
          <w:color w:val="000000"/>
          <w:sz w:val="20"/>
          <w:szCs w:val="20"/>
          <w:lang w:eastAsia="ru-RU"/>
        </w:rPr>
        <w:t xml:space="preserve">(зазначити прізвище, власне ім’я, по батькові (за наявності) одного з батьків </w:t>
      </w:r>
      <w:r w:rsidRPr="004C0D22">
        <w:rPr>
          <w:rFonts w:ascii="Times New Roman" w:eastAsia="Times New Roman" w:hAnsi="Times New Roman" w:cs="Times New Roman"/>
          <w:iCs/>
          <w:noProof/>
          <w:color w:val="000000"/>
          <w:sz w:val="20"/>
          <w:szCs w:val="20"/>
          <w:lang w:eastAsia="ru-RU"/>
        </w:rPr>
        <w:br/>
        <w:t>(іншого законного представника) учня)</w:t>
      </w:r>
    </w:p>
    <w:p w:rsidR="00A9342E" w:rsidRPr="004C0D22" w:rsidRDefault="00A9342E" w:rsidP="00A9342E">
      <w:pPr>
        <w:spacing w:before="120" w:after="0" w:line="240" w:lineRule="auto"/>
        <w:ind w:firstLine="567"/>
        <w:jc w:val="both"/>
        <w:rPr>
          <w:rFonts w:ascii="Times New Roman" w:eastAsia="Times New Roman" w:hAnsi="Times New Roman" w:cs="Times New Roman"/>
          <w:iCs/>
          <w:noProof/>
          <w:color w:val="000000"/>
          <w:sz w:val="24"/>
          <w:szCs w:val="24"/>
          <w:lang w:eastAsia="ru-RU"/>
        </w:rPr>
      </w:pPr>
    </w:p>
    <w:p w:rsidR="00A9342E" w:rsidRPr="004C0D22" w:rsidRDefault="00A9342E" w:rsidP="00A9342E">
      <w:pPr>
        <w:spacing w:before="120" w:after="0" w:line="240" w:lineRule="auto"/>
        <w:ind w:firstLine="567"/>
        <w:jc w:val="both"/>
        <w:rPr>
          <w:rFonts w:ascii="Times New Roman" w:eastAsia="Times New Roman" w:hAnsi="Times New Roman" w:cs="Times New Roman"/>
          <w:iCs/>
          <w:noProof/>
          <w:color w:val="000000"/>
          <w:sz w:val="24"/>
          <w:szCs w:val="24"/>
          <w:lang w:val="en-AU" w:eastAsia="ru-RU"/>
        </w:rPr>
      </w:pPr>
      <w:r w:rsidRPr="004C0D22">
        <w:rPr>
          <w:rFonts w:ascii="Times New Roman" w:eastAsia="Times New Roman" w:hAnsi="Times New Roman" w:cs="Times New Roman"/>
          <w:iCs/>
          <w:noProof/>
          <w:color w:val="000000"/>
          <w:sz w:val="24"/>
          <w:szCs w:val="24"/>
          <w:lang w:val="en-AU" w:eastAsia="ru-RU"/>
        </w:rPr>
        <w:t>підпис ___________________________  дата  __________________________</w:t>
      </w:r>
    </w:p>
    <w:p w:rsidR="00DE59CB" w:rsidRDefault="00DE59CB" w:rsidP="00B74663">
      <w:pPr>
        <w:spacing w:line="360" w:lineRule="auto"/>
      </w:pPr>
    </w:p>
    <w:sectPr w:rsidR="00DE59CB" w:rsidSect="006302F7">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Segoe UI"/>
    <w:charset w:val="00"/>
    <w:family w:val="auto"/>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91F9A"/>
    <w:rsid w:val="00006AFA"/>
    <w:rsid w:val="00037CF5"/>
    <w:rsid w:val="000D5649"/>
    <w:rsid w:val="000D779A"/>
    <w:rsid w:val="000E2A16"/>
    <w:rsid w:val="000F6E9A"/>
    <w:rsid w:val="00112E9C"/>
    <w:rsid w:val="0012468F"/>
    <w:rsid w:val="00161736"/>
    <w:rsid w:val="00191F9A"/>
    <w:rsid w:val="001E7D3C"/>
    <w:rsid w:val="00214FBC"/>
    <w:rsid w:val="00271A0D"/>
    <w:rsid w:val="00275F4E"/>
    <w:rsid w:val="00292FEA"/>
    <w:rsid w:val="00294C73"/>
    <w:rsid w:val="002B7E7D"/>
    <w:rsid w:val="002C057B"/>
    <w:rsid w:val="002C269D"/>
    <w:rsid w:val="002C7EC5"/>
    <w:rsid w:val="003867B5"/>
    <w:rsid w:val="003A24E1"/>
    <w:rsid w:val="003A5F52"/>
    <w:rsid w:val="003C4C61"/>
    <w:rsid w:val="00404909"/>
    <w:rsid w:val="004237A7"/>
    <w:rsid w:val="0042457B"/>
    <w:rsid w:val="00454040"/>
    <w:rsid w:val="0046485E"/>
    <w:rsid w:val="004D41C8"/>
    <w:rsid w:val="004E02E7"/>
    <w:rsid w:val="0050043D"/>
    <w:rsid w:val="00504236"/>
    <w:rsid w:val="00527196"/>
    <w:rsid w:val="00556B96"/>
    <w:rsid w:val="00575008"/>
    <w:rsid w:val="00577CBC"/>
    <w:rsid w:val="00585323"/>
    <w:rsid w:val="005B7BAF"/>
    <w:rsid w:val="005E541C"/>
    <w:rsid w:val="00601AE6"/>
    <w:rsid w:val="006302F7"/>
    <w:rsid w:val="006526D2"/>
    <w:rsid w:val="00696E72"/>
    <w:rsid w:val="006A15D8"/>
    <w:rsid w:val="006F718E"/>
    <w:rsid w:val="00700139"/>
    <w:rsid w:val="0070321E"/>
    <w:rsid w:val="00705477"/>
    <w:rsid w:val="00707BD9"/>
    <w:rsid w:val="007149A5"/>
    <w:rsid w:val="00727ABF"/>
    <w:rsid w:val="007415E8"/>
    <w:rsid w:val="007448A8"/>
    <w:rsid w:val="007528F9"/>
    <w:rsid w:val="007831FF"/>
    <w:rsid w:val="007C31FF"/>
    <w:rsid w:val="007E0AF0"/>
    <w:rsid w:val="007E4141"/>
    <w:rsid w:val="008006FA"/>
    <w:rsid w:val="00816D56"/>
    <w:rsid w:val="008443F9"/>
    <w:rsid w:val="00863A18"/>
    <w:rsid w:val="008D0D4C"/>
    <w:rsid w:val="008F29AF"/>
    <w:rsid w:val="009108E5"/>
    <w:rsid w:val="00955ABA"/>
    <w:rsid w:val="0098045E"/>
    <w:rsid w:val="00992D91"/>
    <w:rsid w:val="009C2C75"/>
    <w:rsid w:val="009D3BAE"/>
    <w:rsid w:val="00A16C9D"/>
    <w:rsid w:val="00A2304D"/>
    <w:rsid w:val="00A47A69"/>
    <w:rsid w:val="00A56C57"/>
    <w:rsid w:val="00A9342E"/>
    <w:rsid w:val="00A97E92"/>
    <w:rsid w:val="00AB0A93"/>
    <w:rsid w:val="00AE1DEF"/>
    <w:rsid w:val="00AE68B6"/>
    <w:rsid w:val="00AF236A"/>
    <w:rsid w:val="00B16EA0"/>
    <w:rsid w:val="00B44D35"/>
    <w:rsid w:val="00B64698"/>
    <w:rsid w:val="00B6766E"/>
    <w:rsid w:val="00B74663"/>
    <w:rsid w:val="00B831E2"/>
    <w:rsid w:val="00B86B87"/>
    <w:rsid w:val="00B914E2"/>
    <w:rsid w:val="00B95DBF"/>
    <w:rsid w:val="00BB4125"/>
    <w:rsid w:val="00BD12E6"/>
    <w:rsid w:val="00BE318A"/>
    <w:rsid w:val="00C10825"/>
    <w:rsid w:val="00C46383"/>
    <w:rsid w:val="00C551A5"/>
    <w:rsid w:val="00C6515D"/>
    <w:rsid w:val="00CE0DA4"/>
    <w:rsid w:val="00CE7041"/>
    <w:rsid w:val="00CF1FF6"/>
    <w:rsid w:val="00D100C1"/>
    <w:rsid w:val="00D635AD"/>
    <w:rsid w:val="00D84B3D"/>
    <w:rsid w:val="00D904BD"/>
    <w:rsid w:val="00DA23A0"/>
    <w:rsid w:val="00DD04F2"/>
    <w:rsid w:val="00DD1522"/>
    <w:rsid w:val="00DE59CB"/>
    <w:rsid w:val="00DF5B7E"/>
    <w:rsid w:val="00E12FEF"/>
    <w:rsid w:val="00E518F9"/>
    <w:rsid w:val="00EE2A6B"/>
    <w:rsid w:val="00EE6B13"/>
    <w:rsid w:val="00F11B20"/>
    <w:rsid w:val="00F149C9"/>
    <w:rsid w:val="00F17CBB"/>
    <w:rsid w:val="00F260F1"/>
    <w:rsid w:val="00F661E1"/>
    <w:rsid w:val="00F80D9F"/>
    <w:rsid w:val="00F8540B"/>
    <w:rsid w:val="00FC5EC7"/>
    <w:rsid w:val="00FE54D9"/>
    <w:rsid w:val="00FE7E0A"/>
    <w:rsid w:val="00FF268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E9C"/>
  </w:style>
  <w:style w:type="paragraph" w:styleId="1">
    <w:name w:val="heading 1"/>
    <w:basedOn w:val="a"/>
    <w:next w:val="a"/>
    <w:link w:val="10"/>
    <w:uiPriority w:val="9"/>
    <w:qFormat/>
    <w:rsid w:val="004648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2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1 Знак Знак Знак Знак Знак Знак Знак Знак Знак Знак1 Знак Знак1 Знак Знак Знак Знак Знак Знак Знак Знак Знак Знак Знак Знак Знак Знак Знак Знак Знак Знак Знак"/>
    <w:basedOn w:val="a"/>
    <w:uiPriority w:val="99"/>
    <w:rsid w:val="00863A18"/>
    <w:pPr>
      <w:spacing w:after="0" w:line="240" w:lineRule="auto"/>
    </w:pPr>
    <w:rPr>
      <w:rFonts w:ascii="Verdana" w:eastAsia="Times New Roman" w:hAnsi="Verdana" w:cs="Times New Roman"/>
      <w:sz w:val="20"/>
      <w:szCs w:val="20"/>
      <w:lang w:val="en-US"/>
    </w:rPr>
  </w:style>
  <w:style w:type="character" w:customStyle="1" w:styleId="10">
    <w:name w:val="Заголовок 1 Знак"/>
    <w:basedOn w:val="a0"/>
    <w:link w:val="1"/>
    <w:uiPriority w:val="9"/>
    <w:rsid w:val="0046485E"/>
    <w:rPr>
      <w:rFonts w:asciiTheme="majorHAnsi" w:eastAsiaTheme="majorEastAsia" w:hAnsiTheme="majorHAnsi" w:cstheme="majorBidi"/>
      <w:color w:val="2E74B5" w:themeColor="accent1" w:themeShade="BF"/>
      <w:sz w:val="32"/>
      <w:szCs w:val="32"/>
    </w:rPr>
  </w:style>
  <w:style w:type="paragraph" w:customStyle="1" w:styleId="Default">
    <w:name w:val="Default"/>
    <w:rsid w:val="007054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4">
    <w:name w:val="Нормальний текст"/>
    <w:basedOn w:val="a"/>
    <w:uiPriority w:val="99"/>
    <w:rsid w:val="003A5F52"/>
    <w:pPr>
      <w:spacing w:before="120" w:after="0" w:line="240" w:lineRule="auto"/>
      <w:ind w:firstLine="567"/>
    </w:pPr>
    <w:rPr>
      <w:rFonts w:ascii="Antiqua" w:eastAsia="Times New Roman" w:hAnsi="Antiqua" w:cs="Times New Roman"/>
      <w:sz w:val="26"/>
      <w:szCs w:val="20"/>
      <w:lang w:val="uk-UA" w:eastAsia="ru-RU"/>
    </w:rPr>
  </w:style>
</w:styles>
</file>

<file path=word/webSettings.xml><?xml version="1.0" encoding="utf-8"?>
<w:webSettings xmlns:r="http://schemas.openxmlformats.org/officeDocument/2006/relationships" xmlns:w="http://schemas.openxmlformats.org/wordprocessingml/2006/main">
  <w:divs>
    <w:div w:id="19347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6B3E3-66FE-4428-9D89-2B4C68B1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10385</Words>
  <Characters>5920</Characters>
  <Application>Microsoft Office Word</Application>
  <DocSecurity>0</DocSecurity>
  <Lines>49</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user</cp:lastModifiedBy>
  <cp:revision>3</cp:revision>
  <dcterms:created xsi:type="dcterms:W3CDTF">2025-01-27T18:56:00Z</dcterms:created>
  <dcterms:modified xsi:type="dcterms:W3CDTF">2025-01-28T05:42:00Z</dcterms:modified>
</cp:coreProperties>
</file>