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C9" w:rsidRPr="004D47C9" w:rsidRDefault="004D47C9" w:rsidP="004D4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4D47C9" w:rsidRPr="004D47C9" w:rsidRDefault="004D47C9" w:rsidP="004D4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47C9" w:rsidRPr="004D47C9" w:rsidRDefault="004D47C9" w:rsidP="004D4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ДУБЕНСЬКИЙ ЛІЦЕЙ №2 ДУБЕНСЬКОЇ МІСЬКОЇ РАДИ</w:t>
      </w:r>
    </w:p>
    <w:p w:rsidR="004D47C9" w:rsidRPr="004D47C9" w:rsidRDefault="004D47C9" w:rsidP="004D4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47C9" w:rsidRPr="004D47C9" w:rsidRDefault="004D47C9" w:rsidP="004D47C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4D47C9"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lang w:eastAsia="uk-UA"/>
        </w:rPr>
        <w:t>Н А К А З</w:t>
      </w:r>
    </w:p>
    <w:p w:rsidR="004D47C9" w:rsidRPr="004D47C9" w:rsidRDefault="004D47C9" w:rsidP="004D47C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47C9" w:rsidRPr="004D47C9" w:rsidRDefault="004D47C9" w:rsidP="004D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7C9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 xml:space="preserve">05 січня  2026 року                                                                         </w:t>
      </w:r>
      <w:r w:rsidRPr="004D4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</w:p>
    <w:p w:rsidR="004D47C9" w:rsidRPr="004D47C9" w:rsidRDefault="004D47C9" w:rsidP="004D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7C9" w:rsidRPr="004D47C9" w:rsidRDefault="004D47C9" w:rsidP="004D4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7C9">
        <w:rPr>
          <w:rFonts w:ascii="Times New Roman" w:hAnsi="Times New Roman" w:cs="Times New Roman"/>
          <w:b/>
          <w:sz w:val="24"/>
          <w:szCs w:val="24"/>
        </w:rPr>
        <w:t xml:space="preserve">Про призначення </w:t>
      </w:r>
    </w:p>
    <w:p w:rsidR="004D47C9" w:rsidRPr="004D47C9" w:rsidRDefault="004D47C9" w:rsidP="004D4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7C9">
        <w:rPr>
          <w:rFonts w:ascii="Times New Roman" w:hAnsi="Times New Roman" w:cs="Times New Roman"/>
          <w:b/>
          <w:sz w:val="24"/>
          <w:szCs w:val="24"/>
        </w:rPr>
        <w:t xml:space="preserve">уповноваженої особи з питань запобігання </w:t>
      </w:r>
    </w:p>
    <w:p w:rsidR="004D47C9" w:rsidRDefault="004D47C9" w:rsidP="004D4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7C9">
        <w:rPr>
          <w:rFonts w:ascii="Times New Roman" w:hAnsi="Times New Roman" w:cs="Times New Roman"/>
          <w:b/>
          <w:sz w:val="24"/>
          <w:szCs w:val="24"/>
        </w:rPr>
        <w:t xml:space="preserve">та виявлення корупції </w:t>
      </w:r>
    </w:p>
    <w:p w:rsidR="004D47C9" w:rsidRPr="004D47C9" w:rsidRDefault="004D47C9" w:rsidP="004D4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Відповідно до Закону України «Про запобігання корупції» (далі Закон) та прийнятих на його виконання нормативно-правових актів, Методичних рекомендацій щодо застосування окремих положень Закону України «Про запобігання корупції» стосовно запобігання та врегулювання конфлікту інтересів, дотримання обмежень щодо запобігання корупції, типового положення, затвердженого наказом Національного агентства з питань запобігання корупції № 277/21 від 27.05.2021 року з метою підвищення ефективності здійснення заходів щодо запобігання та виявлення корупції,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НАКАЗУЮ: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1. Призначити </w:t>
      </w:r>
      <w:r>
        <w:rPr>
          <w:rFonts w:ascii="Times New Roman" w:hAnsi="Times New Roman" w:cs="Times New Roman"/>
          <w:sz w:val="24"/>
          <w:szCs w:val="24"/>
        </w:rPr>
        <w:t>Рачинську І.М</w:t>
      </w:r>
      <w:r w:rsidRPr="004D47C9">
        <w:rPr>
          <w:rFonts w:ascii="Times New Roman" w:hAnsi="Times New Roman" w:cs="Times New Roman"/>
          <w:sz w:val="24"/>
          <w:szCs w:val="24"/>
        </w:rPr>
        <w:t xml:space="preserve">., заступника директора </w:t>
      </w:r>
      <w:r>
        <w:rPr>
          <w:rFonts w:ascii="Times New Roman" w:hAnsi="Times New Roman" w:cs="Times New Roman"/>
          <w:sz w:val="24"/>
          <w:szCs w:val="24"/>
        </w:rPr>
        <w:t>з навчально-</w:t>
      </w:r>
      <w:r w:rsidRPr="004D47C9">
        <w:rPr>
          <w:rFonts w:ascii="Times New Roman" w:hAnsi="Times New Roman" w:cs="Times New Roman"/>
          <w:sz w:val="24"/>
          <w:szCs w:val="24"/>
        </w:rPr>
        <w:t xml:space="preserve">виховної роботи, уповноваженою особою з питань запобігання та виявлення корупції.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4D47C9">
        <w:rPr>
          <w:rFonts w:ascii="Times New Roman" w:hAnsi="Times New Roman" w:cs="Times New Roman"/>
          <w:sz w:val="24"/>
          <w:szCs w:val="24"/>
        </w:rPr>
        <w:t xml:space="preserve">Постійно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Рачинський І.М</w:t>
      </w:r>
      <w:r w:rsidRPr="004D47C9">
        <w:rPr>
          <w:rFonts w:ascii="Times New Roman" w:hAnsi="Times New Roman" w:cs="Times New Roman"/>
          <w:sz w:val="24"/>
          <w:szCs w:val="24"/>
        </w:rPr>
        <w:t>., уповноваженій особі з питань запобігання та виявлення корупції , впродовж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47C9">
        <w:rPr>
          <w:rFonts w:ascii="Times New Roman" w:hAnsi="Times New Roman" w:cs="Times New Roman"/>
          <w:sz w:val="24"/>
          <w:szCs w:val="24"/>
        </w:rPr>
        <w:t xml:space="preserve"> року: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2.1. Розробляти, організовувати та здійснювати контроль за проведенням заходів щодо запобігання корупційним правопорушенням, пов’язаних з корупцією.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2.2. Здійснювати організацію роботи з оцінки корупційних ризиків у діяльності ліцею, підготовки заходів щодо їх усунення, внесення відповідних пропозицій директору ліцею.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2.3. Надавати методичну та консультативну допомогу з питань додержання законодавства щодо запобігання корупції.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2.4. Здійснювати заходи з виявлення конфлікту інтересів, сприяти його врегулюванню, інформувати директора ліцею про виявлення конфлікту інтересів та заходи, вжиті для його врегулювання.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2.5. Розглядати повідомлення про порушення вимог Закону.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2.6.Інформувати директора ліцею про факти порушення законодавства у сфері запобігання і протидії корупції.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Рачинський І.М</w:t>
      </w:r>
      <w:r w:rsidRPr="004D47C9">
        <w:rPr>
          <w:rFonts w:ascii="Times New Roman" w:hAnsi="Times New Roman" w:cs="Times New Roman"/>
          <w:sz w:val="24"/>
          <w:szCs w:val="24"/>
        </w:rPr>
        <w:t xml:space="preserve">., </w:t>
      </w:r>
      <w:r w:rsidRPr="004D47C9">
        <w:rPr>
          <w:rFonts w:ascii="Times New Roman" w:hAnsi="Times New Roman" w:cs="Times New Roman"/>
          <w:sz w:val="24"/>
          <w:szCs w:val="24"/>
        </w:rPr>
        <w:t>уповноваженій особі з питань запобігання та виявлення корупції, забезпечити виконання таких завдань впродовж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47C9">
        <w:rPr>
          <w:rFonts w:ascii="Times New Roman" w:hAnsi="Times New Roman" w:cs="Times New Roman"/>
          <w:sz w:val="24"/>
          <w:szCs w:val="24"/>
        </w:rPr>
        <w:t xml:space="preserve"> року: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3.1. Розробляти </w:t>
      </w:r>
      <w:proofErr w:type="spellStart"/>
      <w:r w:rsidRPr="004D47C9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4D47C9">
        <w:rPr>
          <w:rFonts w:ascii="Times New Roman" w:hAnsi="Times New Roman" w:cs="Times New Roman"/>
          <w:sz w:val="24"/>
          <w:szCs w:val="24"/>
        </w:rPr>
        <w:t xml:space="preserve"> наказів з питань запобігання та виявлення корупції.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3.2. Надавати працівникам ліцею методичну та консультативну допомогу з питань додержання законодавства щодо запобігання корупції. 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3.3. Здійснювати контроль за дотриманням антикорупційного законодавства у ліцеї. </w:t>
      </w:r>
    </w:p>
    <w:p w:rsidR="00FE7E07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lastRenderedPageBreak/>
        <w:t>3.4. Організовувати роботу з оцінки корупційних ризиків у діяльності ліцею, підготовки заходів щодо їх усунення, вносити директору ліцею пропозиції щодо таких заходів, залучатися для виконання цих функцій до роботи комісії з оцінки корупційних ризиків.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>3.5. Здійснювати підготовку звітів за результатами періодичного моніторингу та оцінки виконання антикорупційної програми, а також надавати пропозиції щодо внесення змін до неї.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>3.6. Вживати заходи з виявлення конфлікту інтересів та сприяти його врегулюванню, інформувати директора ліцею про виявлення конфлікту інтересів та заходи, вжиті для його врегулювання.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>3.7. Співпрацювати з викривачами, забезпечувати дотримання їхніх прав та гарантій захисту, передбачених Законом.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>3.8. Надавати працівникам ліцею методичну допомогу та консультацію щодо здійснення повідомлення про можливі факти корупційних або пов’язаних з корупцією правопорушень, інших порушень Закону та захисту викривачів, проводити внутрішні навчання з цих питань.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>3.9. Організовувати роботу внутрішніх каналів повідомлення про можливі факти корупційних або пов’язаних з корупцією правопорушень, інших порушень вимог Закону, отримувати та організовувати розгляд повідомленої через такі канали інформації.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>3.10. Здійснювати перевірку отриманих повідомлень про можливі факти корупційних або пов’язаних з корупцією правопорушень, інших порушень Закону.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>3.11. Повідомляти у письмовій формі директора ліцею про вчинення корупційних правопорушень або правопорушень, пов’язаних з корупцією, та інших порушень вимог Закону працівником ліцею.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3.12. У разі отримання офіційної інформації стосовно вчинення працівником ліцею корупційного правопорушення або правопорушення, пов’язаного з корупцією, здійснювати моніторинг офіційного </w:t>
      </w:r>
      <w:proofErr w:type="spellStart"/>
      <w:r w:rsidRPr="004D47C9">
        <w:rPr>
          <w:rFonts w:ascii="Times New Roman" w:hAnsi="Times New Roman" w:cs="Times New Roman"/>
          <w:sz w:val="24"/>
          <w:szCs w:val="24"/>
        </w:rPr>
        <w:t>вебпорталу</w:t>
      </w:r>
      <w:proofErr w:type="spellEnd"/>
      <w:r w:rsidRPr="004D47C9">
        <w:rPr>
          <w:rFonts w:ascii="Times New Roman" w:hAnsi="Times New Roman" w:cs="Times New Roman"/>
          <w:sz w:val="24"/>
          <w:szCs w:val="24"/>
        </w:rPr>
        <w:t xml:space="preserve"> «Судова влада України», Єдиного державного реєстру судових рішень з метою отримання інформації щодо результатів розгляду відповідної справи судом.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>4. Розмістити наказ на сайті ліцею.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4D47C9">
        <w:rPr>
          <w:rFonts w:ascii="Times New Roman" w:hAnsi="Times New Roman" w:cs="Times New Roman"/>
          <w:sz w:val="24"/>
          <w:szCs w:val="24"/>
        </w:rPr>
        <w:t>Терміново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>5. Контроль за виконанням наказу залишаю за собою.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r w:rsidRPr="004D47C9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Любов ГОЛОВКО</w:t>
      </w:r>
    </w:p>
    <w:p w:rsidR="004D47C9" w:rsidRPr="004D47C9" w:rsidRDefault="004D47C9" w:rsidP="004D47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47C9" w:rsidRPr="004D47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C9"/>
    <w:rsid w:val="004D47C9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36A7"/>
  <w15:chartTrackingRefBased/>
  <w15:docId w15:val="{0B59F724-604C-45E3-9B2F-82721AF0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2963</Words>
  <Characters>1690</Characters>
  <Application>Microsoft Office Word</Application>
  <DocSecurity>0</DocSecurity>
  <Lines>14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1</cp:revision>
  <dcterms:created xsi:type="dcterms:W3CDTF">2026-01-06T22:59:00Z</dcterms:created>
  <dcterms:modified xsi:type="dcterms:W3CDTF">2026-01-06T23:04:00Z</dcterms:modified>
</cp:coreProperties>
</file>