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770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9E2F4AA" wp14:editId="42D10C94">
            <wp:extent cx="618490" cy="873760"/>
            <wp:effectExtent l="0" t="0" r="0" b="2540"/>
            <wp:docPr id="2" name="Рисунок 2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./факс (03656)4-24-69</w:t>
      </w: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9C7709" w:rsidRPr="009C7709" w:rsidRDefault="009C7709" w:rsidP="009C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C7709" w:rsidRPr="009C7709" w:rsidRDefault="009C7709" w:rsidP="009C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C7709" w:rsidRPr="009C7709" w:rsidRDefault="009C7709" w:rsidP="009C770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C7709" w:rsidRPr="009C7709" w:rsidRDefault="009C7709" w:rsidP="009C7709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C7709" w:rsidRPr="009C7709" w:rsidRDefault="009C7709" w:rsidP="009C7709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C7709" w:rsidRPr="009C7709" w:rsidRDefault="009C7709" w:rsidP="009C7709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C7709" w:rsidRPr="009C7709" w:rsidRDefault="009C7709" w:rsidP="009C7709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9C7709" w:rsidRPr="009C7709" w:rsidRDefault="009C7709" w:rsidP="009C7709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ІНДИВІДУАЛЬНИЙ НАВЧАЛЬНИЙ ПЛАН</w:t>
      </w:r>
    </w:p>
    <w:p w:rsidR="009C7709" w:rsidRPr="009C7709" w:rsidRDefault="009C7709" w:rsidP="009C7709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2024/2025 навчальний рік</w:t>
      </w:r>
    </w:p>
    <w:p w:rsidR="009C7709" w:rsidRPr="009C7709" w:rsidRDefault="009C7709" w:rsidP="009C7709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класу, що перебуває</w:t>
      </w:r>
    </w:p>
    <w:p w:rsidR="009C7709" w:rsidRPr="009C7709" w:rsidRDefault="009C7709" w:rsidP="009C7709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сімейній (домашній)  формі  навчання:</w:t>
      </w:r>
    </w:p>
    <w:p w:rsidR="009C7709" w:rsidRPr="009C7709" w:rsidRDefault="009C7709" w:rsidP="009C7709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9C7709" w:rsidRPr="009C7709" w:rsidRDefault="009C7709" w:rsidP="009C77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Шандрук  Вероніка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6-А</w:t>
      </w:r>
    </w:p>
    <w:p w:rsidR="009C7709" w:rsidRPr="009C7709" w:rsidRDefault="009C7709" w:rsidP="009C77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. Владика  Богдана                   6-Б</w:t>
      </w:r>
    </w:p>
    <w:p w:rsidR="009C7709" w:rsidRPr="009C7709" w:rsidRDefault="009C7709" w:rsidP="009C77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.  Грабовська  Анна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6-Б</w:t>
      </w:r>
    </w:p>
    <w:p w:rsidR="009C7709" w:rsidRPr="009C7709" w:rsidRDefault="009C7709" w:rsidP="009C77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. Мартинов  Владислав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6-Б</w:t>
      </w:r>
    </w:p>
    <w:p w:rsidR="009C7709" w:rsidRPr="009C7709" w:rsidRDefault="009C7709" w:rsidP="009C77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09" w:rsidRPr="009C7709" w:rsidRDefault="009C7709" w:rsidP="009C7709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</w:p>
    <w:p w:rsidR="009C7709" w:rsidRPr="009C7709" w:rsidRDefault="009C7709" w:rsidP="009C7709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(відповідно до Типової освітньої програми для 5-9 класів,   наказом Міністерства освіти і науки України від 19.02.2021</w:t>
      </w:r>
    </w:p>
    <w:p w:rsidR="009C7709" w:rsidRPr="009C7709" w:rsidRDefault="009C7709" w:rsidP="009C7709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№ 235, з внесенням змін до типової освітньої програми 5-9 класів закладів загальної середньої освіти 09.08.2024 № 1120 )</w:t>
      </w: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04"/>
        <w:gridCol w:w="7943"/>
      </w:tblGrid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9C7709" w:rsidP="009C77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Посилання на навчальні програми</w:t>
            </w:r>
          </w:p>
        </w:tc>
      </w:tr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9C7709" w:rsidP="009C770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9C7709" w:rsidRPr="009C7709" w:rsidRDefault="009C7709" w:rsidP="009C7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AF645B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9C7709" w:rsidRPr="00C10075">
                <w:rPr>
                  <w:rStyle w:val="a5"/>
                  <w:rFonts w:ascii="Times New Roman" w:hAnsi="Times New Roman" w:cs="Times New Roman"/>
                </w:rPr>
                <w:t>https://drive.google.com/file/d/1xIIY5Ja2rMBHHxFC9bMSOtfG4VSZuMuw/view</w:t>
              </w:r>
            </w:hyperlink>
            <w:r w:rsid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spacing w:after="0" w:line="0" w:lineRule="atLeast"/>
              <w:rPr>
                <w:rFonts w:ascii="Times New Roman" w:hAnsi="Times New Roman" w:cs="Times New Roman"/>
              </w:rPr>
            </w:pPr>
            <w:hyperlink r:id="rId8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https://svitliteraturu.com/board/programi/navchalna_programa_z_ukrajinskoji_literaturi_dlja_5_kl_pidruchnik_avramenka_o/3-1-0-342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9C7709" w:rsidP="007E05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7E05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</w:t>
            </w:r>
            <w:proofErr w:type="spellStart"/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9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https://drive.google.com/file/d/1QtBRLiTcnKDCcA5JDu0CBL8crUo0DbNv/view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7E0504" w:rsidP="007E05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0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https://drive.google.com/file/d/1VcmR4LmueemuTyXWO2wcaGO22ME-lIEh/view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7E0504" w:rsidP="007E05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1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https://mon.gov.ua/static-objects/mon/sites/1/zagalna%20serednya/Navchalni.prohramy/2021/14.07/Model.navch.prohr.5-9.klas.NUSH-poetap.z.2022/Matem.osv.galuz-5-6-kl/Matem.5-6-kl.Ister.14.07.pdf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7E0504" w:rsidP="009C77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9C7709" w:rsidRPr="009C77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2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https://mon.gov.ua/static-objects/mon/sites/1/zagalna%20serednya/Navchalni.prohramy/2021/14.07/Model.navch.prohr.5-9.klas.NUSH-poetap.z.2022/Hromad.ta.istor.osv.hal/Doslidzhuyemo.istoriyu.susp.5-6-kl.intehr.kurs.Pometun.ta.in.14.07.pdf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7E0504" w:rsidP="009C77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Пізнаємо природу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3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https://osvita.ua/doc/files/news/831/83143/Pizn_pryr_5-6-kl_Bida_ta_in_14_07_1.pdf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7E0504" w:rsidP="009C77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9C7709" w:rsidRPr="009C77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4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https://osvita.ua/doc/files/news/830/83023/Mystetstvo_5-6-kl_Masol_Prosina_14_07_1.pdf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7E0504" w:rsidP="009C77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9C7709" w:rsidRPr="009C77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5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https://osvita.ua/doc/files/news/830/83023/Mystetstvo_5-6-kl_Masol_Prosina_14_07_1.pdf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7E0504" w:rsidP="009C77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9C7709" w:rsidRPr="009C77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6" w:anchor="google_vignette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09" w:rsidRPr="009C7709" w:rsidRDefault="007E0504" w:rsidP="007E05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7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https://drive.google.com/file/d/11eaTWGqRcI5SxsO35VFrTV3ipNaUu5X6/view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7E0504" w:rsidP="007E05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Німецька мова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8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https://drive.google.com/file/d/197vT9KTM6SRSci04yqZY544t8LnIPnUI/view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C7709" w:rsidRPr="009C7709" w:rsidTr="00E15A5B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7E0504" w:rsidP="007E05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9C7709" w:rsidP="009C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9" w:rsidRPr="009C7709" w:rsidRDefault="00AF645B" w:rsidP="009C7709">
            <w:pPr>
              <w:rPr>
                <w:rFonts w:ascii="Times New Roman" w:hAnsi="Times New Roman" w:cs="Times New Roman"/>
              </w:rPr>
            </w:pPr>
            <w:hyperlink r:id="rId19" w:history="1">
              <w:r w:rsidR="009C7709" w:rsidRPr="009C7709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https://drive.google.com/file/d/1gpXUwsa1rQ0Zll1v65oXabHRqZLlk5G-/view</w:t>
              </w:r>
            </w:hyperlink>
            <w:r w:rsidR="009C7709" w:rsidRPr="009C770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E603BD" w:rsidRPr="00FB15D7" w:rsidRDefault="00E603BD" w:rsidP="00E603B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E603BD" w:rsidRPr="00031071" w:rsidRDefault="00E603BD" w:rsidP="0003107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</w:pPr>
      <w:r w:rsidRPr="00031071"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  <w:t>Підручники за якими навчаються учні   6- А та 6-Б класу</w:t>
      </w:r>
    </w:p>
    <w:p w:rsidR="00E603BD" w:rsidRPr="009C7709" w:rsidRDefault="00E603BD" w:rsidP="00E603B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О.М.Авраменко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Укр.література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                      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О.М.Авраменко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Надія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Басай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Нім.мова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Д.Д.Біда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Пізнаємо природу                                  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О.В.Біленко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Технології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О.С.Істер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Математика ч.1.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О.С.Істер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Математика  ч.2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. Коста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Анг.мова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О.М.Ніколенко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Зар.література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                          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О.І.Пометун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Досл.іст.і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суспільство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І.Ю.Ходзицька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 Технології                                   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7709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Гільберг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Географія                                            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І.В.Тріщук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Інформатика                                         2023</w:t>
      </w:r>
    </w:p>
    <w:p w:rsidR="00E603BD" w:rsidRPr="009C7709" w:rsidRDefault="00E603BD" w:rsidP="00E60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709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C7709">
        <w:rPr>
          <w:rFonts w:ascii="Times New Roman" w:hAnsi="Times New Roman" w:cs="Times New Roman"/>
          <w:sz w:val="28"/>
          <w:szCs w:val="28"/>
        </w:rPr>
        <w:t>Л.М.Масол</w:t>
      </w:r>
      <w:proofErr w:type="spellEnd"/>
      <w:r w:rsidRPr="009C7709">
        <w:rPr>
          <w:rFonts w:ascii="Times New Roman" w:hAnsi="Times New Roman" w:cs="Times New Roman"/>
          <w:sz w:val="28"/>
          <w:szCs w:val="28"/>
        </w:rPr>
        <w:t xml:space="preserve">  Мистецтво                                            ------</w:t>
      </w: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3BD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E603BD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31071" w:rsidRPr="00031071" w:rsidRDefault="00E603BD" w:rsidP="00E603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lastRenderedPageBreak/>
        <w:t xml:space="preserve">Графік проведення консультацій </w:t>
      </w:r>
      <w:r w:rsidR="009E16A4"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з учнями</w:t>
      </w: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, що перебувають на сімейній (домашній) формі  навчання</w:t>
      </w:r>
      <w:r w:rsidR="00031071"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.</w:t>
      </w:r>
      <w:r w:rsidR="009E16A4"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</w:t>
      </w:r>
    </w:p>
    <w:p w:rsidR="00E603BD" w:rsidRPr="007258B1" w:rsidRDefault="00031071" w:rsidP="00E603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25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E603BD" w:rsidRPr="00725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</w:t>
      </w:r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Здобувачі освіти, зв</w:t>
      </w:r>
      <w:r w:rsidR="00E603BD" w:rsidRPr="00A84D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язуються з вчителями через </w:t>
      </w:r>
      <w:proofErr w:type="spellStart"/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вайбер</w:t>
      </w:r>
      <w:proofErr w:type="spellEnd"/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групи класів, де є всі вчителі, які викладають у класах</w:t>
      </w:r>
      <w:r w:rsidR="00E603BD" w:rsidRPr="00A84D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Консультації відбуваються у </w:t>
      </w:r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="00E603BD" w:rsidRPr="000310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або </w:t>
      </w:r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="00E603BD" w:rsidRPr="000310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E60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="00E603BD" w:rsidRPr="00725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031071" w:rsidRDefault="00031071" w:rsidP="0003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</w:p>
    <w:p w:rsidR="00031071" w:rsidRPr="00031071" w:rsidRDefault="00031071" w:rsidP="0003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Для учнів 6 класів консультації </w:t>
      </w:r>
      <w:proofErr w:type="spellStart"/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відуваються</w:t>
      </w:r>
      <w:proofErr w:type="spellEnd"/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</w:t>
      </w:r>
    </w:p>
    <w:p w:rsidR="00031071" w:rsidRPr="00031071" w:rsidRDefault="00031071" w:rsidP="0003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03107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у вівторок з 14:30- 18: 00</w:t>
      </w:r>
    </w:p>
    <w:p w:rsidR="00E603BD" w:rsidRPr="007258B1" w:rsidRDefault="00E603BD" w:rsidP="00E603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E603BD" w:rsidRPr="007258B1" w:rsidRDefault="00E603BD" w:rsidP="00E603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25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603BD" w:rsidRPr="007258B1" w:rsidRDefault="00E603BD" w:rsidP="00E603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2860"/>
        <w:gridCol w:w="1804"/>
        <w:gridCol w:w="2268"/>
        <w:gridCol w:w="2410"/>
      </w:tblGrid>
      <w:tr w:rsidR="00E603BD" w:rsidRPr="007258B1" w:rsidTr="00E603B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E603BD" w:rsidRPr="007258B1" w:rsidTr="008929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25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7258B1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89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071" w:rsidRPr="00031071" w:rsidRDefault="00AF645B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45B" w:rsidRPr="00031071" w:rsidRDefault="00AF645B" w:rsidP="00AF645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Поліщук Н.В.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89296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Ткач О.Д.</w:t>
            </w:r>
          </w:p>
          <w:p w:rsidR="00031071" w:rsidRPr="00031071" w:rsidRDefault="00031071" w:rsidP="0089296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 І.В.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89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Географія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Default="00031071" w:rsidP="0089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Пізнаємо природу/</w:t>
            </w:r>
          </w:p>
          <w:p w:rsidR="00031071" w:rsidRPr="00031071" w:rsidRDefault="00031071" w:rsidP="00892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ЗБД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26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Я  досліджую історію і суспільство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Германович І.С.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26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875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В.Д..</w:t>
            </w:r>
          </w:p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875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310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В.М./</w:t>
            </w:r>
            <w:proofErr w:type="spellStart"/>
            <w:r w:rsidRPr="000310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875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Дишпетко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Л.Б.</w:t>
            </w:r>
          </w:p>
        </w:tc>
      </w:tr>
      <w:tr w:rsidR="00031071" w:rsidRPr="00031071" w:rsidTr="008929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875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Образотворче мистецтво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031071" w:rsidRPr="00031071" w:rsidRDefault="00031071" w:rsidP="00B90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071" w:rsidRPr="00031071" w:rsidRDefault="00031071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Філик</w:t>
            </w:r>
            <w:proofErr w:type="spellEnd"/>
            <w:r w:rsidRPr="000310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Л.М.</w:t>
            </w:r>
          </w:p>
        </w:tc>
      </w:tr>
    </w:tbl>
    <w:p w:rsidR="00E603BD" w:rsidRPr="00AF645B" w:rsidRDefault="009C7709" w:rsidP="00AF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 xml:space="preserve"> </w:t>
      </w:r>
      <w:r w:rsidR="00E603BD"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 класів, що перебувають на сімейній (домашній) формі  навчання:</w:t>
      </w: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859"/>
        <w:gridCol w:w="1662"/>
        <w:gridCol w:w="2410"/>
        <w:gridCol w:w="2410"/>
      </w:tblGrid>
      <w:tr w:rsidR="00E603BD" w:rsidRPr="009C7709" w:rsidTr="00E603B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E603BD" w:rsidRPr="009C7709" w:rsidTr="00E603B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9C7709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9C7709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9C7709" w:rsidRDefault="00E603BD" w:rsidP="00E60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Default="00AF645B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AF645B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Ткач О.Д.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 І.В.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 суспільство та історію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І.М.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Пізнаємо природу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Здоровя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безпека добробут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Філик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Л.М.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E603BD" w:rsidRPr="009C7709" w:rsidRDefault="00E603BD" w:rsidP="00E6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13.12. 2024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E603BD" w:rsidRPr="009C7709" w:rsidTr="00E603BD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E603BD" w:rsidRPr="009C7709" w:rsidRDefault="00E603BD" w:rsidP="00E6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В.М./</w:t>
            </w: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E603BD" w:rsidRPr="009C7709" w:rsidRDefault="00E603BD" w:rsidP="00E6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17.12. 2024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Л.М.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E603BD" w:rsidRPr="009C7709" w:rsidRDefault="00E603BD" w:rsidP="00E60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03BD" w:rsidRPr="009C7709" w:rsidRDefault="00E603BD" w:rsidP="00E603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ІІ. Графік проведення оцінювання  навчальних досягнень учнів 5-А та 5-Б класів, що перебувають на сімейній (домашній) формі  навчання:</w:t>
      </w: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603BD" w:rsidRPr="009C7709" w:rsidRDefault="00E603BD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2776"/>
        <w:gridCol w:w="1662"/>
        <w:gridCol w:w="2410"/>
        <w:gridCol w:w="2410"/>
      </w:tblGrid>
      <w:tr w:rsidR="00E603BD" w:rsidRPr="009C7709" w:rsidTr="00E603B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E603BD" w:rsidRPr="009C7709" w:rsidTr="00E603B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Н.І.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мова(</w:t>
            </w: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Кохан О.П.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досліджую  суспільство та історію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Пізнаємо природу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Здоровя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безпека добробут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E603BD" w:rsidRPr="009C7709" w:rsidTr="00E603BD">
        <w:trPr>
          <w:trHeight w:val="10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Філик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Л.М.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E603BD" w:rsidRPr="009C7709" w:rsidTr="00E603BD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В.М./</w:t>
            </w: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</w:t>
            </w:r>
          </w:p>
        </w:tc>
      </w:tr>
      <w:tr w:rsidR="00E603BD" w:rsidRPr="009C7709" w:rsidTr="00E603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Л.М.</w:t>
            </w:r>
          </w:p>
          <w:p w:rsidR="00E603BD" w:rsidRPr="009C7709" w:rsidRDefault="00E603BD" w:rsidP="00E603B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</w:t>
            </w:r>
            <w:proofErr w:type="spellEnd"/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</w:t>
            </w:r>
          </w:p>
        </w:tc>
      </w:tr>
    </w:tbl>
    <w:p w:rsidR="00E603BD" w:rsidRDefault="00E603BD" w:rsidP="00E60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F645B" w:rsidRDefault="00AF645B" w:rsidP="00E60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645B" w:rsidRDefault="00AF645B" w:rsidP="00E60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645B" w:rsidRDefault="00AF645B" w:rsidP="00E60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645B" w:rsidRDefault="00AF645B" w:rsidP="00E60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645B" w:rsidRDefault="00AF645B" w:rsidP="00E60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F645B" w:rsidRPr="009C7709" w:rsidRDefault="00AF645B" w:rsidP="00E60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Pr="00AF645B" w:rsidRDefault="00AF645B" w:rsidP="003329D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45B">
        <w:rPr>
          <w:rFonts w:ascii="Times New Roman" w:eastAsia="Calibri" w:hAnsi="Times New Roman" w:cs="Times New Roman"/>
          <w:sz w:val="28"/>
          <w:szCs w:val="28"/>
        </w:rPr>
        <w:lastRenderedPageBreak/>
        <w:t>Сімейна форма</w:t>
      </w:r>
    </w:p>
    <w:p w:rsidR="003329D3" w:rsidRPr="00AF645B" w:rsidRDefault="003329D3" w:rsidP="003329D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45B">
        <w:rPr>
          <w:rFonts w:ascii="Times New Roman" w:eastAsia="Calibri" w:hAnsi="Times New Roman" w:cs="Times New Roman"/>
          <w:sz w:val="28"/>
          <w:szCs w:val="28"/>
        </w:rPr>
        <w:t xml:space="preserve">УКРАЇНСЬКА МОВА 6 КЛАС </w:t>
      </w:r>
    </w:p>
    <w:p w:rsidR="003329D3" w:rsidRPr="00AF645B" w:rsidRDefault="003329D3" w:rsidP="003329D3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645B">
        <w:rPr>
          <w:rFonts w:ascii="Times New Roman" w:eastAsia="Calibri" w:hAnsi="Times New Roman" w:cs="Times New Roman"/>
          <w:b/>
          <w:sz w:val="26"/>
          <w:szCs w:val="26"/>
        </w:rPr>
        <w:t>Повторення та узагальнення вивченого.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>Словосполучення і речення. Головні і другорядні члени речення.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Однорідні члени речення, звертання, вставні слова. 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Складне речення. Пряма мова. Діалог. </w:t>
      </w:r>
    </w:p>
    <w:p w:rsidR="003329D3" w:rsidRPr="00AF645B" w:rsidRDefault="003329D3" w:rsidP="003329D3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645B">
        <w:rPr>
          <w:rFonts w:ascii="Times New Roman" w:eastAsia="Calibri" w:hAnsi="Times New Roman" w:cs="Times New Roman"/>
          <w:b/>
          <w:sz w:val="26"/>
          <w:szCs w:val="26"/>
        </w:rPr>
        <w:t>Лексикологія. Фразеологія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Групи слів за походженням. 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>Букви И, І, подвоєні букви, апостроф, м’</w:t>
      </w:r>
      <w:proofErr w:type="spellStart"/>
      <w:r w:rsidRPr="00AF645B">
        <w:rPr>
          <w:rFonts w:ascii="Times New Roman" w:eastAsia="Calibri" w:hAnsi="Times New Roman" w:cs="Times New Roman"/>
          <w:sz w:val="26"/>
          <w:szCs w:val="26"/>
          <w:lang w:val="ru-RU"/>
        </w:rPr>
        <w:t>який</w:t>
      </w:r>
      <w:proofErr w:type="spellEnd"/>
      <w:r w:rsidRPr="00AF645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знак у словах </w:t>
      </w:r>
      <w:proofErr w:type="spellStart"/>
      <w:r w:rsidRPr="00AF645B">
        <w:rPr>
          <w:rFonts w:ascii="Times New Roman" w:eastAsia="Calibri" w:hAnsi="Times New Roman" w:cs="Times New Roman"/>
          <w:sz w:val="26"/>
          <w:szCs w:val="26"/>
          <w:lang w:val="ru-RU"/>
        </w:rPr>
        <w:t>іншомовного</w:t>
      </w:r>
      <w:proofErr w:type="spellEnd"/>
      <w:r w:rsidRPr="00AF645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sz w:val="26"/>
          <w:szCs w:val="26"/>
          <w:lang w:val="ru-RU"/>
        </w:rPr>
        <w:t>походження</w:t>
      </w:r>
      <w:proofErr w:type="spellEnd"/>
      <w:r w:rsidRPr="00AF645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Фразеологізми. Джерела українських фразеологізмів. 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F645B">
        <w:rPr>
          <w:rFonts w:ascii="Times New Roman" w:eastAsia="Calibri" w:hAnsi="Times New Roman" w:cs="Times New Roman"/>
          <w:sz w:val="26"/>
          <w:szCs w:val="26"/>
        </w:rPr>
        <w:t>Діагностувальна</w:t>
      </w:r>
      <w:proofErr w:type="spellEnd"/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 робота з теми «Повторення та узагальнення вивченого. Лексикологія. Фразеологія».</w:t>
      </w:r>
    </w:p>
    <w:p w:rsidR="003329D3" w:rsidRPr="00AF645B" w:rsidRDefault="003329D3" w:rsidP="003329D3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645B">
        <w:rPr>
          <w:rFonts w:ascii="Times New Roman" w:eastAsia="Calibri" w:hAnsi="Times New Roman" w:cs="Times New Roman"/>
          <w:b/>
          <w:sz w:val="26"/>
          <w:szCs w:val="26"/>
        </w:rPr>
        <w:t>Словотвір. Орфографія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Змінювання і творення слів. Основні способи словотворення. 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Правопис складних слів разом і з дефісом. Написання слів з </w:t>
      </w:r>
      <w:r w:rsidRPr="00AF645B">
        <w:rPr>
          <w:rFonts w:ascii="Times New Roman" w:eastAsia="Calibri" w:hAnsi="Times New Roman" w:cs="Times New Roman"/>
          <w:b/>
          <w:sz w:val="26"/>
          <w:szCs w:val="26"/>
          <w:u w:val="single"/>
        </w:rPr>
        <w:t>пів</w:t>
      </w: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329D3" w:rsidRPr="00AF645B" w:rsidRDefault="003329D3" w:rsidP="003329D3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3329D3" w:rsidRPr="00AF645B" w:rsidRDefault="003329D3" w:rsidP="003329D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645B">
        <w:rPr>
          <w:rFonts w:ascii="Times New Roman" w:eastAsia="Calibri" w:hAnsi="Times New Roman" w:cs="Times New Roman"/>
          <w:b/>
          <w:sz w:val="26"/>
          <w:szCs w:val="26"/>
        </w:rPr>
        <w:t>Морфологія. Орфографія. Частини мови</w:t>
      </w:r>
    </w:p>
    <w:p w:rsidR="003329D3" w:rsidRPr="00AF645B" w:rsidRDefault="003329D3" w:rsidP="003329D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Самостійні та службові частини мови, вигук. 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>Іменник як частина мови: морфологічні ознаки, синтаксична роль.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Відмінки іменників. Поділ іменників на відміни та групи. </w:t>
      </w:r>
    </w:p>
    <w:p w:rsidR="003329D3" w:rsidRPr="00AF645B" w:rsidRDefault="003329D3" w:rsidP="003329D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F645B">
        <w:rPr>
          <w:rFonts w:ascii="Times New Roman" w:eastAsia="Calibri" w:hAnsi="Times New Roman" w:cs="Times New Roman"/>
          <w:sz w:val="26"/>
          <w:szCs w:val="26"/>
        </w:rPr>
        <w:t>Діагностувальна</w:t>
      </w:r>
      <w:proofErr w:type="spellEnd"/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 робота з теми «Словотвір. Орфографія. Іменник».</w:t>
      </w:r>
    </w:p>
    <w:p w:rsidR="003329D3" w:rsidRPr="00AF645B" w:rsidRDefault="003329D3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329D3" w:rsidRPr="00AF645B" w:rsidRDefault="003329D3" w:rsidP="003329D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645B">
        <w:rPr>
          <w:rFonts w:ascii="Times New Roman" w:eastAsia="Calibri" w:hAnsi="Times New Roman" w:cs="Times New Roman"/>
          <w:b/>
          <w:sz w:val="26"/>
          <w:szCs w:val="26"/>
        </w:rPr>
        <w:t xml:space="preserve">УКРАЇНСЬКА ЛІТЕРАТУРА 6 КЛАС </w:t>
      </w:r>
    </w:p>
    <w:p w:rsidR="003329D3" w:rsidRPr="00AF645B" w:rsidRDefault="003329D3" w:rsidP="003329D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329D3" w:rsidRPr="00AF645B" w:rsidRDefault="003329D3" w:rsidP="003329D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645B">
        <w:rPr>
          <w:rFonts w:ascii="Times New Roman" w:eastAsia="Calibri" w:hAnsi="Times New Roman" w:cs="Times New Roman"/>
          <w:b/>
          <w:sz w:val="26"/>
          <w:szCs w:val="26"/>
        </w:rPr>
        <w:t>Чарівна мелодія слова</w:t>
      </w:r>
    </w:p>
    <w:p w:rsidR="003329D3" w:rsidRPr="00AF645B" w:rsidRDefault="003329D3" w:rsidP="003329D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Народні обрядові пісні (веснянки, колядки, щедрівки, пісні літнього циклу). Народні колискові пісні. </w:t>
      </w:r>
    </w:p>
    <w:p w:rsidR="003329D3" w:rsidRPr="00AF645B" w:rsidRDefault="003329D3" w:rsidP="003329D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>Пісні літературного походження. «Ще не вмерла України…», «Молитва», «Ой у лузі червона калина похилилася».</w:t>
      </w:r>
    </w:p>
    <w:p w:rsidR="003329D3" w:rsidRPr="00AF645B" w:rsidRDefault="003329D3" w:rsidP="003329D3">
      <w:pPr>
        <w:ind w:left="108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3329D3" w:rsidRPr="00AF645B" w:rsidRDefault="003329D3" w:rsidP="003329D3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F645B">
        <w:rPr>
          <w:rFonts w:ascii="Times New Roman" w:eastAsia="Calibri" w:hAnsi="Times New Roman" w:cs="Times New Roman"/>
          <w:b/>
          <w:sz w:val="26"/>
          <w:szCs w:val="26"/>
        </w:rPr>
        <w:t>Чуття гармонії у слові</w:t>
      </w:r>
    </w:p>
    <w:p w:rsidR="003329D3" w:rsidRPr="00AF645B" w:rsidRDefault="003329D3" w:rsidP="003329D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Тарас Шевченко «Думка» («Тече вода в синє море»), «Іван Підкова». </w:t>
      </w:r>
    </w:p>
    <w:p w:rsidR="003329D3" w:rsidRPr="00AF645B" w:rsidRDefault="003329D3" w:rsidP="003329D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>Леся Українка. «Мрії», «Як дитиною, бувало», «Тиша морська».</w:t>
      </w:r>
    </w:p>
    <w:p w:rsidR="003329D3" w:rsidRPr="00AF645B" w:rsidRDefault="003329D3" w:rsidP="003329D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Станіслав </w:t>
      </w:r>
      <w:proofErr w:type="spellStart"/>
      <w:r w:rsidRPr="00AF645B">
        <w:rPr>
          <w:rFonts w:ascii="Times New Roman" w:eastAsia="Calibri" w:hAnsi="Times New Roman" w:cs="Times New Roman"/>
          <w:sz w:val="26"/>
          <w:szCs w:val="26"/>
        </w:rPr>
        <w:t>Чернілевський</w:t>
      </w:r>
      <w:proofErr w:type="spellEnd"/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 «Теплота родинного інтиму», «</w:t>
      </w:r>
      <w:proofErr w:type="spellStart"/>
      <w:r w:rsidRPr="00AF645B">
        <w:rPr>
          <w:rFonts w:ascii="Times New Roman" w:eastAsia="Calibri" w:hAnsi="Times New Roman" w:cs="Times New Roman"/>
          <w:sz w:val="26"/>
          <w:szCs w:val="26"/>
        </w:rPr>
        <w:t>Забула</w:t>
      </w:r>
      <w:proofErr w:type="spellEnd"/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 внучка в баби черевички».</w:t>
      </w:r>
    </w:p>
    <w:p w:rsidR="003329D3" w:rsidRPr="00AF645B" w:rsidRDefault="003329D3" w:rsidP="003329D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>Ірина Жиленко. «Жар-птиця», «Підкова», «Гном у буфеті».</w:t>
      </w:r>
    </w:p>
    <w:p w:rsidR="003329D3" w:rsidRPr="00AF645B" w:rsidRDefault="003329D3" w:rsidP="003329D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6"/>
          <w:szCs w:val="26"/>
        </w:rPr>
        <w:t>Краса природи у поезіях Ігоря Калинця («Стежечка», «Блискавка», «Веселка», «Криничка»).</w:t>
      </w:r>
    </w:p>
    <w:p w:rsidR="003329D3" w:rsidRPr="00AF645B" w:rsidRDefault="003329D3" w:rsidP="003329D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F645B">
        <w:rPr>
          <w:rFonts w:ascii="Times New Roman" w:eastAsia="Calibri" w:hAnsi="Times New Roman" w:cs="Times New Roman"/>
          <w:sz w:val="26"/>
          <w:szCs w:val="26"/>
        </w:rPr>
        <w:lastRenderedPageBreak/>
        <w:t>Діагностувальна</w:t>
      </w:r>
      <w:proofErr w:type="spellEnd"/>
      <w:r w:rsidRPr="00AF645B">
        <w:rPr>
          <w:rFonts w:ascii="Times New Roman" w:eastAsia="Calibri" w:hAnsi="Times New Roman" w:cs="Times New Roman"/>
          <w:sz w:val="26"/>
          <w:szCs w:val="26"/>
        </w:rPr>
        <w:t xml:space="preserve"> робота з теми «Чарівна мелодія слова. Чуття гармонії у слові».</w:t>
      </w:r>
    </w:p>
    <w:p w:rsidR="003329D3" w:rsidRPr="00AF645B" w:rsidRDefault="00AF645B" w:rsidP="003329D3">
      <w:pPr>
        <w:ind w:left="108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F645B">
        <w:rPr>
          <w:rFonts w:ascii="Times New Roman" w:eastAsia="Calibri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329D3" w:rsidRPr="00AF645B" w:rsidRDefault="003329D3" w:rsidP="003329D3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329D3" w:rsidRPr="00AF645B" w:rsidRDefault="003329D3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329D3" w:rsidRDefault="003329D3" w:rsidP="003329D3">
      <w:pPr>
        <w:tabs>
          <w:tab w:val="left" w:pos="3735"/>
        </w:tabs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365D">
        <w:rPr>
          <w:rFonts w:ascii="Times New Roman" w:eastAsia="Calibri" w:hAnsi="Times New Roman" w:cs="Times New Roman"/>
          <w:b/>
          <w:sz w:val="28"/>
          <w:szCs w:val="28"/>
        </w:rPr>
        <w:t>КАЛЕНДАРНО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365D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365D">
        <w:rPr>
          <w:rFonts w:ascii="Times New Roman" w:eastAsia="Calibri" w:hAnsi="Times New Roman" w:cs="Times New Roman"/>
          <w:b/>
          <w:sz w:val="28"/>
          <w:szCs w:val="28"/>
        </w:rPr>
        <w:t xml:space="preserve">ТЕМАТИЧНЕ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365D">
        <w:rPr>
          <w:rFonts w:ascii="Times New Roman" w:eastAsia="Calibri" w:hAnsi="Times New Roman" w:cs="Times New Roman"/>
          <w:b/>
          <w:sz w:val="28"/>
          <w:szCs w:val="28"/>
        </w:rPr>
        <w:t>ПЛАНУВАННЯ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з курсу</w:t>
      </w:r>
      <w:r w:rsidRPr="005E365D">
        <w:rPr>
          <w:rFonts w:ascii="Times New Roman" w:eastAsia="Calibri" w:hAnsi="Times New Roman" w:cs="Times New Roman"/>
          <w:b/>
          <w:sz w:val="28"/>
          <w:szCs w:val="28"/>
        </w:rPr>
        <w:t xml:space="preserve"> «ГЕОГРАФІЯ»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5E36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6 клас</w:t>
      </w:r>
    </w:p>
    <w:p w:rsidR="003329D3" w:rsidRDefault="003329D3" w:rsidP="003329D3">
      <w:pPr>
        <w:tabs>
          <w:tab w:val="left" w:pos="3735"/>
        </w:tabs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Pr="00777545">
        <w:rPr>
          <w:rFonts w:ascii="Times New Roman" w:eastAsia="Calibri" w:hAnsi="Times New Roman" w:cs="Times New Roman"/>
          <w:b/>
          <w:sz w:val="28"/>
          <w:szCs w:val="28"/>
        </w:rPr>
        <w:t>(сімейна форма навчання)</w:t>
      </w:r>
    </w:p>
    <w:p w:rsidR="003329D3" w:rsidRDefault="003329D3" w:rsidP="003329D3">
      <w:pPr>
        <w:tabs>
          <w:tab w:val="left" w:pos="3735"/>
        </w:tabs>
        <w:spacing w:after="160" w:line="360" w:lineRule="auto"/>
        <w:rPr>
          <w:rFonts w:ascii="Roboto" w:hAnsi="Roboto"/>
          <w:color w:val="2B3885"/>
          <w:sz w:val="36"/>
          <w:szCs w:val="36"/>
          <w:shd w:val="clear" w:color="auto" w:fill="FFFFFF"/>
        </w:rPr>
      </w:pPr>
      <w:r>
        <w:rPr>
          <w:rFonts w:ascii="Roboto" w:hAnsi="Roboto"/>
          <w:color w:val="2B3885"/>
          <w:sz w:val="36"/>
          <w:szCs w:val="36"/>
          <w:shd w:val="clear" w:color="auto" w:fill="FFFFFF"/>
        </w:rPr>
        <w:t>Тема 1. Земля на глобусі та карті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Чому необхідно вивчати географію. Що допомагає вивчати Землю. Як організувати власне спостереження. Практична робота. Спостереження за висотою Сонця над горизонтом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Яка форма і розміри Землі. Практикум. Нанесення на контурну карту навколосвітньої подорожі Ф. Магеллана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Які рухи здійснює наша планета, їх наслідки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Урок-практикум. Глобус як модель Землі: види, умовні знаки. Визначення напрямів на глобусі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Які є способи зображення Землі. Які бувають масштаби. Вправи на переведення масштабів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Яку інформацію можна отримати з картографічних джерел. Як легенда карти допомагає нам отримати інформацію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Урок-практикум. Як за картою визначити напрямки на об’єкти та відстані між ними</w:t>
      </w:r>
    </w:p>
    <w:p w:rsidR="003329D3" w:rsidRDefault="003329D3" w:rsidP="003329D3">
      <w:pPr>
        <w:rPr>
          <w:rFonts w:ascii="Roboto" w:hAnsi="Roboto"/>
          <w:b/>
          <w:color w:val="000000"/>
          <w:sz w:val="24"/>
          <w:szCs w:val="24"/>
          <w:shd w:val="clear" w:color="auto" w:fill="FFFFFF"/>
        </w:rPr>
      </w:pPr>
      <w:proofErr w:type="spellStart"/>
      <w:r w:rsidRPr="000968D1">
        <w:rPr>
          <w:rFonts w:ascii="Roboto" w:hAnsi="Roboto"/>
          <w:b/>
          <w:color w:val="000000"/>
          <w:sz w:val="24"/>
          <w:szCs w:val="24"/>
          <w:shd w:val="clear" w:color="auto" w:fill="FFFFFF"/>
        </w:rPr>
        <w:t>Діагностувальна</w:t>
      </w:r>
      <w:proofErr w:type="spellEnd"/>
      <w:r w:rsidRPr="000968D1">
        <w:rPr>
          <w:rFonts w:ascii="Roboto" w:hAnsi="Roboto"/>
          <w:b/>
          <w:color w:val="000000"/>
          <w:sz w:val="24"/>
          <w:szCs w:val="24"/>
          <w:shd w:val="clear" w:color="auto" w:fill="FFFFFF"/>
        </w:rPr>
        <w:t xml:space="preserve"> робота №1</w:t>
      </w:r>
    </w:p>
    <w:p w:rsidR="003329D3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2B3885"/>
          <w:sz w:val="36"/>
          <w:szCs w:val="36"/>
          <w:shd w:val="clear" w:color="auto" w:fill="FFFFFF"/>
        </w:rPr>
      </w:pPr>
      <w:r>
        <w:rPr>
          <w:rFonts w:ascii="Roboto" w:hAnsi="Roboto"/>
          <w:color w:val="2B3885"/>
          <w:sz w:val="36"/>
          <w:szCs w:val="36"/>
          <w:shd w:val="clear" w:color="auto" w:fill="FFFFFF"/>
        </w:rPr>
        <w:t>Тема 2. Оболонки Землі. Літосфера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Яку будову має літосфера. Літосферні плити, механізм та наслідки їх переміщення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Чому бувають землетруси та відбувається виверження вулканів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Як зовнішні процеси на Землі формують рельєф</w:t>
      </w:r>
    </w:p>
    <w:p w:rsidR="003329D3" w:rsidRPr="00C3379B" w:rsidRDefault="003329D3" w:rsidP="003329D3">
      <w:pPr>
        <w:shd w:val="clear" w:color="auto" w:fill="FFFFFF"/>
        <w:spacing w:after="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60E02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Як визначають висоту точок місцевості</w:t>
      </w:r>
      <w:r w:rsidRPr="00C3379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. </w:t>
      </w: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Практикум. Визначення за планом місцевості, фізичними картами абсолютної та відносної висоти окремих об’єктів</w:t>
      </w:r>
    </w:p>
    <w:p w:rsidR="003329D3" w:rsidRPr="00C60E02" w:rsidRDefault="003329D3" w:rsidP="003329D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Яким буває рельєф суходолу і </w:t>
      </w:r>
      <w:proofErr w:type="spellStart"/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дна</w:t>
      </w:r>
      <w:proofErr w:type="spellEnd"/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океану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Як працювати з фізичними картами. Практична робота. Позначення на контурній карті меж літосферних плит, сейсмічних поясів, окремих вулканів, гір і рівнин</w:t>
      </w:r>
    </w:p>
    <w:p w:rsidR="003329D3" w:rsidRPr="00C3379B" w:rsidRDefault="003329D3" w:rsidP="003329D3">
      <w:pPr>
        <w:tabs>
          <w:tab w:val="left" w:pos="3735"/>
        </w:tabs>
        <w:spacing w:after="16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C3379B">
        <w:rPr>
          <w:rFonts w:ascii="Roboto" w:hAnsi="Roboto"/>
          <w:color w:val="000000"/>
          <w:sz w:val="24"/>
          <w:szCs w:val="24"/>
          <w:shd w:val="clear" w:color="auto" w:fill="FFFFFF"/>
        </w:rPr>
        <w:t>Чим мінерали відрізняються від гірських порід. Урок-практикум. Як використовують корисні копалини</w:t>
      </w:r>
    </w:p>
    <w:p w:rsidR="003329D3" w:rsidRPr="00C60E02" w:rsidRDefault="003329D3" w:rsidP="003329D3">
      <w:pPr>
        <w:rPr>
          <w:rFonts w:ascii="Roboto" w:hAnsi="Roboto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Roboto" w:hAnsi="Roboto"/>
          <w:b/>
          <w:color w:val="000000"/>
          <w:sz w:val="24"/>
          <w:szCs w:val="24"/>
          <w:shd w:val="clear" w:color="auto" w:fill="FFFFFF"/>
        </w:rPr>
        <w:t>Діагностувальна</w:t>
      </w:r>
      <w:proofErr w:type="spellEnd"/>
      <w:r>
        <w:rPr>
          <w:rFonts w:ascii="Roboto" w:hAnsi="Roboto"/>
          <w:b/>
          <w:color w:val="000000"/>
          <w:sz w:val="24"/>
          <w:szCs w:val="24"/>
          <w:shd w:val="clear" w:color="auto" w:fill="FFFFFF"/>
        </w:rPr>
        <w:t xml:space="preserve"> робота №2</w:t>
      </w:r>
    </w:p>
    <w:p w:rsidR="003329D3" w:rsidRPr="005E365D" w:rsidRDefault="003329D3" w:rsidP="003329D3">
      <w:pPr>
        <w:tabs>
          <w:tab w:val="left" w:pos="3735"/>
        </w:tabs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29D3" w:rsidRDefault="003329D3" w:rsidP="003329D3"/>
    <w:p w:rsidR="00AF645B" w:rsidRDefault="00AF645B" w:rsidP="003329D3"/>
    <w:p w:rsidR="00AF645B" w:rsidRPr="00C60E02" w:rsidRDefault="00AF645B" w:rsidP="003329D3"/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 xml:space="preserve">Індивідуальний план роботи </w:t>
      </w: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учнів, що навчаються за сімейною формою навчання</w:t>
      </w: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Зарубіжна література</w:t>
      </w: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6 клас</w:t>
      </w: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І семестр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8"/>
        <w:gridCol w:w="9237"/>
      </w:tblGrid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b/>
                <w:sz w:val="32"/>
              </w:rPr>
            </w:pPr>
            <w:r w:rsidRPr="00AF645B">
              <w:rPr>
                <w:rFonts w:ascii="Times New Roman" w:hAnsi="Times New Roman"/>
                <w:b/>
                <w:sz w:val="32"/>
              </w:rPr>
              <w:t xml:space="preserve">№ </w:t>
            </w:r>
          </w:p>
          <w:p w:rsidR="003329D3" w:rsidRPr="00AF645B" w:rsidRDefault="003329D3" w:rsidP="003329D3">
            <w:pPr>
              <w:rPr>
                <w:rFonts w:ascii="Times New Roman" w:hAnsi="Times New Roman"/>
                <w:b/>
                <w:sz w:val="32"/>
              </w:rPr>
            </w:pPr>
            <w:r w:rsidRPr="00AF645B">
              <w:rPr>
                <w:rFonts w:ascii="Times New Roman" w:hAnsi="Times New Roman"/>
                <w:b/>
                <w:sz w:val="32"/>
              </w:rPr>
              <w:t>з/п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AF645B">
              <w:rPr>
                <w:rFonts w:ascii="Times New Roman" w:hAnsi="Times New Roman"/>
                <w:b/>
                <w:sz w:val="32"/>
              </w:rPr>
              <w:t>Зміст навчального матеріалу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28"/>
              </w:rPr>
              <w:t xml:space="preserve"> Художня література і мистецтво.</w:t>
            </w:r>
            <w:r w:rsidRPr="00AF645B">
              <w:rPr>
                <w:rFonts w:ascii="Times New Roman" w:hAnsi="Times New Roman"/>
                <w:b/>
              </w:rPr>
              <w:t xml:space="preserve"> </w:t>
            </w:r>
            <w:r w:rsidRPr="00AF645B">
              <w:rPr>
                <w:rFonts w:ascii="Times New Roman" w:hAnsi="Times New Roman"/>
                <w:b/>
                <w:sz w:val="28"/>
              </w:rPr>
              <w:t>Міфи на всі часи</w:t>
            </w:r>
            <w:r w:rsidRPr="00AF645B">
              <w:rPr>
                <w:rFonts w:ascii="Times New Roman" w:hAnsi="Times New Roman"/>
                <w:sz w:val="28"/>
              </w:rPr>
              <w:t xml:space="preserve">. Поняття про міф. Тематичні групи міфів. 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Найвідоміші міфологічні образи Стародавньої Греції. Міф про Прометея. Міф про Геракла. Крилаті вислови грецької міфології.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28"/>
              </w:rPr>
              <w:t>Пригоди і фантастика</w:t>
            </w:r>
            <w:r w:rsidRPr="00AF645B">
              <w:rPr>
                <w:rFonts w:ascii="Times New Roman" w:hAnsi="Times New Roman"/>
                <w:sz w:val="28"/>
              </w:rPr>
              <w:t xml:space="preserve">. Жуль Верн. Роман «П’ятнадцятирічний капітан». Тема духовного випробування людини. Образ Діка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Сенда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 xml:space="preserve">Проблема рабства у романі. Образи твору. 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 xml:space="preserve">Ч.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Дікенс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. «Різдвяна пісня в прозі». Подорож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Скруджа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у часі і просторі. Динаміка образу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Скруджа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, причини його духовного переродження. Образ Різдва.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F645B">
              <w:rPr>
                <w:rFonts w:ascii="Times New Roman" w:hAnsi="Times New Roman"/>
                <w:sz w:val="28"/>
              </w:rPr>
              <w:t>М.Гоголь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 «Ніч перед Різдвом». Реальне і фантастичне, українські народні традиції і звичаї, елементи фольклору.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Тема кохання у повісті. Образи Оксани і Вакули.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F645B">
              <w:rPr>
                <w:rFonts w:ascii="Times New Roman" w:hAnsi="Times New Roman"/>
                <w:sz w:val="28"/>
              </w:rPr>
              <w:t>Ульф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Старк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. «Чи вмієш ти свистати,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Юганно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?». Смисл назви твору. Проблеми самотності, ставлення до людей похилого віку. Образи дітей і дідуся  у творі. Смисл назви твору, значення символів.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F645B">
              <w:rPr>
                <w:rFonts w:ascii="Times New Roman" w:hAnsi="Times New Roman"/>
                <w:sz w:val="28"/>
              </w:rPr>
              <w:t>Діагностувальна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робота за темою «Міфи. Пригоди і фантастика».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28"/>
              </w:rPr>
              <w:t>Не здаватися в життєвих випробуваннях.</w:t>
            </w:r>
            <w:r w:rsidRPr="00AF645B">
              <w:rPr>
                <w:rFonts w:ascii="Times New Roman" w:hAnsi="Times New Roman"/>
                <w:sz w:val="28"/>
              </w:rPr>
              <w:t xml:space="preserve"> Джек Лондон. «Жага до життя». Збереження моральних переконань у моменти смертельної небезпеки. Проблеми зрадництва та духовної стійкості у творі.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 xml:space="preserve">Анна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Гавальда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. «35 кіло надії». Теми школи, родини, життєвого покликання.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Грегуар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Дюбоск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на шляху дорослішання. Образ дідуся.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F645B">
              <w:rPr>
                <w:rFonts w:ascii="Times New Roman" w:hAnsi="Times New Roman"/>
                <w:sz w:val="28"/>
              </w:rPr>
              <w:t>К.Нестлінгер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 «Конрад, або Дитина з бляшанки». Незвичайність образу Конрада, його становлення в світі.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Протиставлення очікувань дорослих і справжніх цінностей дитинства.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F645B">
              <w:rPr>
                <w:rFonts w:ascii="Times New Roman" w:hAnsi="Times New Roman"/>
                <w:sz w:val="28"/>
              </w:rPr>
              <w:t>Діагностувальна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робота за темою «Не здаватися в життєвих випробуваннях».</w:t>
            </w:r>
          </w:p>
        </w:tc>
      </w:tr>
    </w:tbl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sz w:val="32"/>
          <w:szCs w:val="20"/>
          <w:lang w:eastAsia="uk-UA"/>
        </w:rPr>
      </w:pPr>
    </w:p>
    <w:p w:rsidR="00AF645B" w:rsidRPr="00AF645B" w:rsidRDefault="00AF645B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</w:p>
    <w:p w:rsidR="00AF645B" w:rsidRDefault="00AF645B" w:rsidP="00AF645B">
      <w:pPr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Індивідуальний план роботи</w:t>
      </w: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учнів, що навчаються за сімейною формою навчання</w:t>
      </w: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Зарубіжна література</w:t>
      </w: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7 клас</w:t>
      </w:r>
    </w:p>
    <w:p w:rsidR="003329D3" w:rsidRPr="00AF645B" w:rsidRDefault="003329D3" w:rsidP="003329D3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AF645B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І семестр Зарубіжна література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"/>
        <w:gridCol w:w="9300"/>
      </w:tblGrid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№</w:t>
            </w:r>
          </w:p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з/п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jc w:val="center"/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32"/>
              </w:rPr>
              <w:t>Зміст навчального матеріалу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Оригінал і переклад. Видатні українські перекладачі.</w:t>
            </w:r>
          </w:p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28"/>
              </w:rPr>
              <w:t>Герої та героїні балад.</w:t>
            </w:r>
            <w:r w:rsidRPr="00AF645B">
              <w:rPr>
                <w:rFonts w:ascii="Times New Roman" w:hAnsi="Times New Roman"/>
                <w:sz w:val="28"/>
              </w:rPr>
              <w:t xml:space="preserve"> Балада як жанр усної народної творчості. «Король Лір і його дочки». Образи короля і його  дочок. Літературна балада.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Ф.Шиллер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 Балада «Рукавичка». Образ справжнього лицаря.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28"/>
              </w:rPr>
              <w:t>Лицарство в літературі</w:t>
            </w:r>
            <w:r w:rsidRPr="00AF645B">
              <w:rPr>
                <w:rFonts w:ascii="Times New Roman" w:hAnsi="Times New Roman"/>
                <w:sz w:val="28"/>
              </w:rPr>
              <w:t xml:space="preserve">. В. Скотт - засновник  жанру історичного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роману.Роман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«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Айвенго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».  Історія  і художній  вимисел.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 xml:space="preserve">Утілення в образі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Айвенго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кодексу лицаря. Головні образи роману. Історичний колорит. </w:t>
            </w:r>
            <w:r w:rsidRPr="00AF645B">
              <w:rPr>
                <w:rFonts w:ascii="Times New Roman" w:hAnsi="Times New Roman"/>
                <w:b/>
                <w:sz w:val="28"/>
              </w:rPr>
              <w:t>РМ</w:t>
            </w:r>
            <w:r w:rsidRPr="00AF645B">
              <w:rPr>
                <w:rFonts w:ascii="Times New Roman" w:hAnsi="Times New Roman"/>
                <w:sz w:val="28"/>
              </w:rPr>
              <w:t xml:space="preserve"> (у). Порівняльна характеристика персонажів роману.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F645B">
              <w:rPr>
                <w:rFonts w:ascii="Times New Roman" w:hAnsi="Times New Roman"/>
                <w:sz w:val="28"/>
              </w:rPr>
              <w:t>Діагностувальна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робота за темою «Балада. Лицарство в літературі».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28"/>
              </w:rPr>
              <w:t>Пам’ятаємо про минуле</w:t>
            </w:r>
            <w:r w:rsidRPr="00AF645B">
              <w:rPr>
                <w:rFonts w:ascii="Times New Roman" w:hAnsi="Times New Roman"/>
                <w:sz w:val="28"/>
              </w:rPr>
              <w:t xml:space="preserve">. Друга світова війна у європейській літературі. Вірші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К.Галчинського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А.Маргул-Шпербера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 xml:space="preserve">Джон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Бойн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 «Хлопчик у смугастій піжамі». Теми нацизму і голокосту в повісті. Образи дітей, їхня дружба і взаємодопомога.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Ідея рівності представників різних рас, націй, національностей  і народів у творі. Трагічний фінал як відображення злочинів фашизму.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28"/>
              </w:rPr>
              <w:t>Сила дружби і кохання</w:t>
            </w:r>
            <w:r w:rsidRPr="00AF645B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О.Генрі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 «Дари волхвів». Моральні цінності в новелі, біблійні мотиви у творі. Роль художньої деталі.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 xml:space="preserve">Новела «Останній листок»-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гім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людині, що здатна на самопожертву заради ближнього. Образи дівчат.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 xml:space="preserve">Сторінки світової любовної лірики.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П.Ронсар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. «До того, як любов у світ прийшла…».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Р.Бернс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 «Моя любов…»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b/>
                <w:sz w:val="28"/>
              </w:rPr>
              <w:t>Розслідуємо детективні історії</w:t>
            </w:r>
            <w:r w:rsidRPr="00AF645B">
              <w:rPr>
                <w:rFonts w:ascii="Times New Roman" w:hAnsi="Times New Roman"/>
                <w:sz w:val="28"/>
              </w:rPr>
              <w:t xml:space="preserve">. Детективна література, її характерні особливості.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Е.А.По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>. «Золотий жук», особливості композиції твору. Образи твору.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F645B">
              <w:rPr>
                <w:rFonts w:ascii="Times New Roman" w:hAnsi="Times New Roman"/>
                <w:sz w:val="28"/>
              </w:rPr>
              <w:t>А.Конан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Дойл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. Оповідання про Шерлока Холмса. «Пістрява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стрічка».Суть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«дедуктивного» методу Холмса.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 xml:space="preserve">Доктор </w:t>
            </w:r>
            <w:proofErr w:type="spellStart"/>
            <w:r w:rsidRPr="00AF645B">
              <w:rPr>
                <w:rFonts w:ascii="Times New Roman" w:hAnsi="Times New Roman"/>
                <w:sz w:val="28"/>
              </w:rPr>
              <w:t>Ватсон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як оповідач, різні точки зору на події.</w:t>
            </w:r>
          </w:p>
        </w:tc>
      </w:tr>
      <w:tr w:rsidR="003329D3" w:rsidRPr="00AF645B" w:rsidTr="00E15A5B"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r w:rsidRPr="00AF645B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0" w:type="auto"/>
          </w:tcPr>
          <w:p w:rsidR="003329D3" w:rsidRPr="00AF645B" w:rsidRDefault="003329D3" w:rsidP="003329D3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F645B">
              <w:rPr>
                <w:rFonts w:ascii="Times New Roman" w:hAnsi="Times New Roman"/>
                <w:sz w:val="28"/>
              </w:rPr>
              <w:t>Діагностувальна</w:t>
            </w:r>
            <w:proofErr w:type="spellEnd"/>
            <w:r w:rsidRPr="00AF645B">
              <w:rPr>
                <w:rFonts w:ascii="Times New Roman" w:hAnsi="Times New Roman"/>
                <w:sz w:val="28"/>
              </w:rPr>
              <w:t xml:space="preserve"> робота за темою "Пам'ятаємо про минуле. Сила дружби і кохання. Розслідуємо детективні історії".</w:t>
            </w:r>
          </w:p>
        </w:tc>
      </w:tr>
    </w:tbl>
    <w:p w:rsidR="003329D3" w:rsidRPr="00AF645B" w:rsidRDefault="003329D3" w:rsidP="003329D3">
      <w:pPr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F793B" w:rsidRPr="006F793B" w:rsidRDefault="006F793B" w:rsidP="006F793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lastRenderedPageBreak/>
        <w:t>Образотворче мистецтво</w:t>
      </w:r>
    </w:p>
    <w:p w:rsidR="006F793B" w:rsidRPr="006F793B" w:rsidRDefault="006F793B" w:rsidP="006F793B">
      <w:pPr>
        <w:spacing w:after="16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клас</w:t>
      </w:r>
    </w:p>
    <w:p w:rsidR="006F793B" w:rsidRPr="006F793B" w:rsidRDefault="006F793B" w:rsidP="006F793B">
      <w:pPr>
        <w:spacing w:after="16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 семестр</w:t>
      </w:r>
    </w:p>
    <w:p w:rsidR="006F793B" w:rsidRPr="006F793B" w:rsidRDefault="006F793B" w:rsidP="006F793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 І. </w:t>
      </w:r>
      <w:r w:rsidRPr="006F79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Палітра мистецьких жанрів</w:t>
      </w:r>
    </w:p>
    <w:p w:rsidR="006F793B" w:rsidRPr="006F793B" w:rsidRDefault="006F793B" w:rsidP="006F793B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Палітра мистецьких жанрів. </w:t>
      </w: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  і образний зміст твору мистецтва. Жанри образотворчого мистецтва.</w:t>
      </w:r>
    </w:p>
    <w:p w:rsidR="006F793B" w:rsidRPr="006F793B" w:rsidRDefault="006F793B" w:rsidP="006F793B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Художній образ. Образи народного і професійного мистецтва.</w:t>
      </w:r>
    </w:p>
    <w:p w:rsidR="006F793B" w:rsidRPr="006F793B" w:rsidRDefault="006F793B" w:rsidP="006F793B">
      <w:pPr>
        <w:spacing w:after="0" w:line="480" w:lineRule="auto"/>
        <w:ind w:left="105" w:right="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Творча робота: «Чарівний птах» (за мотивами творчості </w:t>
      </w:r>
      <w:proofErr w:type="spellStart"/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М.Приймаченко</w:t>
      </w:r>
      <w:proofErr w:type="spellEnd"/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F793B" w:rsidRPr="006F793B" w:rsidRDefault="006F793B" w:rsidP="006F793B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Анімалістичний жанр в образотворчому мистецтві. </w:t>
      </w:r>
    </w:p>
    <w:p w:rsidR="006F793B" w:rsidRPr="006F793B" w:rsidRDefault="006F793B" w:rsidP="006F793B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Творча робота: «Улюблена тварина» (на вибір)</w:t>
      </w:r>
    </w:p>
    <w:p w:rsidR="006F793B" w:rsidRPr="006F793B" w:rsidRDefault="006F793B" w:rsidP="006F793B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 та його види. Сільський пейзаж.</w:t>
      </w:r>
    </w:p>
    <w:p w:rsidR="006F793B" w:rsidRPr="006F793B" w:rsidRDefault="006F793B" w:rsidP="006F793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Кольорові контрасти у пейзажі. Творча робота «Захід/схід сонця»</w:t>
      </w:r>
    </w:p>
    <w:p w:rsidR="006F793B" w:rsidRPr="006F793B" w:rsidRDefault="006F793B" w:rsidP="006F793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Гірський пейзаж. Творча робота «Гірський пейзаж»</w:t>
      </w:r>
    </w:p>
    <w:p w:rsidR="006F793B" w:rsidRPr="006F793B" w:rsidRDefault="006F793B" w:rsidP="006F793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Фантастичний пейзаж</w:t>
      </w:r>
    </w:p>
    <w:p w:rsidR="006F793B" w:rsidRPr="006F793B" w:rsidRDefault="006F793B" w:rsidP="006F793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Натюрморт. Композиція в натюрморті. Творча робота Натюрморт за уявою</w:t>
      </w:r>
    </w:p>
    <w:p w:rsidR="006F793B" w:rsidRPr="006F793B" w:rsidRDefault="006F793B" w:rsidP="006F793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Багатопредметний натюрморт з натури Творча робота Різдвяний натюрморт</w:t>
      </w:r>
    </w:p>
    <w:p w:rsidR="006F793B" w:rsidRDefault="006F793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F793B" w:rsidRPr="006F793B" w:rsidRDefault="006F793B" w:rsidP="006F79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>Технології</w:t>
      </w:r>
    </w:p>
    <w:p w:rsidR="006F793B" w:rsidRPr="006F793B" w:rsidRDefault="006F793B" w:rsidP="006F793B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>6 клас</w:t>
      </w:r>
    </w:p>
    <w:p w:rsidR="006F793B" w:rsidRPr="006F793B" w:rsidRDefault="006F793B" w:rsidP="006F793B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>І семестр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Times New Roman" w:hAnsi="Times New Roman" w:cs="Times New Roman"/>
          <w:sz w:val="24"/>
          <w:szCs w:val="24"/>
        </w:rPr>
        <w:t xml:space="preserve">Модуль 1. Втілення задуму в готовий продукт за алгоритмом </w:t>
      </w:r>
      <w:proofErr w:type="spellStart"/>
      <w:r w:rsidRPr="006F793B">
        <w:rPr>
          <w:rFonts w:ascii="Times New Roman" w:eastAsia="Times New Roman" w:hAnsi="Times New Roman" w:cs="Times New Roman"/>
          <w:sz w:val="24"/>
          <w:szCs w:val="24"/>
        </w:rPr>
        <w:t>проєктно</w:t>
      </w:r>
      <w:proofErr w:type="spellEnd"/>
      <w:r w:rsidRPr="006F793B">
        <w:rPr>
          <w:rFonts w:ascii="Times New Roman" w:eastAsia="Times New Roman" w:hAnsi="Times New Roman" w:cs="Times New Roman"/>
          <w:sz w:val="24"/>
          <w:szCs w:val="24"/>
        </w:rPr>
        <w:t xml:space="preserve">-технологічної діяльності 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1. Об’єкт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проєктної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діяльності: Лялька-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мотанка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( народна іграшка )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Основи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проєктної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діяльності. Вибір та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обгрунтування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теми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(виду іграшки). Планування роботи з виконання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Створення графічних зображень виробу. 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>Визначення необхідної кількості матеріалу на виріб. Економне розмічання деталей виробу. Добір інструментів та пристосувань.</w:t>
      </w:r>
    </w:p>
    <w:p w:rsidR="006F793B" w:rsidRPr="006F793B" w:rsidRDefault="006F793B" w:rsidP="006F7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lastRenderedPageBreak/>
        <w:t>Виготовлення виробу.</w:t>
      </w:r>
    </w:p>
    <w:p w:rsidR="006F793B" w:rsidRPr="006F793B" w:rsidRDefault="006F793B" w:rsidP="006F7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>Оздоблення виробу.</w:t>
      </w:r>
    </w:p>
    <w:p w:rsidR="006F793B" w:rsidRPr="006F793B" w:rsidRDefault="006F793B" w:rsidP="006F7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>Остаточна обробка виробу. Захист проекту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2. Об’єкт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проєктної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діяльності: Новорічна прикраса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Технологія виготовлення виробів</w:t>
      </w:r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. Вибір та обґрунтування теми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. Планування роботи з виконання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>. Моделі-аналоги. Графічне зображення.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 Добір конструкційних матеріалів та інструментів. Виготовлення прикраси.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>Виготовлення новорічної прикраси. Інструктаж з БЖД. Оздоблення виробу (на власний вибір).</w:t>
      </w:r>
    </w:p>
    <w:p w:rsidR="006F793B" w:rsidRPr="006F793B" w:rsidRDefault="006F793B" w:rsidP="006F79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F793B">
        <w:rPr>
          <w:rFonts w:ascii="Times New Roman" w:eastAsia="Calibri" w:hAnsi="Times New Roman" w:cs="Times New Roman"/>
          <w:sz w:val="24"/>
          <w:szCs w:val="24"/>
        </w:rPr>
        <w:t xml:space="preserve">Захист </w:t>
      </w:r>
      <w:proofErr w:type="spellStart"/>
      <w:r w:rsidRPr="006F793B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6F79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793B" w:rsidRDefault="006F793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P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Індивідуальний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план</w:t>
      </w:r>
    </w:p>
    <w:p w:rsidR="00AF645B" w:rsidRP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</w:t>
      </w:r>
      <w:proofErr w:type="spellStart"/>
      <w:proofErr w:type="gram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англ</w:t>
      </w:r>
      <w:proofErr w:type="gram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ійської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мови</w:t>
      </w:r>
      <w:proofErr w:type="spellEnd"/>
    </w:p>
    <w:p w:rsidR="00AF645B" w:rsidRP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клас</w:t>
      </w:r>
      <w:proofErr w:type="spellEnd"/>
    </w:p>
    <w:p w:rsidR="00AF645B" w:rsidRPr="00AF645B" w:rsidRDefault="00AF645B" w:rsidP="00AF64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Тема:</w:t>
      </w:r>
      <w:r w:rsidRPr="00AF645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AF645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Спорт та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ігри</w:t>
      </w:r>
      <w:proofErr w:type="spellEnd"/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1. </w:t>
      </w:r>
      <w:proofErr w:type="spellStart"/>
      <w:proofErr w:type="gramStart"/>
      <w:r w:rsidRPr="00AF645B">
        <w:rPr>
          <w:rFonts w:ascii="Times New Roman" w:eastAsia="Calibri" w:hAnsi="Times New Roman" w:cs="Times New Roman"/>
          <w:lang w:val="ru-RU"/>
        </w:rPr>
        <w:t>Р</w:t>
      </w:r>
      <w:proofErr w:type="gramEnd"/>
      <w:r w:rsidRPr="00AF645B">
        <w:rPr>
          <w:rFonts w:ascii="Times New Roman" w:eastAsia="Calibri" w:hAnsi="Times New Roman" w:cs="Times New Roman"/>
          <w:lang w:val="ru-RU"/>
        </w:rPr>
        <w:t>ізні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види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спорту.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2.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Спортивні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клуби та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гуртки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>.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3.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Мій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улюблений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вид спорту.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4.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Параолімпійські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ігри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>.</w:t>
      </w:r>
      <w:r w:rsidRPr="00AF645B">
        <w:rPr>
          <w:rFonts w:ascii="Times New Roman" w:eastAsia="Calibri" w:hAnsi="Times New Roman" w:cs="Times New Roman"/>
          <w:lang w:val="en-US"/>
        </w:rPr>
        <w:t> 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Тема:</w:t>
      </w:r>
      <w:r w:rsidRPr="00AF645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AF645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Музика</w:t>
      </w:r>
      <w:proofErr w:type="spellEnd"/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</w:t>
      </w:r>
      <w:r w:rsidRPr="00AF645B">
        <w:rPr>
          <w:rFonts w:ascii="Times New Roman" w:eastAsia="Calibri" w:hAnsi="Times New Roman" w:cs="Times New Roman"/>
          <w:lang w:val="ru-RU"/>
        </w:rPr>
        <w:t xml:space="preserve">5. </w:t>
      </w:r>
      <w:proofErr w:type="spellStart"/>
      <w:proofErr w:type="gramStart"/>
      <w:r w:rsidRPr="00AF645B">
        <w:rPr>
          <w:rFonts w:ascii="Times New Roman" w:eastAsia="Calibri" w:hAnsi="Times New Roman" w:cs="Times New Roman"/>
          <w:lang w:val="ru-RU"/>
        </w:rPr>
        <w:t>Р</w:t>
      </w:r>
      <w:proofErr w:type="gramEnd"/>
      <w:r w:rsidRPr="00AF645B">
        <w:rPr>
          <w:rFonts w:ascii="Times New Roman" w:eastAsia="Calibri" w:hAnsi="Times New Roman" w:cs="Times New Roman"/>
          <w:lang w:val="ru-RU"/>
        </w:rPr>
        <w:t>ізні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види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музики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>.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 6. Моя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улюблена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музика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>.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 7.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Сучасна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українська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музика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>.</w:t>
      </w:r>
      <w:r w:rsidRPr="00AF645B">
        <w:rPr>
          <w:rFonts w:ascii="Times New Roman" w:eastAsia="Calibri" w:hAnsi="Times New Roman" w:cs="Times New Roman"/>
          <w:lang w:val="en-US"/>
        </w:rPr>
        <w:t> 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Тема: 3.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Професії</w:t>
      </w:r>
      <w:proofErr w:type="spellEnd"/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 8.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Види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професій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>.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 9.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Професії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моїх</w:t>
      </w:r>
      <w:proofErr w:type="spellEnd"/>
      <w:r w:rsidRPr="00AF645B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lang w:val="ru-RU"/>
        </w:rPr>
        <w:t>батькі</w:t>
      </w:r>
      <w:proofErr w:type="gramStart"/>
      <w:r w:rsidRPr="00AF645B">
        <w:rPr>
          <w:rFonts w:ascii="Times New Roman" w:eastAsia="Calibri" w:hAnsi="Times New Roman" w:cs="Times New Roman"/>
          <w:lang w:val="ru-RU"/>
        </w:rPr>
        <w:t>в</w:t>
      </w:r>
      <w:proofErr w:type="spellEnd"/>
      <w:proofErr w:type="gramEnd"/>
      <w:r w:rsidRPr="00AF645B">
        <w:rPr>
          <w:rFonts w:ascii="Times New Roman" w:eastAsia="Calibri" w:hAnsi="Times New Roman" w:cs="Times New Roman"/>
          <w:lang w:val="ru-RU"/>
        </w:rPr>
        <w:t>.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F645B">
        <w:rPr>
          <w:rFonts w:ascii="Times New Roman" w:eastAsia="Calibri" w:hAnsi="Times New Roman" w:cs="Times New Roman"/>
          <w:lang w:val="ru-RU"/>
        </w:rPr>
        <w:t xml:space="preserve">                10. Ким я хочу стати?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ідсумкова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робота: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сприймання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письмового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тексту(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читання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ідсумкова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робота: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письмова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взаємодія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>висловлювання</w:t>
      </w:r>
      <w:proofErr w:type="spellEnd"/>
      <w:r w:rsidRPr="00AF64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(письмо).  </w:t>
      </w: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Pr="00AF645B" w:rsidRDefault="00AF645B" w:rsidP="00AF64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F645B" w:rsidRP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F645B" w:rsidRDefault="00AF64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0" w:name="_GoBack"/>
      <w:bookmarkEnd w:id="0"/>
    </w:p>
    <w:p w:rsidR="00E15A5B" w:rsidRPr="00E15A5B" w:rsidRDefault="00E15A5B" w:rsidP="00E15A5B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uk-UA"/>
        </w:rPr>
      </w:pPr>
      <w:r w:rsidRPr="00E15A5B">
        <w:rPr>
          <w:rFonts w:ascii="Times New Roman" w:eastAsia="SimSun" w:hAnsi="Times New Roman" w:cs="Times New Roman"/>
          <w:b/>
          <w:sz w:val="28"/>
          <w:szCs w:val="28"/>
          <w:lang w:eastAsia="uk-UA"/>
        </w:rPr>
        <w:t>Індивідуальний навчальний план</w:t>
      </w:r>
    </w:p>
    <w:p w:rsidR="00E15A5B" w:rsidRPr="00E15A5B" w:rsidRDefault="00E15A5B" w:rsidP="00E15A5B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uk-UA"/>
        </w:rPr>
      </w:pPr>
      <w:r w:rsidRPr="00E15A5B">
        <w:rPr>
          <w:rFonts w:ascii="Times New Roman" w:eastAsia="SimSun" w:hAnsi="Times New Roman" w:cs="Times New Roman"/>
          <w:b/>
          <w:sz w:val="28"/>
          <w:szCs w:val="28"/>
          <w:lang w:eastAsia="uk-UA"/>
        </w:rPr>
        <w:t>з математики</w:t>
      </w:r>
    </w:p>
    <w:p w:rsidR="00E15A5B" w:rsidRPr="00E15A5B" w:rsidRDefault="00E15A5B" w:rsidP="00E15A5B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uk-UA"/>
        </w:rPr>
      </w:pPr>
      <w:r w:rsidRPr="00E15A5B">
        <w:rPr>
          <w:rFonts w:ascii="Times New Roman" w:eastAsia="SimSun" w:hAnsi="Times New Roman" w:cs="Times New Roman"/>
          <w:b/>
          <w:sz w:val="28"/>
          <w:szCs w:val="28"/>
          <w:lang w:eastAsia="uk-UA"/>
        </w:rPr>
        <w:t>учнів 6 класу,</w:t>
      </w:r>
    </w:p>
    <w:p w:rsidR="00E15A5B" w:rsidRPr="00E15A5B" w:rsidRDefault="00E15A5B" w:rsidP="00E15A5B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uk-UA"/>
        </w:rPr>
      </w:pPr>
      <w:r w:rsidRPr="00E15A5B">
        <w:rPr>
          <w:rFonts w:ascii="Times New Roman" w:eastAsia="SimSun" w:hAnsi="Times New Roman" w:cs="Times New Roman"/>
          <w:b/>
          <w:sz w:val="28"/>
          <w:szCs w:val="28"/>
          <w:lang w:eastAsia="uk-UA"/>
        </w:rPr>
        <w:t>які здобувають освіту за сімейною (домашньою) формою навчання</w:t>
      </w:r>
    </w:p>
    <w:p w:rsidR="00E15A5B" w:rsidRPr="00E15A5B" w:rsidRDefault="00E15A5B" w:rsidP="00E15A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5A5B">
        <w:rPr>
          <w:rFonts w:ascii="Times New Roman" w:eastAsia="Calibri" w:hAnsi="Times New Roman" w:cs="Times New Roman"/>
          <w:i/>
          <w:sz w:val="24"/>
          <w:szCs w:val="24"/>
          <w:u w:val="single"/>
        </w:rPr>
        <w:t>Складено до підручника:</w:t>
      </w:r>
      <w:r w:rsidRPr="00E15A5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Математика </w:t>
      </w:r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6-го </w:t>
      </w:r>
      <w:proofErr w:type="spellStart"/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кл.закл</w:t>
      </w:r>
      <w:proofErr w:type="spellEnd"/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</w:t>
      </w:r>
      <w:proofErr w:type="spellEnd"/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Серед. Освіти. (У 2 ч.) Ч.1 / Олександр </w:t>
      </w:r>
      <w:proofErr w:type="spellStart"/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Істер</w:t>
      </w:r>
      <w:proofErr w:type="spellEnd"/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.- Київ : Генеза,2023.-208 </w:t>
      </w:r>
      <w:proofErr w:type="spellStart"/>
      <w:r w:rsidRPr="00E15A5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</w:t>
      </w:r>
      <w:r w:rsidRPr="00E15A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</w:t>
      </w:r>
      <w:proofErr w:type="spellEnd"/>
      <w:r w:rsidRPr="00E15A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модельної навчальної програми «Математика 5-6 класи» для закладів загальної  середньої освіти </w:t>
      </w:r>
    </w:p>
    <w:p w:rsidR="00E15A5B" w:rsidRPr="00E15A5B" w:rsidRDefault="00E15A5B" w:rsidP="00E15A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5A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(автор </w:t>
      </w:r>
      <w:proofErr w:type="spellStart"/>
      <w:r w:rsidRPr="00E15A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Істер</w:t>
      </w:r>
      <w:proofErr w:type="spellEnd"/>
      <w:r w:rsidRPr="00E15A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О.С.).</w:t>
      </w:r>
    </w:p>
    <w:p w:rsidR="00E15A5B" w:rsidRPr="00E15A5B" w:rsidRDefault="00E15A5B" w:rsidP="00E15A5B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15A5B" w:rsidRPr="00E15A5B" w:rsidRDefault="00E15A5B" w:rsidP="00E15A5B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E15A5B">
        <w:rPr>
          <w:rFonts w:ascii="Times New Roman" w:eastAsia="SimSun" w:hAnsi="Times New Roman" w:cs="Times New Roman"/>
          <w:sz w:val="20"/>
          <w:szCs w:val="20"/>
          <w:lang w:eastAsia="uk-UA"/>
        </w:rPr>
        <w:t xml:space="preserve"> </w:t>
      </w:r>
    </w:p>
    <w:tbl>
      <w:tblPr>
        <w:tblStyle w:val="2"/>
        <w:tblW w:w="10491" w:type="dxa"/>
        <w:tblInd w:w="-318" w:type="dxa"/>
        <w:tblLook w:val="04A0" w:firstRow="1" w:lastRow="0" w:firstColumn="1" w:lastColumn="0" w:noHBand="0" w:noVBand="1"/>
      </w:tblPr>
      <w:tblGrid>
        <w:gridCol w:w="8223"/>
        <w:gridCol w:w="2268"/>
      </w:tblGrid>
      <w:tr w:rsidR="00E15A5B" w:rsidRPr="00E15A5B" w:rsidTr="00E15A5B">
        <w:tc>
          <w:tcPr>
            <w:tcW w:w="8223" w:type="dxa"/>
            <w:vAlign w:val="center"/>
          </w:tcPr>
          <w:p w:rsidR="00E15A5B" w:rsidRPr="00E15A5B" w:rsidRDefault="00E15A5B" w:rsidP="00E15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sz w:val="28"/>
                <w:szCs w:val="28"/>
              </w:rPr>
              <w:t>Теми навчальних занять</w:t>
            </w:r>
          </w:p>
        </w:tc>
        <w:tc>
          <w:tcPr>
            <w:tcW w:w="2268" w:type="dxa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sz w:val="28"/>
                <w:szCs w:val="28"/>
              </w:rPr>
              <w:t>Дата/час проведення консультацій, видів контролю</w:t>
            </w:r>
          </w:p>
        </w:tc>
      </w:tr>
      <w:tr w:rsidR="00E15A5B" w:rsidRPr="00E15A5B" w:rsidTr="00E15A5B">
        <w:tc>
          <w:tcPr>
            <w:tcW w:w="10491" w:type="dxa"/>
            <w:gridSpan w:val="2"/>
            <w:vAlign w:val="center"/>
          </w:tcPr>
          <w:p w:rsidR="00E15A5B" w:rsidRPr="00E15A5B" w:rsidRDefault="00E15A5B" w:rsidP="00E15A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 семестр</w:t>
            </w:r>
          </w:p>
        </w:tc>
      </w:tr>
      <w:tr w:rsidR="00E15A5B" w:rsidRPr="00E15A5B" w:rsidTr="00E15A5B">
        <w:tc>
          <w:tcPr>
            <w:tcW w:w="8223" w:type="dxa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1. Звичайні дроби і дії з ними</w:t>
            </w:r>
          </w:p>
        </w:tc>
        <w:tc>
          <w:tcPr>
            <w:tcW w:w="2268" w:type="dxa"/>
            <w:vMerge w:val="restart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</w:tcPr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Відсотки.Знаходження</w:t>
            </w:r>
            <w:proofErr w:type="spellEnd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відсотків від числа та числа за його відсотком.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2.Основна властивість дробу. Скорочення </w:t>
            </w:r>
            <w:proofErr w:type="spellStart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Зведення </w:t>
            </w:r>
            <w:proofErr w:type="spellStart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спільного знаменника. Порівняння </w:t>
            </w:r>
            <w:proofErr w:type="spellStart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4.Додавання </w:t>
            </w:r>
            <w:proofErr w:type="spellStart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віднімання </w:t>
            </w:r>
            <w:proofErr w:type="spellStart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різними знаменниками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Множення </w:t>
            </w:r>
            <w:proofErr w:type="spellStart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Знаходження дробу від числа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Взаємно обернені числа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Ділення </w:t>
            </w:r>
            <w:proofErr w:type="spellStart"/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дробів</w:t>
            </w:r>
            <w:proofErr w:type="spellEnd"/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Знаходження числа за його дробом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Перетворення звичайного дробу в десятковий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Нескінченні періодичні десяткові дроби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12. Десяткове наближення звичайного дробу</w:t>
            </w:r>
          </w:p>
          <w:p w:rsidR="00E15A5B" w:rsidRPr="00E15A5B" w:rsidRDefault="00E15A5B" w:rsidP="00E15A5B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 xml:space="preserve">Учень: 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наводить приклади: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скінченних та нескінченних періодичних десяткових </w:t>
            </w:r>
            <w:proofErr w:type="spellStart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; взаємно обернених чисел;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розрізняє: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скінченні та нескінченні періодичні десяткові дроби;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читає і записує: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нескінченні періодичні дроби;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 xml:space="preserve">розуміє 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правила: порівняння, додавання, віднімання, множення і ділення звичайних </w:t>
            </w:r>
            <w:proofErr w:type="spellStart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; знаходження дробу від числа та числа за його дробом;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формулює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основну властивість дробу;</w:t>
            </w:r>
          </w:p>
          <w:p w:rsidR="00E15A5B" w:rsidRPr="00E15A5B" w:rsidRDefault="00E15A5B" w:rsidP="00E1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 xml:space="preserve">розв’язує 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вправи, що передбачають:</w:t>
            </w: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скорочення </w:t>
            </w:r>
            <w:proofErr w:type="spellStart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; зведення </w:t>
            </w:r>
            <w:proofErr w:type="spellStart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до спільного знаменника; порівняння </w:t>
            </w:r>
            <w:proofErr w:type="spellStart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; додавання, віднімання, множення і ділення звичайних </w:t>
            </w:r>
            <w:proofErr w:type="spellStart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; запис звичайного дробу у вигляді десяткового дробу; знаходження дробу від числа та числа за його дробом</w:t>
            </w:r>
          </w:p>
        </w:tc>
        <w:tc>
          <w:tcPr>
            <w:tcW w:w="2268" w:type="dxa"/>
            <w:vMerge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Консультація  №1 «Звичайні дроби і дії з ними»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E15A5B" w:rsidRPr="00E15A5B" w:rsidRDefault="00AF64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5A5B" w:rsidRPr="00E15A5B" w:rsidTr="00E15A5B">
        <w:tc>
          <w:tcPr>
            <w:tcW w:w="8223" w:type="dxa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2. Відношення і пропорції. Коло.  Круг</w:t>
            </w:r>
          </w:p>
        </w:tc>
        <w:tc>
          <w:tcPr>
            <w:tcW w:w="2268" w:type="dxa"/>
            <w:vMerge w:val="restart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</w:tcPr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Відношення. Основна властивості відношення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Пропорція.  Основна властивість пропорції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Відсоткове відношення двох чисел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Пряма пропорційна залежність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Обернена пропорційна залежність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Поділ числа у даному відношенні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7. Масштаб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8. Коло. Круг. Круговий сектор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9. Довжина кола. Площа круга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10. Циліндр. Конус. Куля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11. Діаграми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sz w:val="28"/>
                <w:szCs w:val="28"/>
              </w:rPr>
              <w:t>Учень: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наводить приклади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пропорційних величин;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розрізняє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: коло і круг; пряму та обернену пропорційність; види діаграм;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розуміє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, що таке: відношення; пряма та обернена пропорційна залежність; масштаб; коло, круг, круговий сектор; діаграма;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 xml:space="preserve">формулює: 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означення пропорції; основну властивість пропорції;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зображує та знаходить на малюнках: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коло і круг; круговий сектор; стовпчасті та кругові діаграми;</w:t>
            </w:r>
          </w:p>
          <w:p w:rsidR="00E15A5B" w:rsidRPr="00E15A5B" w:rsidRDefault="00E15A5B" w:rsidP="00E15A5B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розв’язує вправи, що передбачають: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знаходження відношення чисел і величин; використання масштабу; знаходження невідомого члена пропорції; запис відсотків у вигляді звичайного і десяткового </w:t>
            </w:r>
            <w:proofErr w:type="spellStart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дробів</w:t>
            </w:r>
            <w:proofErr w:type="spellEnd"/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; знаходження довжини кола і площі круга; аналіз стовпчастих та кругових діаграм;</w:t>
            </w:r>
          </w:p>
          <w:p w:rsidR="00E15A5B" w:rsidRPr="00E15A5B" w:rsidRDefault="00E15A5B" w:rsidP="00E15A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A5B">
              <w:rPr>
                <w:rFonts w:ascii="Times New Roman" w:eastAsia="Arial" w:hAnsi="Times New Roman" w:cs="Times New Roman"/>
                <w:b/>
                <w:sz w:val="28"/>
                <w:szCs w:val="28"/>
                <w:highlight w:val="white"/>
              </w:rPr>
              <w:t>розв’язує:</w:t>
            </w:r>
            <w:r w:rsidRPr="00E15A5B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 xml:space="preserve"> основні задачі на відсотки; задачі на пропорційні величини і пропорційний поділ</w:t>
            </w:r>
          </w:p>
        </w:tc>
        <w:tc>
          <w:tcPr>
            <w:tcW w:w="2268" w:type="dxa"/>
            <w:vMerge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Консультація  №2 «Відношення і пропорції. Коло.  Круг»</w:t>
            </w:r>
          </w:p>
        </w:tc>
        <w:tc>
          <w:tcPr>
            <w:tcW w:w="2268" w:type="dxa"/>
            <w:shd w:val="clear" w:color="auto" w:fill="FFFFFF" w:themeFill="background1"/>
          </w:tcPr>
          <w:p w:rsidR="00E15A5B" w:rsidRPr="00E15A5B" w:rsidRDefault="00AF64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Оцінювання навчальних досягнень вивченого матеріалу</w:t>
            </w:r>
          </w:p>
        </w:tc>
        <w:tc>
          <w:tcPr>
            <w:tcW w:w="2268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ІІ  семестр</w:t>
            </w:r>
          </w:p>
        </w:tc>
        <w:tc>
          <w:tcPr>
            <w:tcW w:w="2268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3. РАЦІОНАЛЬНІ ЧИСЛА ТА ДІЇ З НИМИ</w:t>
            </w:r>
          </w:p>
        </w:tc>
        <w:tc>
          <w:tcPr>
            <w:tcW w:w="2268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1.Додатні та від’ємні числа. Число нуль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2. Координатна пряма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3. Протилежні числа. Цілі числа. Раціональні числа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4. Модуль числа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5. Додавання від’ємних чисел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6. Додавання чисел з різними знаками. Властивості додавання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7. Віднімання раціональних чисел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8. Розкриття дужок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Множення раціональних чисел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10. Переставна і сполучна властивості множення. Коефіцієнт буквеного виразу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11. Розподільна властивість множення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12. Подібні доданки та їх зведення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 Ділення раціональних чисел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14. Розв’язування рівнянь. Основні властивості рівнянь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15. Розв’язування задач за допомогою рівнянь</w:t>
            </w:r>
          </w:p>
          <w:p w:rsidR="00E15A5B" w:rsidRPr="00E15A5B" w:rsidRDefault="00E15A5B" w:rsidP="00E15A5B">
            <w:pPr>
              <w:shd w:val="clear" w:color="auto" w:fill="FFFFFF"/>
              <w:ind w:right="17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A5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Учень:</w:t>
            </w:r>
          </w:p>
          <w:p w:rsidR="00E15A5B" w:rsidRPr="00E15A5B" w:rsidRDefault="00E15A5B" w:rsidP="00E15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A5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наводить приклади: </w:t>
            </w:r>
            <w:r w:rsidRPr="00E15A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додатних та від’ємних чисел; протилежних чисел; цілих та раціональних чисел;</w:t>
            </w:r>
          </w:p>
          <w:p w:rsidR="00E15A5B" w:rsidRPr="00E15A5B" w:rsidRDefault="00E15A5B" w:rsidP="00E15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A5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розуміє</w:t>
            </w:r>
            <w:r w:rsidRPr="00E15A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що таке: модуль числа; протилежні числа; цілі числа; </w:t>
            </w:r>
            <w:r w:rsidRPr="00E15A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що таке подібні доданки; </w:t>
            </w:r>
            <w:r w:rsidRPr="00E15A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раціональні числа; координатна пряма, координата точки на прямій; </w:t>
            </w:r>
          </w:p>
          <w:p w:rsidR="00E15A5B" w:rsidRPr="00E15A5B" w:rsidRDefault="00E15A5B" w:rsidP="00E15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A5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формулює означення</w:t>
            </w:r>
            <w:r w:rsidRPr="00E15A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 модуля числа, протилежних чисел;</w:t>
            </w:r>
          </w:p>
          <w:p w:rsidR="00E15A5B" w:rsidRPr="00E15A5B" w:rsidRDefault="00E15A5B" w:rsidP="00E15A5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A5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будує </w:t>
            </w:r>
            <w:r w:rsidRPr="00E15A5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координатну пряму;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застосовує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прийоми раціональних обчислень;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пояснює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що таке рівняння;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розв’язує вправи, що передбачають:</w:t>
            </w:r>
            <w:r w:rsidRPr="00E15A5B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 </w:t>
            </w:r>
            <w:r w:rsidRPr="00E15A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ru-RU"/>
              </w:rPr>
              <w:t>знаходження модуля числа; порівняння раціональних чисел; знаходження координат точки та побудову точки за її координатами;</w:t>
            </w:r>
            <w:r w:rsidRPr="00E15A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додавання, віднімання раціональних чисел; використання властивостей додавання раціональних чисел; розкриття дужок;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множення раціональних чисел; використання властивостей додавання раціональних чисел; зведення подібних доданків;</w:t>
            </w:r>
            <w:r w:rsidRPr="00E15A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ділення раціональних чисел; арифметичні дії з раціональними числами; обчислення значень числових виразів, що містять додатні й від’ємні числа;</w:t>
            </w:r>
            <w:r w:rsidRPr="00E15A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рівняння з використанням правил, що ґрунтуються на основних властивостях рівняння; текстові задачі за допомогою рівнянь;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перевіряє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правильність розв’язку задачі</w:t>
            </w:r>
          </w:p>
        </w:tc>
        <w:tc>
          <w:tcPr>
            <w:tcW w:w="2268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Консультація №3. Раціональні числа та дії з ними</w:t>
            </w:r>
          </w:p>
        </w:tc>
        <w:tc>
          <w:tcPr>
            <w:tcW w:w="2268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Оцінювання навчальних досягнень вивченого матеріалу</w:t>
            </w:r>
          </w:p>
        </w:tc>
        <w:tc>
          <w:tcPr>
            <w:tcW w:w="2268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4. </w:t>
            </w:r>
            <w:r w:rsidRPr="00E15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Перпендикулярні і паралельні прямі. Координатна площина. Прямокутний паралелепіпед і куб. Повторення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rPr>
          <w:trHeight w:val="3534"/>
        </w:trPr>
        <w:tc>
          <w:tcPr>
            <w:tcW w:w="8223" w:type="dxa"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1.Перпендикулярні та паралельні прямі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2. Координатна площина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3. Приклади графіків залежності між величинами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 Куб. Прямокутний паралелепіпед. Розгортка прямокутного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5. Паралелепіпеда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6. Об’єм куба і прямокутного паралелепіпеда. Одиниці вимірювання об’єму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Відсотки . Звичайні дроби 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 Звичайні дроби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9. Знаходження дробу від числа і числа за його дробом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10. Відношення і пропорції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11. Відсоткові розрахунки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12. Коло. Круг. Додатні та від’ємні числа.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13. Додатні та від’ємні числа. Модуль числа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14. Додавання і віднімання раціональних чисел</w:t>
            </w:r>
          </w:p>
          <w:p w:rsidR="00E15A5B" w:rsidRPr="00E15A5B" w:rsidRDefault="00E15A5B" w:rsidP="00E15A5B">
            <w:pPr>
              <w:widowControl w:val="0"/>
              <w:tabs>
                <w:tab w:val="left" w:pos="113"/>
                <w:tab w:val="left" w:pos="227"/>
                <w:tab w:val="left" w:pos="340"/>
                <w:tab w:val="left" w:pos="454"/>
                <w:tab w:val="left" w:pos="567"/>
                <w:tab w:val="left" w:pos="680"/>
                <w:tab w:val="left" w:pos="794"/>
                <w:tab w:val="left" w:pos="907"/>
                <w:tab w:val="left" w:pos="1020"/>
                <w:tab w:val="left" w:pos="1134"/>
                <w:tab w:val="left" w:pos="1247"/>
                <w:tab w:val="left" w:pos="1361"/>
                <w:tab w:val="left" w:pos="1474"/>
                <w:tab w:val="left" w:pos="1587"/>
                <w:tab w:val="left" w:pos="1701"/>
                <w:tab w:val="left" w:pos="1814"/>
                <w:tab w:val="left" w:pos="1928"/>
                <w:tab w:val="left" w:pos="2041"/>
                <w:tab w:val="left" w:pos="2154"/>
                <w:tab w:val="left" w:pos="2268"/>
                <w:tab w:val="left" w:pos="2381"/>
                <w:tab w:val="left" w:pos="2494"/>
                <w:tab w:val="left" w:pos="2608"/>
                <w:tab w:val="left" w:pos="2721"/>
                <w:tab w:val="left" w:pos="2835"/>
                <w:tab w:val="left" w:pos="2948"/>
                <w:tab w:val="left" w:pos="3061"/>
                <w:tab w:val="left" w:pos="3175"/>
                <w:tab w:val="left" w:pos="3288"/>
                <w:tab w:val="left" w:pos="3402"/>
                <w:tab w:val="left" w:pos="3515"/>
                <w:tab w:val="left" w:pos="3628"/>
                <w:tab w:val="left" w:pos="3742"/>
                <w:tab w:val="left" w:pos="3855"/>
                <w:tab w:val="left" w:pos="3969"/>
                <w:tab w:val="left" w:pos="4082"/>
                <w:tab w:val="left" w:pos="4195"/>
                <w:tab w:val="left" w:pos="4309"/>
                <w:tab w:val="left" w:pos="4422"/>
                <w:tab w:val="left" w:pos="4535"/>
                <w:tab w:val="left" w:pos="4649"/>
                <w:tab w:val="left" w:pos="4762"/>
                <w:tab w:val="left" w:pos="4876"/>
                <w:tab w:val="left" w:pos="4989"/>
                <w:tab w:val="left" w:pos="5102"/>
                <w:tab w:val="left" w:pos="5216"/>
                <w:tab w:val="left" w:pos="5329"/>
                <w:tab w:val="left" w:pos="5443"/>
                <w:tab w:val="left" w:pos="5556"/>
                <w:tab w:val="left" w:pos="5669"/>
                <w:tab w:val="left" w:pos="5783"/>
                <w:tab w:val="left" w:pos="5896"/>
                <w:tab w:val="left" w:pos="6009"/>
                <w:tab w:val="left" w:pos="6123"/>
                <w:tab w:val="left" w:pos="6236"/>
                <w:tab w:val="left" w:pos="6350"/>
                <w:tab w:val="left" w:pos="6463"/>
                <w:tab w:val="left" w:pos="6576"/>
                <w:tab w:val="left" w:pos="6690"/>
                <w:tab w:val="left" w:pos="6803"/>
                <w:tab w:val="left" w:pos="6917"/>
                <w:tab w:val="left" w:pos="7030"/>
                <w:tab w:val="left" w:pos="7143"/>
                <w:tab w:val="left" w:pos="7257"/>
              </w:tabs>
              <w:autoSpaceDE w:val="0"/>
              <w:autoSpaceDN w:val="0"/>
              <w:adjustRightInd w:val="0"/>
              <w:spacing w:line="264" w:lineRule="auto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 Множення і ділення раціональних чисел. Основні властивості рівнянь</w:t>
            </w:r>
          </w:p>
          <w:p w:rsidR="00E15A5B" w:rsidRPr="00E15A5B" w:rsidRDefault="00E15A5B" w:rsidP="00E15A5B">
            <w:pPr>
              <w:widowControl w:val="0"/>
              <w:suppressAutoHyphens/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5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Учень: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розуміє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що таке: координатна площина, координати точки на площині;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формулює означення</w:t>
            </w:r>
            <w:r w:rsidRPr="00E15A5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паралельних та перпендикулярних прямих;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будує: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координатну площину; перпендикулярні й паралельні прямі за допомогою лінійки і косинця;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будує: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графіки </w:t>
            </w:r>
            <w:proofErr w:type="spellStart"/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залежностей</w:t>
            </w:r>
            <w:proofErr w:type="spellEnd"/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між величинами по точках;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розв’язує вправи</w:t>
            </w:r>
            <w:r w:rsidRPr="00E15A5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на</w:t>
            </w: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знаходження координат точки та побудову точки за її координатами; знаходження об’єму прямокутного паралелепіпеда й куба; 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розв’язує вправи, що передбачають: </w:t>
            </w: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 xml:space="preserve">аналіз графіків </w:t>
            </w:r>
            <w:proofErr w:type="spellStart"/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залежностей</w:t>
            </w:r>
            <w:proofErr w:type="spellEnd"/>
            <w:r w:rsidRPr="00E15A5B">
              <w:rPr>
                <w:rFonts w:ascii="Times New Roman" w:hAnsi="Times New Roman" w:cs="Times New Roman"/>
                <w:sz w:val="28"/>
                <w:szCs w:val="28"/>
              </w:rPr>
              <w:t xml:space="preserve"> між величинами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розв’язує: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рівняння з використанням правил, що ґрунтуються на основних властивостях рівняння; текстові задачі за допомогою рівнянь;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перевіряє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правильність розв’язку задачі;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розпізнає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 просторі та співвідносить з об’єктами навколишньої дійсності: прямокутний паралелепіпед, куб;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пояснює,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що таке прямокутний паралелепіпед, куб; вершини, ребра, грані прямокутного паралелепіпеда та куба;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знає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одиниці вимірювання об’єму;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записує і пояснює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формули об’єму прямокутного паралелепіпеда й куба та співвідношення між одиницями вимірювання об’єму; 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розв’язує сюжетні задачі з реальними даними на: </w:t>
            </w: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>знаходження об’єму об’єктів, що мають форму прямокутного паралелепіпеда.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формулює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означення та основні властивості відношення і пропорції, </w:t>
            </w:r>
            <w:r w:rsidRPr="00E15A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вміє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застосувати їх до розв’язування задач на пропорційні величини і пропорційний поділ; </w:t>
            </w:r>
          </w:p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sz w:val="28"/>
                <w:szCs w:val="28"/>
              </w:rPr>
              <w:t>формулює</w:t>
            </w: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 xml:space="preserve"> означення відсотка, </w:t>
            </w:r>
            <w:r w:rsidRPr="00E15A5B">
              <w:rPr>
                <w:rFonts w:ascii="Times New Roman" w:hAnsi="Times New Roman" w:cs="Times New Roman"/>
                <w:b/>
                <w:sz w:val="28"/>
                <w:szCs w:val="28"/>
              </w:rPr>
              <w:t>розв’язує</w:t>
            </w:r>
            <w:r w:rsidRPr="00E15A5B">
              <w:rPr>
                <w:rFonts w:ascii="Times New Roman" w:hAnsi="Times New Roman" w:cs="Times New Roman"/>
                <w:sz w:val="28"/>
                <w:szCs w:val="28"/>
              </w:rPr>
              <w:t xml:space="preserve"> задачі на знаходження  відсотків від числа та числа за значенням його відсотків, відсоткові розрахунки;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розв’язує вправи, що передбачають:</w:t>
            </w:r>
            <w:r w:rsidRPr="00E15A5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виконання всіх дій з раціональними числами,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розкриття дужок, зведення подібних доданків;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застосовує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прийоми раціональних обчислень; </w:t>
            </w:r>
          </w:p>
          <w:p w:rsidR="00E15A5B" w:rsidRPr="00E15A5B" w:rsidRDefault="00E15A5B" w:rsidP="00E15A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розв’язує: </w:t>
            </w:r>
            <w:r w:rsidRPr="00E15A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рівняння з використанням правил, що ґрунтуються на основних властивостях рівняння; текстові задачі за допомогою рівнянь; 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rPr>
          <w:trHeight w:val="292"/>
        </w:trPr>
        <w:tc>
          <w:tcPr>
            <w:tcW w:w="82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Консультація №4. </w:t>
            </w:r>
            <w:r w:rsidRPr="00E15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Перпендикулярні і паралельні прямі. Координатна площина. Прямокутний паралелепіпед і куб. Повторення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A5B" w:rsidRPr="00E15A5B" w:rsidTr="00E15A5B">
        <w:trPr>
          <w:trHeight w:val="382"/>
        </w:trPr>
        <w:tc>
          <w:tcPr>
            <w:tcW w:w="82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5A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Оцінювання навчальних досягнень вивченого матеріалу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5A5B" w:rsidRPr="00E15A5B" w:rsidRDefault="00E15A5B" w:rsidP="00E15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A5B" w:rsidRPr="00E15A5B" w:rsidRDefault="00E15A5B" w:rsidP="00E15A5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uk-UA"/>
        </w:rPr>
      </w:pPr>
    </w:p>
    <w:p w:rsidR="00AF645B" w:rsidRDefault="00AF645B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F645B" w:rsidRDefault="00AF645B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2D358F" w:rsidRPr="002D358F" w:rsidRDefault="002D358F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Календарно-тематичне планування (сімейна форма навчання) </w:t>
      </w:r>
    </w:p>
    <w:p w:rsidR="002D358F" w:rsidRPr="002D358F" w:rsidRDefault="002D358F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ЗДОРОВ’Я, БЕЗПЕКА ТА ДОБРОБУТ</w:t>
      </w:r>
    </w:p>
    <w:p w:rsidR="002D358F" w:rsidRPr="002D358F" w:rsidRDefault="002D358F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для 6 класу</w:t>
      </w:r>
    </w:p>
    <w:p w:rsidR="002D358F" w:rsidRPr="002D358F" w:rsidRDefault="002D358F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розроблена на основі модельної програми </w:t>
      </w:r>
    </w:p>
    <w:p w:rsidR="002D358F" w:rsidRPr="002D358F" w:rsidRDefault="002D358F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“Здоров’я, безпека та добробут. 5–6 класи (інтегрований курс)”</w:t>
      </w:r>
    </w:p>
    <w:p w:rsidR="002D358F" w:rsidRPr="002D358F" w:rsidRDefault="002D358F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(</w:t>
      </w:r>
      <w:proofErr w:type="spellStart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авт</w:t>
      </w:r>
      <w:proofErr w:type="spellEnd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. Шиян О. І., </w:t>
      </w:r>
      <w:proofErr w:type="spellStart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Волощенко</w:t>
      </w:r>
      <w:proofErr w:type="spellEnd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О. В., </w:t>
      </w:r>
      <w:proofErr w:type="spellStart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Гриньова</w:t>
      </w:r>
      <w:proofErr w:type="spellEnd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М. В., Дяків В. Г., Козак О. П.,</w:t>
      </w:r>
    </w:p>
    <w:p w:rsidR="002D358F" w:rsidRPr="002D358F" w:rsidRDefault="002D358F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Овчарук</w:t>
      </w:r>
      <w:proofErr w:type="spellEnd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О. В., </w:t>
      </w:r>
      <w:proofErr w:type="spellStart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Седоченко</w:t>
      </w:r>
      <w:proofErr w:type="spellEnd"/>
      <w:r w:rsidRPr="002D3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А. Б., Сорока І. З., Страшко С. В.)</w:t>
      </w:r>
    </w:p>
    <w:p w:rsidR="002D358F" w:rsidRPr="002D358F" w:rsidRDefault="002D358F" w:rsidP="002D3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2D358F" w:rsidRPr="002D358F" w:rsidTr="002D358F">
        <w:trPr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 з/п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Тема</w:t>
            </w:r>
          </w:p>
        </w:tc>
      </w:tr>
      <w:tr w:rsidR="002D358F" w:rsidRPr="002D358F" w:rsidTr="002D358F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Суспільний добробут </w:t>
            </w:r>
          </w:p>
        </w:tc>
      </w:tr>
      <w:tr w:rsidR="002D358F" w:rsidRPr="002D358F" w:rsidTr="002D358F">
        <w:trPr>
          <w:trHeight w:val="582"/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Добробут -особистий і суспільний . Добробут громади і умови життя</w:t>
            </w:r>
          </w:p>
        </w:tc>
      </w:tr>
      <w:tr w:rsidR="002D358F" w:rsidRPr="002D358F" w:rsidTr="002D358F">
        <w:trPr>
          <w:trHeight w:val="582"/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Добробут школи і шкільна родина</w:t>
            </w:r>
          </w:p>
        </w:tc>
      </w:tr>
      <w:tr w:rsidR="002D358F" w:rsidRPr="002D358F" w:rsidTr="002D358F">
        <w:trPr>
          <w:trHeight w:val="582"/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Добробут і безпека в соціумі</w:t>
            </w:r>
          </w:p>
        </w:tc>
      </w:tr>
      <w:tr w:rsidR="002D358F" w:rsidRPr="002D358F" w:rsidTr="002D358F">
        <w:trPr>
          <w:trHeight w:val="878"/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Соціальне середовище. Види небезпек. Ризики і небезпеки. Небезпеки соціального походження. Небезпеки природного походження</w:t>
            </w:r>
          </w:p>
        </w:tc>
      </w:tr>
      <w:tr w:rsidR="002D358F" w:rsidRPr="002D358F" w:rsidTr="002D358F">
        <w:trPr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Засоби побутової хімії та небезпечні речовини</w:t>
            </w:r>
          </w:p>
        </w:tc>
      </w:tr>
      <w:tr w:rsidR="002D358F" w:rsidRPr="002D358F" w:rsidTr="002D358F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Добробут та громадське здоров’я</w:t>
            </w:r>
          </w:p>
        </w:tc>
      </w:tr>
      <w:tr w:rsidR="002D358F" w:rsidRPr="002D358F" w:rsidTr="002D358F">
        <w:trPr>
          <w:trHeight w:val="582"/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Безпека у віртуальному середовищі. Право на здоров’я. Громадське здоров’я</w:t>
            </w:r>
          </w:p>
        </w:tc>
      </w:tr>
      <w:tr w:rsidR="002D358F" w:rsidRPr="002D358F" w:rsidTr="002D358F">
        <w:trPr>
          <w:trHeight w:val="582"/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Соціальна небезпека інфекційних захворювань. Неінфекційні захворювання </w:t>
            </w:r>
          </w:p>
        </w:tc>
      </w:tr>
      <w:tr w:rsidR="002D358F" w:rsidRPr="002D358F" w:rsidTr="002D358F">
        <w:trPr>
          <w:trHeight w:val="495"/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 і здоров’я. Громадське харчування. Вплив реклами на рішення людини</w:t>
            </w:r>
          </w:p>
        </w:tc>
      </w:tr>
      <w:tr w:rsidR="002D358F" w:rsidRPr="002D358F" w:rsidTr="002D358F">
        <w:trPr>
          <w:trHeight w:val="417"/>
          <w:tblCellSpacing w:w="0" w:type="dxa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58F" w:rsidRPr="002D358F" w:rsidRDefault="002D358F" w:rsidP="002D3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Підсумковий урок </w:t>
            </w:r>
          </w:p>
        </w:tc>
      </w:tr>
    </w:tbl>
    <w:p w:rsidR="00E15A5B" w:rsidRDefault="00E15A5B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</w:pPr>
    </w:p>
    <w:p w:rsidR="002D358F" w:rsidRDefault="002D358F" w:rsidP="009C770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</w:pPr>
    </w:p>
    <w:p w:rsidR="002D358F" w:rsidRPr="002D358F" w:rsidRDefault="002D358F" w:rsidP="002D358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358F">
        <w:rPr>
          <w:rFonts w:ascii="Times New Roman" w:eastAsia="Calibri" w:hAnsi="Times New Roman" w:cs="Times New Roman"/>
          <w:b/>
          <w:sz w:val="28"/>
          <w:szCs w:val="28"/>
        </w:rPr>
        <w:t>Пізнаємо природу, 6 клас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D358F" w:rsidRPr="002D358F" w:rsidTr="00E603BD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58F" w:rsidRPr="002D358F" w:rsidRDefault="002D358F" w:rsidP="002D3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 семестр</w:t>
            </w:r>
          </w:p>
        </w:tc>
      </w:tr>
      <w:tr w:rsidR="002D358F" w:rsidRPr="002D358F" w:rsidTr="00E603BD">
        <w:trPr>
          <w:trHeight w:val="57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Що вивчають природничі науки?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Об’єкт і предмет природничих наук. Взаємозв’язок природничих наук.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досягти успіху?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Природничі науки, STEM і професії майбутнього.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стати дослідником?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Причинно-наслідкові зв’язки у природі.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Що таке рух і спокій?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Механічний рух тіл. Відносність руху і спокою. Траєкторія. Прямолінійний і криволінійний рух. </w:t>
            </w:r>
            <w:r w:rsidRPr="002D35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Величини, що описують рух. Швидкість.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передається тепло?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Використання ефектів теплового розширення. Теплопередача. Поняття про передачу тепла у твердих тілах, рідинах і газах. Пароутворення.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Що відбувається з тілами за нагрівання?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Теплове розширення твердих тіл, рідин і газів. Негативні впливи теплового розширення.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Що таке електризація?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Електризація тіл. Взаємодія наелектризованих тіл. Поняття про електричні заряди. Електричний розряд. Провідники та ізолятори. Блискавка. Правила безпечної поведінки під час грози.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скласти електричне коло?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Електричне коло. Елементи електричних кіл. Складання електричних кіл. Дії електричного струму.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ми використовуємо електричний струм?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Електроприлади. Правила безпечної поведінки з електроприладами. Електромобілі. Поняття про перетворення та передачу електроенергії.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Світло і тінь.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Природні та штучні джерела світла. Прямолінійне поширення світла. Утворення тіні.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ми використовуємо світлові явища? 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Прозорі, непрозорі та напівпрозорі предмети. Поняття про закони поширення світла.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діє лінза?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Як виникає зображення в оці?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Що таке звук?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Джерела та характеристики звуку. Як поширюється звук? Швидкість звуку. Як ми чуємо? Вплив звуків на організм людини</w:t>
            </w:r>
          </w:p>
        </w:tc>
      </w:tr>
      <w:tr w:rsidR="002D358F" w:rsidRPr="002D358F" w:rsidTr="00E603BD">
        <w:trPr>
          <w:trHeight w:val="431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Підсумкова робота. Здати до 25 жовтня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Із чого складається земля?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Речовини навколо тебе. Основні речовини, що входять до складу атмосфери (кисень, азот, вуглекислий газ), гідросфери (вода) та літосфери (пісок, вапняк, вугілля). 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Що таке чисті речовин та суміші?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  Чисті речовини та суміші. Однорідні та неоднорідні суміші. Способи розділення сумішей. Повітря та морська вода – природні суміші.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Що таке чисті речовин та суміші?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Чисті речовини та суміші. Однорідні та неоднорідні суміші. Способи розділення сумішей. Повітря та морська вода – природні суміші.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Які явища пов’язані з рухами Землі та Місяця?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Земля і Місяць. Зміна дня і ночі; зміна пір року. Добовий та орбітальний рухи Землі. </w:t>
            </w:r>
            <w:r w:rsidRPr="002D35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Фази Місяця. Сонячні та місячні затемнення. Поняття про припливи та відпливи.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Чому і як живляться організми?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Фотосинтез. Мінеральне живлення рослин. Рослини, які поєднують фотосинтез з іншими способами живлення.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живляться тварини?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Різноманітність їжі, способів живлення і систем травлення тварин. Поняття про перетворення речовин в організмі людини (від травної системи до клітини).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Що таке дихання організмів?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 дихають рослини. Різноманітність органів і способів дихання тварин.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Як організми використовують інформацію з навколишнього середовища?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Подразливість рослин і тварин.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Чи можливе життя без руху? </w:t>
            </w:r>
            <w:r w:rsidRPr="002D3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Різноманітність рухів рослин. Види руху тварин.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Що таке розмноження організмів. </w:t>
            </w:r>
            <w:r w:rsidRPr="002D358F">
              <w:rPr>
                <w:rFonts w:ascii="Times New Roman" w:eastAsia="Times New Roman" w:hAnsi="Times New Roman" w:cs="Times New Roman"/>
                <w:color w:val="12313A"/>
                <w:sz w:val="28"/>
                <w:szCs w:val="28"/>
                <w:lang w:eastAsia="uk-UA"/>
              </w:rPr>
              <w:t>Розмноження. Форми розмноження організмів: нестатеве, статеве. Способи розмноження рослин: спороутворення, вегетативне, насінне. Особливості розмноження тварин: нестатеве, статеве. Які пристосування мають організми для виживання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313A"/>
                <w:sz w:val="28"/>
                <w:szCs w:val="28"/>
                <w:lang w:eastAsia="uk-UA"/>
              </w:rPr>
              <w:t xml:space="preserve"> </w:t>
            </w:r>
            <w:r w:rsidRPr="002D358F">
              <w:rPr>
                <w:rFonts w:ascii="Times New Roman" w:eastAsia="Times New Roman" w:hAnsi="Times New Roman" w:cs="Times New Roman"/>
                <w:color w:val="12313A"/>
                <w:sz w:val="28"/>
                <w:szCs w:val="28"/>
                <w:lang w:eastAsia="uk-UA"/>
              </w:rPr>
              <w:t xml:space="preserve">потомства. </w:t>
            </w: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Що таке ріст і розвиток організмів? </w:t>
            </w:r>
            <w:r w:rsidRPr="002D358F">
              <w:rPr>
                <w:rFonts w:ascii="Times New Roman" w:eastAsia="Times New Roman" w:hAnsi="Times New Roman" w:cs="Times New Roman"/>
                <w:color w:val="12313A"/>
                <w:sz w:val="28"/>
                <w:szCs w:val="28"/>
                <w:lang w:eastAsia="uk-UA"/>
              </w:rPr>
              <w:t>Чому ростуть організми. Етапи індивідуального розвитку квіткової рослини. Етапи індивідуального розвитку тварин</w:t>
            </w:r>
          </w:p>
        </w:tc>
      </w:tr>
      <w:tr w:rsidR="002D358F" w:rsidRPr="002D358F" w:rsidTr="00E603BD">
        <w:trPr>
          <w:trHeight w:val="68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8F" w:rsidRPr="002D358F" w:rsidRDefault="002D358F" w:rsidP="002D358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D3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Підсумкова робота</w:t>
            </w:r>
          </w:p>
        </w:tc>
      </w:tr>
    </w:tbl>
    <w:p w:rsidR="002D358F" w:rsidRPr="002D358F" w:rsidRDefault="002D358F" w:rsidP="002D358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358F" w:rsidRPr="002D358F" w:rsidRDefault="002D358F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D358F">
        <w:rPr>
          <w:rFonts w:ascii="Times New Roman" w:eastAsia="Calibri" w:hAnsi="Times New Roman" w:cs="Times New Roman"/>
          <w:b/>
          <w:sz w:val="28"/>
        </w:rPr>
        <w:lastRenderedPageBreak/>
        <w:t>Здоров’я, безпека та добробут, 6 клас</w:t>
      </w:r>
    </w:p>
    <w:p w:rsidR="002D358F" w:rsidRPr="002D358F" w:rsidRDefault="002D358F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D358F">
        <w:rPr>
          <w:rFonts w:ascii="Times New Roman" w:eastAsia="Calibri" w:hAnsi="Times New Roman" w:cs="Times New Roman"/>
          <w:b/>
          <w:sz w:val="28"/>
        </w:rPr>
        <w:t xml:space="preserve">Підручник 6 клас , автор Олена Шиян </w:t>
      </w:r>
      <w:hyperlink r:id="rId20" w:history="1">
        <w:r w:rsidRPr="002D358F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Підручник 6 клас</w:t>
        </w:r>
      </w:hyperlink>
    </w:p>
    <w:tbl>
      <w:tblPr>
        <w:tblStyle w:val="3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jc w:val="center"/>
              <w:rPr>
                <w:b/>
                <w:sz w:val="28"/>
                <w:szCs w:val="28"/>
              </w:rPr>
            </w:pPr>
            <w:r w:rsidRPr="002D358F">
              <w:rPr>
                <w:b/>
                <w:sz w:val="28"/>
                <w:szCs w:val="28"/>
              </w:rPr>
              <w:t>І семестр</w:t>
            </w:r>
          </w:p>
          <w:p w:rsidR="002D358F" w:rsidRPr="002D358F" w:rsidRDefault="002D358F" w:rsidP="002D358F">
            <w:pPr>
              <w:jc w:val="center"/>
              <w:rPr>
                <w:b/>
                <w:sz w:val="28"/>
                <w:szCs w:val="28"/>
              </w:rPr>
            </w:pPr>
            <w:r w:rsidRPr="002D358F">
              <w:rPr>
                <w:b/>
                <w:sz w:val="28"/>
                <w:szCs w:val="28"/>
              </w:rPr>
              <w:t xml:space="preserve">Модуль 1. </w:t>
            </w:r>
            <w:proofErr w:type="spellStart"/>
            <w:r w:rsidRPr="002D358F">
              <w:rPr>
                <w:b/>
                <w:sz w:val="28"/>
                <w:szCs w:val="28"/>
              </w:rPr>
              <w:t>Суспільний</w:t>
            </w:r>
            <w:proofErr w:type="spellEnd"/>
            <w:r w:rsidRPr="002D358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58F">
              <w:rPr>
                <w:b/>
                <w:sz w:val="28"/>
                <w:szCs w:val="28"/>
              </w:rPr>
              <w:t>добробут</w:t>
            </w:r>
            <w:proofErr w:type="spellEnd"/>
          </w:p>
          <w:p w:rsidR="002D358F" w:rsidRPr="002D358F" w:rsidRDefault="002D358F" w:rsidP="002D358F">
            <w:pPr>
              <w:numPr>
                <w:ilvl w:val="0"/>
                <w:numId w:val="10"/>
              </w:numPr>
              <w:contextualSpacing/>
              <w:jc w:val="both"/>
              <w:rPr>
                <w:b/>
                <w:sz w:val="28"/>
              </w:rPr>
            </w:pPr>
            <w:proofErr w:type="spellStart"/>
            <w:r w:rsidRPr="002D358F">
              <w:rPr>
                <w:sz w:val="28"/>
              </w:rPr>
              <w:t>Добробут</w:t>
            </w:r>
            <w:proofErr w:type="spellEnd"/>
            <w:r w:rsidRPr="002D358F">
              <w:rPr>
                <w:sz w:val="28"/>
              </w:rPr>
              <w:t xml:space="preserve"> - </w:t>
            </w:r>
            <w:proofErr w:type="spellStart"/>
            <w:r w:rsidRPr="002D358F">
              <w:rPr>
                <w:sz w:val="28"/>
              </w:rPr>
              <w:t>особистий</w:t>
            </w:r>
            <w:proofErr w:type="spellEnd"/>
            <w:r w:rsidRPr="002D358F">
              <w:rPr>
                <w:sz w:val="28"/>
              </w:rPr>
              <w:t xml:space="preserve"> і </w:t>
            </w:r>
            <w:proofErr w:type="spellStart"/>
            <w:r w:rsidRPr="002D358F">
              <w:rPr>
                <w:sz w:val="28"/>
              </w:rPr>
              <w:t>суспільний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Добробут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громади</w:t>
            </w:r>
            <w:proofErr w:type="spellEnd"/>
            <w:r w:rsidRPr="002D358F">
              <w:rPr>
                <w:sz w:val="28"/>
              </w:rPr>
              <w:t xml:space="preserve"> і </w:t>
            </w:r>
            <w:proofErr w:type="spellStart"/>
            <w:r w:rsidRPr="002D358F">
              <w:rPr>
                <w:sz w:val="28"/>
              </w:rPr>
              <w:t>умови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життя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Добробут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школи</w:t>
            </w:r>
            <w:proofErr w:type="spellEnd"/>
            <w:r w:rsidRPr="002D358F">
              <w:rPr>
                <w:sz w:val="28"/>
              </w:rPr>
              <w:t xml:space="preserve"> і </w:t>
            </w:r>
            <w:proofErr w:type="spellStart"/>
            <w:r w:rsidRPr="002D358F">
              <w:rPr>
                <w:sz w:val="28"/>
              </w:rPr>
              <w:t>шкільна</w:t>
            </w:r>
            <w:proofErr w:type="spellEnd"/>
            <w:r w:rsidRPr="002D358F">
              <w:rPr>
                <w:sz w:val="28"/>
              </w:rPr>
              <w:t xml:space="preserve"> родина</w:t>
            </w:r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tabs>
                <w:tab w:val="left" w:pos="1920"/>
              </w:tabs>
              <w:jc w:val="center"/>
              <w:rPr>
                <w:b/>
                <w:sz w:val="28"/>
                <w:szCs w:val="22"/>
              </w:rPr>
            </w:pPr>
            <w:r w:rsidRPr="002D358F">
              <w:rPr>
                <w:b/>
                <w:sz w:val="28"/>
                <w:szCs w:val="24"/>
              </w:rPr>
              <w:t xml:space="preserve">Модуль 2. </w:t>
            </w:r>
            <w:proofErr w:type="spellStart"/>
            <w:r w:rsidRPr="002D358F">
              <w:rPr>
                <w:b/>
                <w:sz w:val="28"/>
                <w:szCs w:val="24"/>
              </w:rPr>
              <w:t>Добробут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 і </w:t>
            </w:r>
            <w:proofErr w:type="spellStart"/>
            <w:r w:rsidRPr="002D358F">
              <w:rPr>
                <w:b/>
                <w:sz w:val="28"/>
                <w:szCs w:val="24"/>
              </w:rPr>
              <w:t>безпека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 в </w:t>
            </w:r>
            <w:proofErr w:type="spellStart"/>
            <w:proofErr w:type="gramStart"/>
            <w:r w:rsidRPr="002D358F">
              <w:rPr>
                <w:b/>
                <w:sz w:val="28"/>
                <w:szCs w:val="24"/>
              </w:rPr>
              <w:t>соц</w:t>
            </w:r>
            <w:proofErr w:type="gramEnd"/>
            <w:r w:rsidRPr="002D358F">
              <w:rPr>
                <w:b/>
                <w:sz w:val="28"/>
                <w:szCs w:val="24"/>
              </w:rPr>
              <w:t>іумі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0"/>
              </w:numPr>
              <w:contextualSpacing/>
              <w:jc w:val="both"/>
              <w:rPr>
                <w:b/>
                <w:sz w:val="28"/>
              </w:rPr>
            </w:pPr>
            <w:proofErr w:type="spellStart"/>
            <w:proofErr w:type="gramStart"/>
            <w:r w:rsidRPr="002D358F">
              <w:rPr>
                <w:sz w:val="28"/>
              </w:rPr>
              <w:t>Соц</w:t>
            </w:r>
            <w:proofErr w:type="gramEnd"/>
            <w:r w:rsidRPr="002D358F">
              <w:rPr>
                <w:sz w:val="28"/>
              </w:rPr>
              <w:t>іальне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середовище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Види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небезпек</w:t>
            </w:r>
            <w:proofErr w:type="spellEnd"/>
            <w:r w:rsidRPr="002D358F">
              <w:rPr>
                <w:sz w:val="28"/>
              </w:rPr>
              <w:t>.</w:t>
            </w:r>
            <w:r w:rsidRPr="002D358F">
              <w:rPr>
                <w:sz w:val="28"/>
                <w:szCs w:val="22"/>
              </w:rPr>
              <w:t xml:space="preserve"> </w:t>
            </w:r>
            <w:proofErr w:type="spellStart"/>
            <w:r w:rsidRPr="002D358F">
              <w:rPr>
                <w:sz w:val="28"/>
                <w:szCs w:val="22"/>
              </w:rPr>
              <w:t>Ризики</w:t>
            </w:r>
            <w:proofErr w:type="spellEnd"/>
            <w:r w:rsidRPr="002D358F">
              <w:rPr>
                <w:sz w:val="28"/>
                <w:szCs w:val="22"/>
              </w:rPr>
              <w:t xml:space="preserve"> і </w:t>
            </w:r>
            <w:proofErr w:type="spellStart"/>
            <w:r w:rsidRPr="002D358F">
              <w:rPr>
                <w:sz w:val="28"/>
                <w:szCs w:val="22"/>
              </w:rPr>
              <w:t>небезпеки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0"/>
              </w:numPr>
              <w:contextualSpacing/>
              <w:jc w:val="both"/>
              <w:rPr>
                <w:b/>
                <w:sz w:val="28"/>
              </w:rPr>
            </w:pPr>
            <w:proofErr w:type="spellStart"/>
            <w:r w:rsidRPr="002D358F">
              <w:rPr>
                <w:sz w:val="28"/>
              </w:rPr>
              <w:t>Небезпеки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proofErr w:type="gramStart"/>
            <w:r w:rsidRPr="002D358F">
              <w:rPr>
                <w:sz w:val="28"/>
              </w:rPr>
              <w:t>соц</w:t>
            </w:r>
            <w:proofErr w:type="gramEnd"/>
            <w:r w:rsidRPr="002D358F">
              <w:rPr>
                <w:sz w:val="28"/>
              </w:rPr>
              <w:t>іального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походження</w:t>
            </w:r>
            <w:proofErr w:type="spellEnd"/>
            <w:r w:rsidRPr="002D358F">
              <w:rPr>
                <w:sz w:val="28"/>
              </w:rPr>
              <w:t>.</w:t>
            </w:r>
            <w:r w:rsidRPr="002D358F">
              <w:rPr>
                <w:sz w:val="28"/>
                <w:szCs w:val="22"/>
              </w:rPr>
              <w:t xml:space="preserve"> </w:t>
            </w:r>
            <w:proofErr w:type="spellStart"/>
            <w:r w:rsidRPr="002D358F">
              <w:rPr>
                <w:sz w:val="28"/>
                <w:szCs w:val="22"/>
              </w:rPr>
              <w:t>Небезпеки</w:t>
            </w:r>
            <w:proofErr w:type="spellEnd"/>
            <w:r w:rsidRPr="002D358F">
              <w:rPr>
                <w:sz w:val="28"/>
                <w:szCs w:val="22"/>
              </w:rPr>
              <w:t xml:space="preserve"> природного </w:t>
            </w:r>
            <w:proofErr w:type="spellStart"/>
            <w:r w:rsidRPr="002D358F">
              <w:rPr>
                <w:sz w:val="28"/>
                <w:szCs w:val="22"/>
              </w:rPr>
              <w:t>походження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0"/>
              </w:numPr>
              <w:contextualSpacing/>
              <w:jc w:val="both"/>
              <w:rPr>
                <w:b/>
                <w:sz w:val="28"/>
              </w:rPr>
            </w:pPr>
            <w:r w:rsidRPr="002D358F">
              <w:rPr>
                <w:sz w:val="28"/>
                <w:szCs w:val="22"/>
                <w:lang w:val="uk-UA"/>
              </w:rPr>
              <w:t xml:space="preserve">Засоби побутової хімії та небезпечні речовини. </w:t>
            </w:r>
            <w:proofErr w:type="spellStart"/>
            <w:r w:rsidRPr="002D358F">
              <w:rPr>
                <w:sz w:val="28"/>
                <w:szCs w:val="22"/>
              </w:rPr>
              <w:t>Безпеки</w:t>
            </w:r>
            <w:proofErr w:type="spellEnd"/>
            <w:r w:rsidRPr="002D358F">
              <w:rPr>
                <w:sz w:val="28"/>
                <w:szCs w:val="22"/>
              </w:rPr>
              <w:t xml:space="preserve"> у </w:t>
            </w:r>
            <w:proofErr w:type="spellStart"/>
            <w:r w:rsidRPr="002D358F">
              <w:rPr>
                <w:sz w:val="28"/>
                <w:szCs w:val="22"/>
              </w:rPr>
              <w:t>віртуальному</w:t>
            </w:r>
            <w:proofErr w:type="spellEnd"/>
            <w:r w:rsidRPr="002D358F">
              <w:rPr>
                <w:sz w:val="28"/>
                <w:szCs w:val="22"/>
              </w:rPr>
              <w:t xml:space="preserve"> </w:t>
            </w:r>
            <w:proofErr w:type="spellStart"/>
            <w:r w:rsidRPr="002D358F">
              <w:rPr>
                <w:sz w:val="28"/>
                <w:szCs w:val="22"/>
              </w:rPr>
              <w:t>середовищі</w:t>
            </w:r>
            <w:proofErr w:type="spellEnd"/>
            <w:r w:rsidRPr="002D358F">
              <w:rPr>
                <w:sz w:val="28"/>
                <w:szCs w:val="22"/>
              </w:rPr>
              <w:t>.</w:t>
            </w:r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jc w:val="center"/>
              <w:rPr>
                <w:b/>
                <w:sz w:val="28"/>
                <w:szCs w:val="22"/>
              </w:rPr>
            </w:pPr>
            <w:r w:rsidRPr="002D358F">
              <w:rPr>
                <w:b/>
                <w:sz w:val="28"/>
                <w:szCs w:val="24"/>
              </w:rPr>
              <w:t xml:space="preserve">Модуль 3. </w:t>
            </w:r>
            <w:proofErr w:type="spellStart"/>
            <w:r w:rsidRPr="002D358F">
              <w:rPr>
                <w:b/>
                <w:sz w:val="28"/>
                <w:szCs w:val="24"/>
              </w:rPr>
              <w:t>Добробут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 та </w:t>
            </w:r>
            <w:proofErr w:type="spellStart"/>
            <w:r w:rsidRPr="002D358F">
              <w:rPr>
                <w:b/>
                <w:sz w:val="28"/>
                <w:szCs w:val="24"/>
              </w:rPr>
              <w:t>громадське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2D358F">
              <w:rPr>
                <w:b/>
                <w:sz w:val="28"/>
                <w:szCs w:val="24"/>
              </w:rPr>
              <w:t>здоров’я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0"/>
              </w:numPr>
              <w:contextualSpacing/>
              <w:jc w:val="both"/>
              <w:rPr>
                <w:b/>
                <w:sz w:val="28"/>
              </w:rPr>
            </w:pPr>
            <w:r w:rsidRPr="002D358F">
              <w:rPr>
                <w:sz w:val="28"/>
              </w:rPr>
              <w:t xml:space="preserve">Право </w:t>
            </w:r>
            <w:proofErr w:type="gramStart"/>
            <w:r w:rsidRPr="002D358F">
              <w:rPr>
                <w:sz w:val="28"/>
              </w:rPr>
              <w:t>на</w:t>
            </w:r>
            <w:proofErr w:type="gram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здоров’я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Громадське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здоров’я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0"/>
              </w:numPr>
              <w:contextualSpacing/>
              <w:jc w:val="both"/>
              <w:rPr>
                <w:b/>
                <w:sz w:val="28"/>
                <w:lang w:val="uk-UA"/>
              </w:rPr>
            </w:pPr>
            <w:r w:rsidRPr="002D358F">
              <w:rPr>
                <w:sz w:val="28"/>
                <w:lang w:val="uk-UA"/>
              </w:rPr>
              <w:t>Соціальна небезпека інфекційних захворювань. Неінфекційні захворювання.</w:t>
            </w:r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0"/>
              </w:numPr>
              <w:contextualSpacing/>
              <w:jc w:val="both"/>
              <w:rPr>
                <w:sz w:val="28"/>
              </w:rPr>
            </w:pPr>
            <w:r w:rsidRPr="002D358F">
              <w:rPr>
                <w:sz w:val="28"/>
              </w:rPr>
              <w:t xml:space="preserve">Спорт і </w:t>
            </w:r>
            <w:proofErr w:type="spellStart"/>
            <w:r w:rsidRPr="002D358F">
              <w:rPr>
                <w:sz w:val="28"/>
              </w:rPr>
              <w:t>здоров’я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Громадське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харчування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Вплив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реклами</w:t>
            </w:r>
            <w:proofErr w:type="spellEnd"/>
            <w:r w:rsidRPr="002D358F">
              <w:rPr>
                <w:sz w:val="28"/>
              </w:rPr>
              <w:t xml:space="preserve"> на </w:t>
            </w:r>
            <w:proofErr w:type="spellStart"/>
            <w:proofErr w:type="gramStart"/>
            <w:r w:rsidRPr="002D358F">
              <w:rPr>
                <w:sz w:val="28"/>
              </w:rPr>
              <w:t>р</w:t>
            </w:r>
            <w:proofErr w:type="gramEnd"/>
            <w:r w:rsidRPr="002D358F">
              <w:rPr>
                <w:sz w:val="28"/>
              </w:rPr>
              <w:t>ішення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людини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0"/>
              </w:numPr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 w:rsidRPr="002D358F">
              <w:rPr>
                <w:sz w:val="28"/>
              </w:rPr>
              <w:t>П</w:t>
            </w:r>
            <w:proofErr w:type="gramEnd"/>
            <w:r w:rsidRPr="002D358F">
              <w:rPr>
                <w:sz w:val="28"/>
              </w:rPr>
              <w:t>ідсумкова</w:t>
            </w:r>
            <w:proofErr w:type="spellEnd"/>
            <w:r w:rsidRPr="002D358F">
              <w:rPr>
                <w:sz w:val="28"/>
              </w:rPr>
              <w:t xml:space="preserve"> робота. До 16 </w:t>
            </w:r>
            <w:proofErr w:type="spellStart"/>
            <w:r w:rsidRPr="002D358F">
              <w:rPr>
                <w:sz w:val="28"/>
              </w:rPr>
              <w:t>грудня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здати</w:t>
            </w:r>
            <w:proofErr w:type="spellEnd"/>
            <w:r w:rsidRPr="002D358F">
              <w:rPr>
                <w:sz w:val="28"/>
              </w:rPr>
              <w:t>.</w:t>
            </w:r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jc w:val="both"/>
              <w:rPr>
                <w:b/>
                <w:sz w:val="28"/>
                <w:szCs w:val="22"/>
              </w:rPr>
            </w:pPr>
          </w:p>
          <w:p w:rsidR="002D358F" w:rsidRPr="002D358F" w:rsidRDefault="002D358F" w:rsidP="002D358F">
            <w:pPr>
              <w:jc w:val="center"/>
              <w:rPr>
                <w:b/>
                <w:sz w:val="28"/>
                <w:szCs w:val="22"/>
              </w:rPr>
            </w:pPr>
            <w:r w:rsidRPr="002D358F">
              <w:rPr>
                <w:b/>
                <w:sz w:val="28"/>
                <w:szCs w:val="22"/>
              </w:rPr>
              <w:t>ІІ семестр</w:t>
            </w:r>
          </w:p>
          <w:p w:rsidR="002D358F" w:rsidRPr="002D358F" w:rsidRDefault="002D358F" w:rsidP="002D358F">
            <w:pPr>
              <w:jc w:val="center"/>
              <w:rPr>
                <w:b/>
                <w:sz w:val="28"/>
                <w:szCs w:val="22"/>
              </w:rPr>
            </w:pPr>
            <w:r w:rsidRPr="002D358F">
              <w:rPr>
                <w:b/>
                <w:sz w:val="28"/>
                <w:szCs w:val="24"/>
              </w:rPr>
              <w:t xml:space="preserve">Модуль 4. </w:t>
            </w:r>
            <w:proofErr w:type="spellStart"/>
            <w:r w:rsidRPr="002D358F">
              <w:rPr>
                <w:b/>
                <w:sz w:val="28"/>
                <w:szCs w:val="24"/>
              </w:rPr>
              <w:t>Добробут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 і </w:t>
            </w:r>
            <w:proofErr w:type="spellStart"/>
            <w:r w:rsidRPr="002D358F">
              <w:rPr>
                <w:b/>
                <w:sz w:val="28"/>
                <w:szCs w:val="24"/>
              </w:rPr>
              <w:t>вміння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 </w:t>
            </w:r>
            <w:proofErr w:type="spellStart"/>
            <w:r w:rsidRPr="002D358F">
              <w:rPr>
                <w:b/>
                <w:sz w:val="28"/>
                <w:szCs w:val="24"/>
              </w:rPr>
              <w:t>вчитися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. Модуль 5. </w:t>
            </w:r>
            <w:proofErr w:type="spellStart"/>
            <w:r w:rsidRPr="002D358F">
              <w:rPr>
                <w:b/>
                <w:sz w:val="28"/>
                <w:szCs w:val="24"/>
              </w:rPr>
              <w:t>Добробут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, </w:t>
            </w:r>
            <w:proofErr w:type="spellStart"/>
            <w:r w:rsidRPr="002D358F">
              <w:rPr>
                <w:b/>
                <w:sz w:val="28"/>
                <w:szCs w:val="24"/>
              </w:rPr>
              <w:t>співпраця</w:t>
            </w:r>
            <w:proofErr w:type="spellEnd"/>
            <w:r w:rsidRPr="002D358F">
              <w:rPr>
                <w:b/>
                <w:sz w:val="28"/>
                <w:szCs w:val="24"/>
              </w:rPr>
              <w:t xml:space="preserve"> та </w:t>
            </w:r>
            <w:proofErr w:type="spellStart"/>
            <w:r w:rsidRPr="002D358F">
              <w:rPr>
                <w:b/>
                <w:sz w:val="28"/>
                <w:szCs w:val="24"/>
              </w:rPr>
              <w:t>спілкування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1"/>
              </w:numPr>
              <w:contextualSpacing/>
              <w:jc w:val="both"/>
              <w:rPr>
                <w:b/>
                <w:sz w:val="28"/>
              </w:rPr>
            </w:pPr>
            <w:proofErr w:type="spellStart"/>
            <w:r w:rsidRPr="002D358F">
              <w:rPr>
                <w:sz w:val="28"/>
              </w:rPr>
              <w:t>Способи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навчання</w:t>
            </w:r>
            <w:proofErr w:type="spellEnd"/>
            <w:r w:rsidRPr="002D358F">
              <w:rPr>
                <w:sz w:val="28"/>
              </w:rPr>
              <w:t xml:space="preserve">. Менеджмент </w:t>
            </w:r>
            <w:proofErr w:type="spellStart"/>
            <w:r w:rsidRPr="002D358F">
              <w:rPr>
                <w:sz w:val="28"/>
              </w:rPr>
              <w:t>навчання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Уміння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вчитися</w:t>
            </w:r>
            <w:proofErr w:type="spellEnd"/>
            <w:r w:rsidRPr="002D358F">
              <w:rPr>
                <w:sz w:val="28"/>
              </w:rPr>
              <w:t>.</w:t>
            </w:r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1"/>
              </w:numPr>
              <w:contextualSpacing/>
              <w:jc w:val="both"/>
              <w:rPr>
                <w:sz w:val="28"/>
              </w:rPr>
            </w:pPr>
            <w:proofErr w:type="spellStart"/>
            <w:r w:rsidRPr="002D358F">
              <w:rPr>
                <w:sz w:val="28"/>
              </w:rPr>
              <w:t>Емоції</w:t>
            </w:r>
            <w:proofErr w:type="spellEnd"/>
            <w:r w:rsidRPr="002D358F">
              <w:rPr>
                <w:sz w:val="28"/>
              </w:rPr>
              <w:t xml:space="preserve"> та </w:t>
            </w:r>
            <w:proofErr w:type="spellStart"/>
            <w:r w:rsidRPr="002D358F">
              <w:rPr>
                <w:sz w:val="28"/>
              </w:rPr>
              <w:t>їх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вираження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Ефективне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навчання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1"/>
              </w:numPr>
              <w:contextualSpacing/>
              <w:jc w:val="both"/>
              <w:rPr>
                <w:sz w:val="28"/>
              </w:rPr>
            </w:pPr>
            <w:proofErr w:type="spellStart"/>
            <w:r w:rsidRPr="002D358F">
              <w:rPr>
                <w:sz w:val="28"/>
              </w:rPr>
              <w:t>Ефективна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спілкування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Ефективна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співпраця</w:t>
            </w:r>
            <w:proofErr w:type="spellEnd"/>
          </w:p>
          <w:p w:rsidR="002D358F" w:rsidRPr="002D358F" w:rsidRDefault="002D358F" w:rsidP="002D358F">
            <w:pPr>
              <w:numPr>
                <w:ilvl w:val="0"/>
                <w:numId w:val="11"/>
              </w:numPr>
              <w:contextualSpacing/>
              <w:jc w:val="both"/>
              <w:rPr>
                <w:sz w:val="28"/>
              </w:rPr>
            </w:pPr>
            <w:proofErr w:type="spellStart"/>
            <w:r w:rsidRPr="002D358F">
              <w:rPr>
                <w:sz w:val="28"/>
              </w:rPr>
              <w:t>Конфліктні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ситуації</w:t>
            </w:r>
            <w:proofErr w:type="spellEnd"/>
            <w:r w:rsidRPr="002D358F">
              <w:rPr>
                <w:sz w:val="28"/>
              </w:rPr>
              <w:t xml:space="preserve"> та </w:t>
            </w:r>
            <w:proofErr w:type="spellStart"/>
            <w:r w:rsidRPr="002D358F">
              <w:rPr>
                <w:sz w:val="28"/>
              </w:rPr>
              <w:t>їх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залагодження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Товариство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proofErr w:type="gramStart"/>
            <w:r w:rsidRPr="002D358F">
              <w:rPr>
                <w:sz w:val="28"/>
              </w:rPr>
              <w:t>П</w:t>
            </w:r>
            <w:proofErr w:type="gramEnd"/>
            <w:r w:rsidRPr="002D358F">
              <w:rPr>
                <w:sz w:val="28"/>
              </w:rPr>
              <w:t>ідліткові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компанії</w:t>
            </w:r>
            <w:proofErr w:type="spellEnd"/>
            <w:r w:rsidRPr="002D358F">
              <w:rPr>
                <w:sz w:val="28"/>
              </w:rPr>
              <w:t>.</w:t>
            </w:r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jc w:val="center"/>
              <w:rPr>
                <w:b/>
                <w:sz w:val="28"/>
                <w:szCs w:val="22"/>
              </w:rPr>
            </w:pPr>
            <w:r w:rsidRPr="002D358F">
              <w:rPr>
                <w:b/>
                <w:sz w:val="28"/>
                <w:szCs w:val="28"/>
              </w:rPr>
              <w:t xml:space="preserve">Модуль 6. </w:t>
            </w:r>
            <w:proofErr w:type="spellStart"/>
            <w:r w:rsidRPr="002D358F">
              <w:rPr>
                <w:b/>
                <w:sz w:val="28"/>
                <w:szCs w:val="28"/>
              </w:rPr>
              <w:t>Добробут</w:t>
            </w:r>
            <w:proofErr w:type="spellEnd"/>
            <w:r w:rsidRPr="002D358F">
              <w:rPr>
                <w:b/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Pr="002D358F">
              <w:rPr>
                <w:b/>
                <w:sz w:val="28"/>
                <w:szCs w:val="28"/>
              </w:rPr>
              <w:t>п</w:t>
            </w:r>
            <w:proofErr w:type="gramEnd"/>
            <w:r w:rsidRPr="002D358F">
              <w:rPr>
                <w:b/>
                <w:sz w:val="28"/>
                <w:szCs w:val="28"/>
              </w:rPr>
              <w:t>ідприємливість</w:t>
            </w:r>
            <w:proofErr w:type="spellEnd"/>
          </w:p>
          <w:p w:rsidR="002D358F" w:rsidRPr="002D358F" w:rsidRDefault="002D358F" w:rsidP="002D358F">
            <w:pPr>
              <w:numPr>
                <w:ilvl w:val="0"/>
                <w:numId w:val="11"/>
              </w:numPr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 w:rsidRPr="002D358F">
              <w:rPr>
                <w:sz w:val="28"/>
              </w:rPr>
              <w:t>П</w:t>
            </w:r>
            <w:proofErr w:type="gramEnd"/>
            <w:r w:rsidRPr="002D358F">
              <w:rPr>
                <w:sz w:val="28"/>
              </w:rPr>
              <w:t>ідприємливість</w:t>
            </w:r>
            <w:proofErr w:type="spellEnd"/>
            <w:r w:rsidRPr="002D358F">
              <w:rPr>
                <w:sz w:val="28"/>
              </w:rPr>
              <w:t xml:space="preserve"> і </w:t>
            </w:r>
            <w:proofErr w:type="spellStart"/>
            <w:r w:rsidRPr="002D358F">
              <w:rPr>
                <w:sz w:val="28"/>
              </w:rPr>
              <w:t>відповідальність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proofErr w:type="gramStart"/>
            <w:r w:rsidRPr="002D358F">
              <w:rPr>
                <w:sz w:val="28"/>
              </w:rPr>
              <w:t>П</w:t>
            </w:r>
            <w:proofErr w:type="gramEnd"/>
            <w:r w:rsidRPr="002D358F">
              <w:rPr>
                <w:sz w:val="28"/>
              </w:rPr>
              <w:t>ідприємливість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Створення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цінності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1"/>
              </w:numPr>
              <w:contextualSpacing/>
              <w:jc w:val="both"/>
              <w:rPr>
                <w:sz w:val="28"/>
              </w:rPr>
            </w:pPr>
            <w:proofErr w:type="spellStart"/>
            <w:r w:rsidRPr="002D358F">
              <w:rPr>
                <w:sz w:val="28"/>
              </w:rPr>
              <w:t>Фінансова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грамотність</w:t>
            </w:r>
            <w:proofErr w:type="spellEnd"/>
            <w:r w:rsidRPr="002D358F">
              <w:rPr>
                <w:sz w:val="28"/>
              </w:rPr>
              <w:t xml:space="preserve"> та </w:t>
            </w:r>
            <w:proofErr w:type="spellStart"/>
            <w:r w:rsidRPr="002D358F">
              <w:rPr>
                <w:sz w:val="28"/>
              </w:rPr>
              <w:t>фінансова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безпека</w:t>
            </w:r>
            <w:proofErr w:type="spellEnd"/>
            <w:r w:rsidRPr="002D358F">
              <w:rPr>
                <w:sz w:val="28"/>
              </w:rPr>
              <w:t xml:space="preserve">. Потреби </w:t>
            </w:r>
            <w:proofErr w:type="spellStart"/>
            <w:r w:rsidRPr="002D358F">
              <w:rPr>
                <w:sz w:val="28"/>
              </w:rPr>
              <w:t>людини</w:t>
            </w:r>
            <w:proofErr w:type="spellEnd"/>
            <w:r w:rsidRPr="002D358F">
              <w:rPr>
                <w:sz w:val="28"/>
              </w:rPr>
              <w:t xml:space="preserve"> та </w:t>
            </w:r>
            <w:proofErr w:type="spellStart"/>
            <w:r w:rsidRPr="002D358F">
              <w:rPr>
                <w:sz w:val="28"/>
              </w:rPr>
              <w:t>обмеженість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ресурсі</w:t>
            </w:r>
            <w:proofErr w:type="gramStart"/>
            <w:r w:rsidRPr="002D358F">
              <w:rPr>
                <w:sz w:val="28"/>
              </w:rPr>
              <w:t>в</w:t>
            </w:r>
            <w:proofErr w:type="spellEnd"/>
            <w:proofErr w:type="gramEnd"/>
            <w:r w:rsidRPr="002D358F">
              <w:rPr>
                <w:sz w:val="28"/>
              </w:rPr>
              <w:t>.</w:t>
            </w:r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1"/>
              </w:numPr>
              <w:contextualSpacing/>
              <w:jc w:val="both"/>
              <w:rPr>
                <w:b/>
                <w:sz w:val="28"/>
              </w:rPr>
            </w:pPr>
            <w:proofErr w:type="spellStart"/>
            <w:r w:rsidRPr="002D358F">
              <w:rPr>
                <w:sz w:val="28"/>
              </w:rPr>
              <w:t>Волонтерство</w:t>
            </w:r>
            <w:proofErr w:type="spellEnd"/>
            <w:r w:rsidRPr="002D358F">
              <w:rPr>
                <w:sz w:val="28"/>
              </w:rPr>
              <w:t xml:space="preserve">. </w:t>
            </w:r>
            <w:proofErr w:type="spellStart"/>
            <w:r w:rsidRPr="002D358F">
              <w:rPr>
                <w:sz w:val="28"/>
              </w:rPr>
              <w:t>Волонтерський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рух</w:t>
            </w:r>
            <w:proofErr w:type="spellEnd"/>
            <w:r w:rsidRPr="002D358F">
              <w:rPr>
                <w:sz w:val="28"/>
              </w:rPr>
              <w:t xml:space="preserve"> в </w:t>
            </w:r>
            <w:proofErr w:type="spellStart"/>
            <w:r w:rsidRPr="002D358F">
              <w:rPr>
                <w:sz w:val="28"/>
              </w:rPr>
              <w:t>Україні</w:t>
            </w:r>
            <w:proofErr w:type="spellEnd"/>
            <w:r w:rsidRPr="002D358F">
              <w:rPr>
                <w:sz w:val="28"/>
                <w:szCs w:val="22"/>
              </w:rPr>
              <w:t xml:space="preserve">. </w:t>
            </w:r>
            <w:proofErr w:type="spellStart"/>
            <w:r w:rsidRPr="002D358F">
              <w:rPr>
                <w:sz w:val="28"/>
                <w:szCs w:val="22"/>
              </w:rPr>
              <w:t>Доброчинність</w:t>
            </w:r>
            <w:proofErr w:type="spellEnd"/>
          </w:p>
        </w:tc>
      </w:tr>
      <w:tr w:rsidR="002D358F" w:rsidRPr="002D358F" w:rsidTr="00E603BD">
        <w:tc>
          <w:tcPr>
            <w:tcW w:w="9781" w:type="dxa"/>
            <w:tcBorders>
              <w:top w:val="nil"/>
              <w:bottom w:val="nil"/>
            </w:tcBorders>
          </w:tcPr>
          <w:p w:rsidR="002D358F" w:rsidRPr="002D358F" w:rsidRDefault="002D358F" w:rsidP="002D358F">
            <w:pPr>
              <w:numPr>
                <w:ilvl w:val="0"/>
                <w:numId w:val="11"/>
              </w:numPr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 w:rsidRPr="002D358F">
              <w:rPr>
                <w:sz w:val="28"/>
              </w:rPr>
              <w:t>П</w:t>
            </w:r>
            <w:proofErr w:type="gramEnd"/>
            <w:r w:rsidRPr="002D358F">
              <w:rPr>
                <w:sz w:val="28"/>
              </w:rPr>
              <w:t>ідсумкова</w:t>
            </w:r>
            <w:proofErr w:type="spellEnd"/>
            <w:r w:rsidRPr="002D358F">
              <w:rPr>
                <w:sz w:val="28"/>
              </w:rPr>
              <w:t xml:space="preserve"> робота. До 23 </w:t>
            </w:r>
            <w:proofErr w:type="spellStart"/>
            <w:r w:rsidRPr="002D358F">
              <w:rPr>
                <w:sz w:val="28"/>
              </w:rPr>
              <w:t>травня</w:t>
            </w:r>
            <w:proofErr w:type="spellEnd"/>
            <w:r w:rsidRPr="002D358F">
              <w:rPr>
                <w:sz w:val="28"/>
              </w:rPr>
              <w:t xml:space="preserve"> </w:t>
            </w:r>
            <w:proofErr w:type="spellStart"/>
            <w:r w:rsidRPr="002D358F">
              <w:rPr>
                <w:sz w:val="28"/>
              </w:rPr>
              <w:t>здати</w:t>
            </w:r>
            <w:proofErr w:type="spellEnd"/>
            <w:r w:rsidRPr="002D358F">
              <w:rPr>
                <w:sz w:val="28"/>
              </w:rPr>
              <w:t>.</w:t>
            </w:r>
          </w:p>
        </w:tc>
      </w:tr>
    </w:tbl>
    <w:p w:rsidR="002D358F" w:rsidRPr="002D358F" w:rsidRDefault="002D358F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D358F" w:rsidRDefault="002D358F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AF645B" w:rsidRDefault="00AF645B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AF645B" w:rsidRDefault="00AF645B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AF645B" w:rsidRDefault="00AF645B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AF645B" w:rsidRDefault="00AF645B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AF645B" w:rsidRPr="002D358F" w:rsidRDefault="00AF645B" w:rsidP="002D35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D358F" w:rsidRPr="002D358F" w:rsidRDefault="002D358F" w:rsidP="002D358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B15D7" w:rsidRPr="00FB15D7" w:rsidRDefault="00FB15D7" w:rsidP="00FB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Християнська етика 6 клас</w:t>
      </w:r>
    </w:p>
    <w:p w:rsidR="00FB15D7" w:rsidRPr="00FB15D7" w:rsidRDefault="00FB15D7" w:rsidP="00FB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(сімейна форма навчання)</w:t>
      </w:r>
    </w:p>
    <w:p w:rsidR="00FB15D7" w:rsidRPr="00FB15D7" w:rsidRDefault="00FB15D7" w:rsidP="00FB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</w:pPr>
      <w:r w:rsidRPr="00FB15D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B15D7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>Тема 1 Євангеліє як культурна пам'ятка</w:t>
      </w: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D7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 xml:space="preserve">      </w:t>
      </w:r>
      <w:r w:rsidRPr="00FB15D7">
        <w:rPr>
          <w:rFonts w:ascii="Times New Roman" w:eastAsia="Times New Roman" w:hAnsi="Times New Roman" w:cs="Times New Roman"/>
          <w:sz w:val="24"/>
          <w:szCs w:val="24"/>
        </w:rPr>
        <w:t>Євангеліє як культурна пам’ятка. Рукописні Євангелія України.</w:t>
      </w: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D7">
        <w:rPr>
          <w:rFonts w:ascii="Times New Roman" w:eastAsia="Times New Roman" w:hAnsi="Times New Roman" w:cs="Times New Roman"/>
          <w:sz w:val="24"/>
          <w:szCs w:val="24"/>
        </w:rPr>
        <w:t>Моральні цінності в євангельських притчах</w:t>
      </w: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D7">
        <w:rPr>
          <w:rFonts w:ascii="Times New Roman" w:eastAsia="Times New Roman" w:hAnsi="Times New Roman" w:cs="Times New Roman"/>
          <w:sz w:val="24"/>
          <w:szCs w:val="24"/>
        </w:rPr>
        <w:t>Євангельські мотиви у літературі та музиці, культурі.</w:t>
      </w: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B15D7">
        <w:rPr>
          <w:rFonts w:ascii="Times New Roman" w:eastAsia="Times New Roman" w:hAnsi="Times New Roman" w:cs="Times New Roman"/>
          <w:b/>
          <w:sz w:val="24"/>
          <w:szCs w:val="24"/>
        </w:rPr>
        <w:t>Проєктна</w:t>
      </w:r>
      <w:proofErr w:type="spellEnd"/>
      <w:r w:rsidRPr="00FB15D7">
        <w:rPr>
          <w:rFonts w:ascii="Times New Roman" w:eastAsia="Times New Roman" w:hAnsi="Times New Roman" w:cs="Times New Roman"/>
          <w:b/>
          <w:sz w:val="24"/>
          <w:szCs w:val="24"/>
        </w:rPr>
        <w:t xml:space="preserve"> діяльність.</w:t>
      </w:r>
      <w:r w:rsidRPr="00FB15D7">
        <w:rPr>
          <w:rFonts w:ascii="Times New Roman" w:eastAsia="Times New Roman" w:hAnsi="Times New Roman" w:cs="Times New Roman"/>
          <w:sz w:val="24"/>
          <w:szCs w:val="24"/>
        </w:rPr>
        <w:t xml:space="preserve"> Ілюстрації до євангельських сюжетів</w:t>
      </w: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</w:pPr>
      <w:r w:rsidRPr="00FB15D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B15D7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>Тема 2 Етична цінність євангельських притч</w:t>
      </w: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5D7">
        <w:rPr>
          <w:rFonts w:ascii="Times New Roman" w:eastAsia="Times New Roman" w:hAnsi="Times New Roman" w:cs="Times New Roman"/>
          <w:sz w:val="24"/>
          <w:szCs w:val="24"/>
        </w:rPr>
        <w:t xml:space="preserve">       Притча про сіяча . Притча про таланти. Притча про робітників у винограднику. Притча про несправедливого суддю. Притча про свічку та свічник. Етичні норми поведінки в притчах</w:t>
      </w: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15D7">
        <w:rPr>
          <w:rFonts w:ascii="Times New Roman" w:eastAsia="Times New Roman" w:hAnsi="Times New Roman" w:cs="Times New Roman"/>
          <w:b/>
          <w:sz w:val="24"/>
          <w:szCs w:val="24"/>
        </w:rPr>
        <w:t>Контрольна робота №1</w:t>
      </w:r>
    </w:p>
    <w:p w:rsidR="00FB15D7" w:rsidRPr="00FB15D7" w:rsidRDefault="00FB15D7" w:rsidP="00FB15D7">
      <w:pPr>
        <w:spacing w:after="160" w:line="259" w:lineRule="auto"/>
        <w:rPr>
          <w:rFonts w:ascii="Calibri" w:eastAsia="Calibri" w:hAnsi="Calibri" w:cs="Times New Roman"/>
        </w:rPr>
      </w:pPr>
    </w:p>
    <w:p w:rsidR="00FB15D7" w:rsidRPr="00FB15D7" w:rsidRDefault="00FB15D7" w:rsidP="00FB15D7">
      <w:pPr>
        <w:tabs>
          <w:tab w:val="left" w:pos="532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5D7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КАЛЕНДАРНО -ТЕМАТИЧНЕ ПЛАНУВАННЯ  </w:t>
      </w:r>
      <w:r w:rsidRPr="00FB15D7">
        <w:rPr>
          <w:rFonts w:ascii="Times New Roman" w:eastAsia="Calibri" w:hAnsi="Times New Roman" w:cs="Times New Roman"/>
          <w:b/>
          <w:sz w:val="32"/>
          <w:szCs w:val="32"/>
        </w:rPr>
        <w:t>з курсу</w:t>
      </w:r>
    </w:p>
    <w:p w:rsidR="00FB15D7" w:rsidRPr="00FB15D7" w:rsidRDefault="00FB15D7" w:rsidP="00FB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досліджую історію 6 клас</w:t>
      </w:r>
    </w:p>
    <w:p w:rsidR="00FB15D7" w:rsidRPr="00FB15D7" w:rsidRDefault="00FB15D7" w:rsidP="00FB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(сімейна форма навчання)</w:t>
      </w:r>
    </w:p>
    <w:p w:rsidR="00FB15D7" w:rsidRPr="00FB15D7" w:rsidRDefault="00FB15D7" w:rsidP="00FB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5D7" w:rsidRPr="00FB15D7" w:rsidRDefault="00FB15D7" w:rsidP="00FB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</w:pPr>
      <w:r w:rsidRPr="00FB15D7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>Тема 1 ВСТУП. ЖИТТЯ ЛЮДЕЙ У ПЕРВІСНІ ЧАСИ</w:t>
      </w: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5D7" w:rsidRPr="00FB15D7" w:rsidRDefault="00FB15D7" w:rsidP="00FB15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 досліджують час і простір в історії Стародавнього світу.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 первісна людина господарювала.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 було організовано життя суспільства за первісних часів.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 жили первісні люди на теренах України. Трипільська культура.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Яким був духовний світ людини за первісності.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 змінювалися суспільні відносини в минулому.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B15D7">
        <w:rPr>
          <w:rFonts w:ascii="Times New Roman" w:eastAsia="Calibri" w:hAnsi="Times New Roman" w:cs="Times New Roman"/>
          <w:b/>
          <w:sz w:val="28"/>
          <w:szCs w:val="28"/>
        </w:rPr>
        <w:t>Проєктна</w:t>
      </w:r>
      <w:proofErr w:type="spellEnd"/>
      <w:r w:rsidRPr="00FB15D7">
        <w:rPr>
          <w:rFonts w:ascii="Times New Roman" w:eastAsia="Calibri" w:hAnsi="Times New Roman" w:cs="Times New Roman"/>
          <w:b/>
          <w:sz w:val="28"/>
          <w:szCs w:val="28"/>
        </w:rPr>
        <w:t xml:space="preserve"> діяльність: </w:t>
      </w:r>
      <w:r w:rsidRPr="00FB15D7">
        <w:rPr>
          <w:rFonts w:ascii="Times New Roman" w:eastAsia="Calibri" w:hAnsi="Times New Roman" w:cs="Times New Roman"/>
          <w:sz w:val="28"/>
          <w:szCs w:val="28"/>
        </w:rPr>
        <w:t>«Люди первісної доби на території України»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  <w:r w:rsidRPr="00FB15D7">
        <w:rPr>
          <w:rFonts w:ascii="Times New Roman" w:eastAsia="Calibri" w:hAnsi="Times New Roman" w:cs="Times New Roman"/>
          <w:b/>
          <w:color w:val="5B9BD5"/>
          <w:sz w:val="28"/>
          <w:szCs w:val="28"/>
        </w:rPr>
        <w:t>Тема 2 ЦИВІЛІЗАЦІЇ ДАВНЬОГО СХОДУ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 розвивалась цивілізація Стародавнього Єгипту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 Вавилон став столицею могутнього царства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Які були особливості розвитку Фінікійської цивілізації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Як жили й працювали мешканці Стародавнього Китаю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t>Що відомо про Стародавню Індію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5D7">
        <w:rPr>
          <w:rFonts w:ascii="Times New Roman" w:eastAsia="Calibri" w:hAnsi="Times New Roman" w:cs="Times New Roman"/>
          <w:sz w:val="28"/>
          <w:szCs w:val="28"/>
        </w:rPr>
        <w:lastRenderedPageBreak/>
        <w:t>Як розвивались архітектура та мистецтво в країнах Давнього Сходу</w:t>
      </w: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15D7" w:rsidRPr="00FB15D7" w:rsidRDefault="00FB15D7" w:rsidP="00FB15D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15D7">
        <w:rPr>
          <w:rFonts w:ascii="Times New Roman" w:eastAsia="Calibri" w:hAnsi="Times New Roman" w:cs="Times New Roman"/>
          <w:b/>
          <w:sz w:val="28"/>
          <w:szCs w:val="28"/>
        </w:rPr>
        <w:t>Контрольна робота №1</w:t>
      </w:r>
    </w:p>
    <w:p w:rsidR="00FB15D7" w:rsidRPr="00FB15D7" w:rsidRDefault="00FB15D7" w:rsidP="00FB15D7">
      <w:pPr>
        <w:spacing w:after="160" w:line="259" w:lineRule="auto"/>
        <w:rPr>
          <w:rFonts w:ascii="Calibri" w:eastAsia="Calibri" w:hAnsi="Calibri" w:cs="Times New Roman"/>
        </w:rPr>
      </w:pPr>
    </w:p>
    <w:p w:rsidR="009C7709" w:rsidRPr="009C7709" w:rsidRDefault="00E603BD" w:rsidP="009C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Default="009C7709" w:rsidP="009C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E6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9C7709" w:rsidRPr="009C7709" w:rsidRDefault="00E603BD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</w:p>
    <w:p w:rsidR="009C7709" w:rsidRPr="009C7709" w:rsidRDefault="009C7709" w:rsidP="009C77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7709" w:rsidRPr="009C7709" w:rsidRDefault="009C7709" w:rsidP="009C7709"/>
    <w:p w:rsidR="009C7709" w:rsidRPr="009C7709" w:rsidRDefault="009C7709" w:rsidP="009C7709"/>
    <w:p w:rsidR="00423F18" w:rsidRDefault="00423F18"/>
    <w:sectPr w:rsidR="00423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893"/>
    <w:multiLevelType w:val="hybridMultilevel"/>
    <w:tmpl w:val="FBC2F730"/>
    <w:lvl w:ilvl="0" w:tplc="116EEB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12FA2"/>
    <w:multiLevelType w:val="multilevel"/>
    <w:tmpl w:val="3D12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A0854"/>
    <w:multiLevelType w:val="multilevel"/>
    <w:tmpl w:val="44AAA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849AF"/>
    <w:multiLevelType w:val="hybridMultilevel"/>
    <w:tmpl w:val="40A458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96DC7"/>
    <w:multiLevelType w:val="hybridMultilevel"/>
    <w:tmpl w:val="6E24D0F0"/>
    <w:lvl w:ilvl="0" w:tplc="B9941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2E6555"/>
    <w:multiLevelType w:val="hybridMultilevel"/>
    <w:tmpl w:val="F11EC9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A137A4"/>
    <w:multiLevelType w:val="hybridMultilevel"/>
    <w:tmpl w:val="BEB22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2291E"/>
    <w:multiLevelType w:val="multilevel"/>
    <w:tmpl w:val="38F432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0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D"/>
    <w:rsid w:val="00031071"/>
    <w:rsid w:val="002D358F"/>
    <w:rsid w:val="002E051D"/>
    <w:rsid w:val="003329D3"/>
    <w:rsid w:val="00423F18"/>
    <w:rsid w:val="004B7570"/>
    <w:rsid w:val="006739DA"/>
    <w:rsid w:val="006F793B"/>
    <w:rsid w:val="00764C1B"/>
    <w:rsid w:val="007E0504"/>
    <w:rsid w:val="00892962"/>
    <w:rsid w:val="009C7709"/>
    <w:rsid w:val="009E16A4"/>
    <w:rsid w:val="00AF645B"/>
    <w:rsid w:val="00BA13CC"/>
    <w:rsid w:val="00E15A5B"/>
    <w:rsid w:val="00E603BD"/>
    <w:rsid w:val="00F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7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7709"/>
    <w:rPr>
      <w:color w:val="0000FF" w:themeColor="hyperlink"/>
      <w:u w:val="single"/>
    </w:rPr>
  </w:style>
  <w:style w:type="table" w:styleId="a6">
    <w:name w:val="Table Grid"/>
    <w:basedOn w:val="a1"/>
    <w:rsid w:val="003329D3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6F793B"/>
    <w:pPr>
      <w:spacing w:after="0" w:line="240" w:lineRule="auto"/>
    </w:pPr>
    <w:rPr>
      <w:rFonts w:eastAsia="SimSu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E15A5B"/>
    <w:pPr>
      <w:spacing w:after="0" w:line="240" w:lineRule="auto"/>
    </w:pPr>
    <w:rPr>
      <w:rFonts w:eastAsia="SimSu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39"/>
    <w:rsid w:val="002D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0310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7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7709"/>
    <w:rPr>
      <w:color w:val="0000FF" w:themeColor="hyperlink"/>
      <w:u w:val="single"/>
    </w:rPr>
  </w:style>
  <w:style w:type="table" w:styleId="a6">
    <w:name w:val="Table Grid"/>
    <w:basedOn w:val="a1"/>
    <w:rsid w:val="003329D3"/>
    <w:pPr>
      <w:spacing w:after="0" w:line="240" w:lineRule="auto"/>
    </w:pPr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6F793B"/>
    <w:pPr>
      <w:spacing w:after="0" w:line="240" w:lineRule="auto"/>
    </w:pPr>
    <w:rPr>
      <w:rFonts w:eastAsia="SimSu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E15A5B"/>
    <w:pPr>
      <w:spacing w:after="0" w:line="240" w:lineRule="auto"/>
    </w:pPr>
    <w:rPr>
      <w:rFonts w:eastAsia="SimSu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39"/>
    <w:rsid w:val="002D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0310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itliteraturu.com/board/programi/navchalna_programa_z_ukrajinskoji_literaturi_dlja_5_kl_pidruchnik_avramenka_o/3-1-0-342" TargetMode="External"/><Relationship Id="rId13" Type="http://schemas.openxmlformats.org/officeDocument/2006/relationships/hyperlink" Target="https://osvita.ua/doc/files/news/831/83143/Pizn_pryr_5-6-kl_Bida_ta_in_14_07_1.pdf" TargetMode="External"/><Relationship Id="rId18" Type="http://schemas.openxmlformats.org/officeDocument/2006/relationships/hyperlink" Target="https://drive.google.com/file/d/197vT9KTM6SRSci04yqZY544t8LnIPnUI/view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xIIY5Ja2rMBHHxFC9bMSOtfG4VSZuMuw/view" TargetMode="External"/><Relationship Id="rId12" Type="http://schemas.openxmlformats.org/officeDocument/2006/relationships/hyperlink" Target="https://mon.gov.ua/static-objects/mon/sites/1/zagalna%20serednya/Navchalni.prohramy/2021/14.07/Model.navch.prohr.5-9.klas.NUSH-poetap.z.2022/Hromad.ta.istor.osv.hal/Doslidzhuyemo.istoriyu.susp.5-6-kl.intehr.kurs.Pometun.ta.in.14.07.pdf" TargetMode="External"/><Relationship Id="rId17" Type="http://schemas.openxmlformats.org/officeDocument/2006/relationships/hyperlink" Target="https://drive.google.com/file/d/11eaTWGqRcI5SxsO35VFrTV3ipNaUu5X6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20" Type="http://schemas.openxmlformats.org/officeDocument/2006/relationships/hyperlink" Target="https://svitdovkola.org/viewer/zbd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n.gov.ua/static-objects/mon/sites/1/zagalna%20serednya/Navchalni.prohramy/2021/14.07/Model.navch.prohr.5-9.klas.NUSH-poetap.z.2022/Matem.osv.galuz-5-6-kl/Matem.5-6-kl.Ister.14.0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vita.ua/doc/files/news/830/83023/Mystetstvo_5-6-kl_Masol_Prosina_14_07_1.pdf" TargetMode="External"/><Relationship Id="rId10" Type="http://schemas.openxmlformats.org/officeDocument/2006/relationships/hyperlink" Target="https://drive.google.com/file/d/1VcmR4LmueemuTyXWO2wcaGO22ME-lIEh/view" TargetMode="External"/><Relationship Id="rId19" Type="http://schemas.openxmlformats.org/officeDocument/2006/relationships/hyperlink" Target="https://drive.google.com/file/d/1gpXUwsa1rQ0Zll1v65oXabHRqZLlk5G-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QtBRLiTcnKDCcA5JDu0CBL8crUo0DbNv/view" TargetMode="External"/><Relationship Id="rId14" Type="http://schemas.openxmlformats.org/officeDocument/2006/relationships/hyperlink" Target="https://osvita.ua/doc/files/news/830/83023/Mystetstvo_5-6-kl_Masol_Prosina_14_07_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23</Pages>
  <Words>21512</Words>
  <Characters>12262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2024-10-09T09:13:00Z</dcterms:created>
  <dcterms:modified xsi:type="dcterms:W3CDTF">2024-11-24T11:30:00Z</dcterms:modified>
</cp:coreProperties>
</file>