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B6F9B" w:rsidRPr="00EB6F9B" w:rsidTr="00EB6F9B">
        <w:tc>
          <w:tcPr>
            <w:tcW w:w="4927" w:type="dxa"/>
          </w:tcPr>
          <w:p w:rsidR="00EB6F9B" w:rsidRPr="00EB6F9B" w:rsidRDefault="00843E0C" w:rsidP="00EB6F9B">
            <w:pPr>
              <w:rPr>
                <w:rFonts w:ascii="Times New Roman" w:hAnsi="Times New Roman" w:cs="Times New Roman"/>
                <w:sz w:val="28"/>
                <w:szCs w:val="28"/>
              </w:rPr>
            </w:pPr>
            <w:r>
              <w:rPr>
                <w:rFonts w:ascii="Times New Roman" w:hAnsi="Times New Roman" w:cs="Times New Roman"/>
                <w:sz w:val="28"/>
                <w:szCs w:val="28"/>
              </w:rPr>
              <w:t xml:space="preserve">    </w:t>
            </w:r>
            <w:r w:rsidR="00EB6F9B" w:rsidRPr="00EB6F9B">
              <w:rPr>
                <w:rFonts w:ascii="Times New Roman" w:hAnsi="Times New Roman" w:cs="Times New Roman"/>
                <w:sz w:val="28"/>
                <w:szCs w:val="28"/>
              </w:rPr>
              <w:t>СХВАЛЕНО</w:t>
            </w:r>
          </w:p>
          <w:p w:rsidR="00EB6F9B" w:rsidRPr="00EB6F9B" w:rsidRDefault="00843E0C" w:rsidP="00EB6F9B">
            <w:pPr>
              <w:rPr>
                <w:rFonts w:ascii="Times New Roman" w:hAnsi="Times New Roman" w:cs="Times New Roman"/>
                <w:sz w:val="28"/>
                <w:szCs w:val="28"/>
              </w:rPr>
            </w:pPr>
            <w:r>
              <w:rPr>
                <w:rFonts w:ascii="Times New Roman" w:hAnsi="Times New Roman" w:cs="Times New Roman"/>
                <w:sz w:val="28"/>
                <w:szCs w:val="28"/>
              </w:rPr>
              <w:t>п</w:t>
            </w:r>
            <w:r w:rsidR="00EB6F9B" w:rsidRPr="00EB6F9B">
              <w:rPr>
                <w:rFonts w:ascii="Times New Roman" w:hAnsi="Times New Roman" w:cs="Times New Roman"/>
                <w:sz w:val="28"/>
                <w:szCs w:val="28"/>
              </w:rPr>
              <w:t xml:space="preserve">ротокол засідання </w:t>
            </w:r>
          </w:p>
          <w:p w:rsidR="00EB6F9B" w:rsidRPr="00EB6F9B" w:rsidRDefault="00EB6F9B" w:rsidP="00EB6F9B">
            <w:pPr>
              <w:rPr>
                <w:rFonts w:ascii="Times New Roman" w:hAnsi="Times New Roman" w:cs="Times New Roman"/>
                <w:sz w:val="28"/>
                <w:szCs w:val="28"/>
              </w:rPr>
            </w:pPr>
            <w:r w:rsidRPr="00EB6F9B">
              <w:rPr>
                <w:rFonts w:ascii="Times New Roman" w:hAnsi="Times New Roman" w:cs="Times New Roman"/>
                <w:sz w:val="28"/>
                <w:szCs w:val="28"/>
              </w:rPr>
              <w:t>педагогічної ради</w:t>
            </w:r>
          </w:p>
          <w:p w:rsidR="00843E0C" w:rsidRDefault="005D0EBD" w:rsidP="00EB6F9B">
            <w:pPr>
              <w:rPr>
                <w:rFonts w:ascii="Times New Roman" w:hAnsi="Times New Roman" w:cs="Times New Roman"/>
                <w:sz w:val="28"/>
                <w:szCs w:val="28"/>
              </w:rPr>
            </w:pPr>
            <w:r>
              <w:rPr>
                <w:rFonts w:ascii="Times New Roman" w:hAnsi="Times New Roman" w:cs="Times New Roman"/>
                <w:sz w:val="28"/>
                <w:szCs w:val="28"/>
              </w:rPr>
              <w:t>Дубенського НВК «школа-гімназія»</w:t>
            </w:r>
          </w:p>
          <w:p w:rsidR="00EB6F9B" w:rsidRPr="002E58F6" w:rsidRDefault="00EB6F9B" w:rsidP="00EB6F9B">
            <w:pPr>
              <w:rPr>
                <w:rFonts w:ascii="Times New Roman" w:hAnsi="Times New Roman" w:cs="Times New Roman"/>
                <w:sz w:val="28"/>
                <w:szCs w:val="28"/>
                <w:lang w:val="ru-RU"/>
              </w:rPr>
            </w:pPr>
            <w:r>
              <w:rPr>
                <w:rFonts w:ascii="Times New Roman" w:hAnsi="Times New Roman" w:cs="Times New Roman"/>
                <w:sz w:val="28"/>
                <w:szCs w:val="28"/>
              </w:rPr>
              <w:t xml:space="preserve">№ </w:t>
            </w:r>
            <w:r w:rsidR="00E577E1">
              <w:rPr>
                <w:rFonts w:ascii="Times New Roman" w:hAnsi="Times New Roman" w:cs="Times New Roman"/>
                <w:sz w:val="28"/>
                <w:szCs w:val="28"/>
                <w:lang w:val="ru-RU"/>
              </w:rPr>
              <w:t>6</w:t>
            </w:r>
            <w:r w:rsidR="005D0EBD">
              <w:rPr>
                <w:rFonts w:ascii="Times New Roman" w:hAnsi="Times New Roman" w:cs="Times New Roman"/>
                <w:sz w:val="28"/>
                <w:szCs w:val="28"/>
              </w:rPr>
              <w:t xml:space="preserve">  </w:t>
            </w:r>
            <w:r w:rsidR="001E0CAE">
              <w:rPr>
                <w:rFonts w:ascii="Times New Roman" w:hAnsi="Times New Roman" w:cs="Times New Roman"/>
                <w:sz w:val="28"/>
                <w:szCs w:val="28"/>
              </w:rPr>
              <w:t xml:space="preserve"> від </w:t>
            </w:r>
            <w:r w:rsidR="005D0EBD">
              <w:rPr>
                <w:rFonts w:ascii="Times New Roman" w:hAnsi="Times New Roman" w:cs="Times New Roman"/>
                <w:sz w:val="28"/>
                <w:szCs w:val="28"/>
              </w:rPr>
              <w:t xml:space="preserve"> </w:t>
            </w:r>
            <w:r w:rsidR="00E577E1">
              <w:rPr>
                <w:rFonts w:ascii="Times New Roman" w:hAnsi="Times New Roman" w:cs="Times New Roman"/>
                <w:sz w:val="28"/>
                <w:szCs w:val="28"/>
                <w:lang w:val="ru-RU"/>
              </w:rPr>
              <w:t>05.03.</w:t>
            </w:r>
            <w:r w:rsidR="001E0CAE">
              <w:rPr>
                <w:rFonts w:ascii="Times New Roman" w:hAnsi="Times New Roman" w:cs="Times New Roman"/>
                <w:sz w:val="28"/>
                <w:szCs w:val="28"/>
              </w:rPr>
              <w:t>202</w:t>
            </w:r>
            <w:r w:rsidR="005D0EBD">
              <w:rPr>
                <w:rFonts w:ascii="Times New Roman" w:hAnsi="Times New Roman" w:cs="Times New Roman"/>
                <w:sz w:val="28"/>
                <w:szCs w:val="28"/>
              </w:rPr>
              <w:t>1</w:t>
            </w:r>
            <w:r w:rsidR="001E0CAE">
              <w:rPr>
                <w:rFonts w:ascii="Times New Roman" w:hAnsi="Times New Roman" w:cs="Times New Roman"/>
                <w:sz w:val="28"/>
                <w:szCs w:val="28"/>
              </w:rPr>
              <w:t>р.</w:t>
            </w:r>
            <w:r w:rsidR="002E58F6">
              <w:rPr>
                <w:rFonts w:ascii="Times New Roman" w:hAnsi="Times New Roman" w:cs="Times New Roman"/>
                <w:sz w:val="28"/>
                <w:szCs w:val="28"/>
                <w:lang w:val="ru-RU"/>
              </w:rPr>
              <w:t xml:space="preserve">                                                                                   </w:t>
            </w:r>
          </w:p>
          <w:p w:rsidR="00EB6F9B" w:rsidRPr="00EB6F9B" w:rsidRDefault="00EB6F9B" w:rsidP="00EB6F9B">
            <w:pPr>
              <w:rPr>
                <w:rFonts w:ascii="Times New Roman" w:hAnsi="Times New Roman" w:cs="Times New Roman"/>
                <w:sz w:val="28"/>
                <w:szCs w:val="28"/>
              </w:rPr>
            </w:pPr>
          </w:p>
        </w:tc>
        <w:tc>
          <w:tcPr>
            <w:tcW w:w="4928" w:type="dxa"/>
          </w:tcPr>
          <w:p w:rsidR="00EB6F9B" w:rsidRPr="00EB6F9B" w:rsidRDefault="00EB6F9B" w:rsidP="00EB6F9B">
            <w:pPr>
              <w:jc w:val="center"/>
              <w:rPr>
                <w:rFonts w:ascii="Times New Roman" w:hAnsi="Times New Roman" w:cs="Times New Roman"/>
                <w:sz w:val="28"/>
                <w:szCs w:val="28"/>
              </w:rPr>
            </w:pPr>
            <w:r w:rsidRPr="00EB6F9B">
              <w:rPr>
                <w:rFonts w:ascii="Times New Roman" w:hAnsi="Times New Roman" w:cs="Times New Roman"/>
                <w:sz w:val="28"/>
                <w:szCs w:val="28"/>
              </w:rPr>
              <w:t>ЗАТВЕРДЖЕНО</w:t>
            </w:r>
          </w:p>
          <w:p w:rsidR="00EB6F9B" w:rsidRPr="00EB6F9B" w:rsidRDefault="00E577E1" w:rsidP="00EB6F9B">
            <w:pPr>
              <w:rPr>
                <w:rFonts w:ascii="Times New Roman" w:hAnsi="Times New Roman" w:cs="Times New Roman"/>
                <w:sz w:val="28"/>
                <w:szCs w:val="28"/>
              </w:rPr>
            </w:pPr>
            <w:r>
              <w:rPr>
                <w:rFonts w:ascii="Times New Roman" w:hAnsi="Times New Roman" w:cs="Times New Roman"/>
                <w:sz w:val="28"/>
                <w:szCs w:val="28"/>
              </w:rPr>
              <w:t xml:space="preserve">               </w:t>
            </w:r>
            <w:r w:rsidR="00EB6F9B" w:rsidRPr="00EB6F9B">
              <w:rPr>
                <w:rFonts w:ascii="Times New Roman" w:hAnsi="Times New Roman" w:cs="Times New Roman"/>
                <w:sz w:val="28"/>
                <w:szCs w:val="28"/>
              </w:rPr>
              <w:t xml:space="preserve">наказ </w:t>
            </w:r>
            <w:r>
              <w:rPr>
                <w:rFonts w:ascii="Times New Roman" w:hAnsi="Times New Roman" w:cs="Times New Roman"/>
                <w:sz w:val="28"/>
                <w:szCs w:val="28"/>
              </w:rPr>
              <w:t>Дубенського НВК</w:t>
            </w:r>
          </w:p>
          <w:p w:rsidR="005D0EBD" w:rsidRDefault="005D0EBD" w:rsidP="005D0EBD">
            <w:pPr>
              <w:rPr>
                <w:rFonts w:ascii="Times New Roman" w:hAnsi="Times New Roman" w:cs="Times New Roman"/>
                <w:sz w:val="28"/>
                <w:szCs w:val="28"/>
              </w:rPr>
            </w:pPr>
            <w:r>
              <w:rPr>
                <w:rFonts w:ascii="Times New Roman" w:hAnsi="Times New Roman" w:cs="Times New Roman"/>
                <w:sz w:val="28"/>
                <w:szCs w:val="28"/>
              </w:rPr>
              <w:t xml:space="preserve">    </w:t>
            </w:r>
            <w:r w:rsidR="00EB6F9B">
              <w:rPr>
                <w:rFonts w:ascii="Times New Roman" w:hAnsi="Times New Roman" w:cs="Times New Roman"/>
                <w:sz w:val="28"/>
                <w:szCs w:val="28"/>
              </w:rPr>
              <w:t xml:space="preserve"> </w:t>
            </w:r>
            <w:r w:rsidR="00E577E1">
              <w:rPr>
                <w:rFonts w:ascii="Times New Roman" w:hAnsi="Times New Roman" w:cs="Times New Roman"/>
                <w:sz w:val="28"/>
                <w:szCs w:val="28"/>
                <w:lang w:val="ru-RU"/>
              </w:rPr>
              <w:t xml:space="preserve">               </w:t>
            </w:r>
            <w:r>
              <w:rPr>
                <w:rFonts w:ascii="Times New Roman" w:hAnsi="Times New Roman" w:cs="Times New Roman"/>
                <w:sz w:val="28"/>
                <w:szCs w:val="28"/>
              </w:rPr>
              <w:t>«школа-гімназія»</w:t>
            </w:r>
          </w:p>
          <w:p w:rsidR="002E58F6" w:rsidRDefault="00EB6F9B" w:rsidP="005D0EBD">
            <w:pPr>
              <w:rPr>
                <w:rFonts w:ascii="Times New Roman" w:hAnsi="Times New Roman" w:cs="Times New Roman"/>
                <w:sz w:val="28"/>
                <w:szCs w:val="28"/>
              </w:rPr>
            </w:pPr>
            <w:r>
              <w:rPr>
                <w:rFonts w:ascii="Times New Roman" w:hAnsi="Times New Roman" w:cs="Times New Roman"/>
                <w:sz w:val="28"/>
                <w:szCs w:val="28"/>
              </w:rPr>
              <w:t xml:space="preserve">               </w:t>
            </w:r>
            <w:r w:rsidR="00E577E1">
              <w:rPr>
                <w:rFonts w:ascii="Times New Roman" w:hAnsi="Times New Roman" w:cs="Times New Roman"/>
                <w:sz w:val="28"/>
                <w:szCs w:val="28"/>
              </w:rPr>
              <w:t xml:space="preserve"> </w:t>
            </w:r>
            <w:r w:rsidR="00843E0C">
              <w:rPr>
                <w:rFonts w:ascii="Times New Roman" w:hAnsi="Times New Roman" w:cs="Times New Roman"/>
                <w:sz w:val="28"/>
                <w:szCs w:val="28"/>
              </w:rPr>
              <w:t>№</w:t>
            </w:r>
            <w:r w:rsidR="00E577E1" w:rsidRPr="00E577E1">
              <w:rPr>
                <w:rFonts w:ascii="Times New Roman" w:hAnsi="Times New Roman" w:cs="Times New Roman"/>
                <w:sz w:val="28"/>
                <w:szCs w:val="28"/>
              </w:rPr>
              <w:t xml:space="preserve"> 37</w:t>
            </w:r>
            <w:r w:rsidR="005D0EBD">
              <w:rPr>
                <w:rFonts w:ascii="Times New Roman" w:hAnsi="Times New Roman" w:cs="Times New Roman"/>
                <w:sz w:val="28"/>
                <w:szCs w:val="28"/>
              </w:rPr>
              <w:t xml:space="preserve"> </w:t>
            </w:r>
            <w:r>
              <w:rPr>
                <w:rFonts w:ascii="Times New Roman" w:hAnsi="Times New Roman" w:cs="Times New Roman"/>
                <w:sz w:val="28"/>
                <w:szCs w:val="28"/>
              </w:rPr>
              <w:t xml:space="preserve"> </w:t>
            </w:r>
            <w:r w:rsidR="001E0CAE">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E577E1" w:rsidRPr="00E577E1">
              <w:rPr>
                <w:rFonts w:ascii="Times New Roman" w:hAnsi="Times New Roman" w:cs="Times New Roman"/>
                <w:sz w:val="28"/>
                <w:szCs w:val="28"/>
              </w:rPr>
              <w:t>05.03.</w:t>
            </w:r>
            <w:r w:rsidR="001E0CAE">
              <w:rPr>
                <w:rFonts w:ascii="Times New Roman" w:hAnsi="Times New Roman" w:cs="Times New Roman"/>
                <w:sz w:val="28"/>
                <w:szCs w:val="28"/>
              </w:rPr>
              <w:t>202</w:t>
            </w:r>
            <w:r w:rsidR="005D0EBD">
              <w:rPr>
                <w:rFonts w:ascii="Times New Roman" w:hAnsi="Times New Roman" w:cs="Times New Roman"/>
                <w:sz w:val="28"/>
                <w:szCs w:val="28"/>
              </w:rPr>
              <w:t>1</w:t>
            </w:r>
            <w:r w:rsidR="001E0CAE">
              <w:rPr>
                <w:rFonts w:ascii="Times New Roman" w:hAnsi="Times New Roman" w:cs="Times New Roman"/>
                <w:sz w:val="28"/>
                <w:szCs w:val="28"/>
              </w:rPr>
              <w:t>р</w:t>
            </w:r>
            <w:r w:rsidR="005D0EBD">
              <w:rPr>
                <w:rFonts w:ascii="Times New Roman" w:hAnsi="Times New Roman" w:cs="Times New Roman"/>
                <w:sz w:val="28"/>
                <w:szCs w:val="28"/>
              </w:rPr>
              <w:t>.</w:t>
            </w:r>
          </w:p>
          <w:p w:rsidR="00EB6F9B" w:rsidRPr="00EB6F9B" w:rsidRDefault="002E58F6" w:rsidP="005D0EBD">
            <w:pPr>
              <w:rPr>
                <w:rFonts w:ascii="Times New Roman" w:hAnsi="Times New Roman" w:cs="Times New Roman"/>
                <w:sz w:val="28"/>
                <w:szCs w:val="28"/>
              </w:rPr>
            </w:pPr>
            <w:r>
              <w:rPr>
                <w:rFonts w:ascii="Times New Roman" w:hAnsi="Times New Roman" w:cs="Times New Roman"/>
                <w:sz w:val="28"/>
                <w:szCs w:val="28"/>
                <w:lang w:val="ru-RU"/>
              </w:rPr>
              <w:t xml:space="preserve">          Директор                  Л.ГОЛОВКО</w:t>
            </w:r>
            <w:r w:rsidR="00EB6F9B">
              <w:rPr>
                <w:rFonts w:ascii="Times New Roman" w:hAnsi="Times New Roman" w:cs="Times New Roman"/>
                <w:sz w:val="28"/>
                <w:szCs w:val="28"/>
              </w:rPr>
              <w:t xml:space="preserve">              </w:t>
            </w:r>
          </w:p>
        </w:tc>
      </w:tr>
    </w:tbl>
    <w:p w:rsidR="002442E7" w:rsidRDefault="002442E7"/>
    <w:p w:rsidR="00EB6F9B" w:rsidRDefault="00EB6F9B"/>
    <w:p w:rsidR="00EB6F9B" w:rsidRDefault="00EB6F9B"/>
    <w:p w:rsidR="00EB6F9B" w:rsidRDefault="00EB6F9B"/>
    <w:p w:rsidR="00EB6F9B" w:rsidRDefault="00EB6F9B"/>
    <w:p w:rsidR="00EB6F9B" w:rsidRPr="00EB6F9B" w:rsidRDefault="00EB6F9B" w:rsidP="00EB6F9B">
      <w:pPr>
        <w:spacing w:after="0" w:line="240" w:lineRule="auto"/>
        <w:jc w:val="center"/>
        <w:rPr>
          <w:rFonts w:ascii="Times New Roman" w:hAnsi="Times New Roman" w:cs="Times New Roman"/>
          <w:b/>
          <w:sz w:val="44"/>
          <w:szCs w:val="44"/>
        </w:rPr>
      </w:pPr>
      <w:r w:rsidRPr="00EB6F9B">
        <w:rPr>
          <w:rFonts w:ascii="Times New Roman" w:hAnsi="Times New Roman" w:cs="Times New Roman"/>
          <w:b/>
          <w:sz w:val="44"/>
          <w:szCs w:val="44"/>
        </w:rPr>
        <w:t>ПОЛОЖЕННЯ</w:t>
      </w:r>
    </w:p>
    <w:p w:rsidR="00EB6F9B" w:rsidRPr="00EB6F9B" w:rsidRDefault="00EB6F9B" w:rsidP="00EB6F9B">
      <w:pPr>
        <w:spacing w:after="0" w:line="240" w:lineRule="auto"/>
        <w:jc w:val="center"/>
        <w:rPr>
          <w:rFonts w:ascii="Times New Roman" w:hAnsi="Times New Roman" w:cs="Times New Roman"/>
          <w:b/>
          <w:sz w:val="44"/>
          <w:szCs w:val="44"/>
        </w:rPr>
      </w:pPr>
      <w:r w:rsidRPr="00EB6F9B">
        <w:rPr>
          <w:rFonts w:ascii="Times New Roman" w:hAnsi="Times New Roman" w:cs="Times New Roman"/>
          <w:b/>
          <w:sz w:val="44"/>
          <w:szCs w:val="44"/>
        </w:rPr>
        <w:t>про внутрішню систему</w:t>
      </w:r>
    </w:p>
    <w:p w:rsidR="00EB6F9B" w:rsidRPr="00EB6F9B" w:rsidRDefault="00EB6F9B" w:rsidP="00EB6F9B">
      <w:pPr>
        <w:spacing w:after="0" w:line="240" w:lineRule="auto"/>
        <w:jc w:val="center"/>
        <w:rPr>
          <w:rFonts w:ascii="Times New Roman" w:hAnsi="Times New Roman" w:cs="Times New Roman"/>
          <w:b/>
          <w:sz w:val="44"/>
          <w:szCs w:val="44"/>
        </w:rPr>
      </w:pPr>
      <w:r w:rsidRPr="00EB6F9B">
        <w:rPr>
          <w:rFonts w:ascii="Times New Roman" w:hAnsi="Times New Roman" w:cs="Times New Roman"/>
          <w:b/>
          <w:sz w:val="44"/>
          <w:szCs w:val="44"/>
        </w:rPr>
        <w:t>забезпечення якості освіти</w:t>
      </w:r>
    </w:p>
    <w:p w:rsidR="005D0EBD" w:rsidRDefault="005D0EBD" w:rsidP="00EB6F9B">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Дубенського НВК «школа-гімназія»</w:t>
      </w:r>
    </w:p>
    <w:p w:rsidR="00EB6F9B" w:rsidRDefault="005D0EBD" w:rsidP="00EB6F9B">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Дубенської міської ради Рівненської області </w:t>
      </w:r>
    </w:p>
    <w:p w:rsidR="00EB6F9B" w:rsidRDefault="005D0EBD" w:rsidP="00EB6F9B">
      <w:pPr>
        <w:spacing w:after="0" w:line="240" w:lineRule="auto"/>
        <w:jc w:val="center"/>
        <w:rPr>
          <w:rFonts w:ascii="Times New Roman" w:hAnsi="Times New Roman" w:cs="Times New Roman"/>
          <w:b/>
          <w:sz w:val="44"/>
          <w:szCs w:val="44"/>
        </w:rPr>
      </w:pPr>
      <w:r w:rsidRPr="005D0EBD">
        <w:rPr>
          <w:rFonts w:ascii="Times New Roman" w:hAnsi="Times New Roman" w:cs="Times New Roman"/>
          <w:b/>
          <w:noProof/>
          <w:sz w:val="44"/>
          <w:szCs w:val="44"/>
          <w:lang w:eastAsia="uk-UA"/>
        </w:rPr>
        <w:lastRenderedPageBreak/>
        <w:drawing>
          <wp:anchor distT="0" distB="0" distL="114300" distR="114300" simplePos="0" relativeHeight="251659264" behindDoc="1" locked="0" layoutInCell="1" allowOverlap="1" wp14:anchorId="71FDA515" wp14:editId="2AB300BB">
            <wp:simplePos x="0" y="0"/>
            <wp:positionH relativeFrom="column">
              <wp:posOffset>5080</wp:posOffset>
            </wp:positionH>
            <wp:positionV relativeFrom="paragraph">
              <wp:posOffset>365125</wp:posOffset>
            </wp:positionV>
            <wp:extent cx="6120000" cy="3704400"/>
            <wp:effectExtent l="133350" t="76200" r="52705" b="106045"/>
            <wp:wrapTight wrapText="bothSides">
              <wp:wrapPolygon edited="0">
                <wp:start x="1547" y="-444"/>
                <wp:lineTo x="-67" y="-222"/>
                <wp:lineTo x="-67" y="1555"/>
                <wp:lineTo x="-471" y="1555"/>
                <wp:lineTo x="-471" y="15775"/>
                <wp:lineTo x="-336" y="20552"/>
                <wp:lineTo x="403" y="21107"/>
                <wp:lineTo x="1412" y="21996"/>
                <wp:lineTo x="1479" y="22218"/>
                <wp:lineTo x="19836" y="22218"/>
                <wp:lineTo x="19903" y="21996"/>
                <wp:lineTo x="20912" y="21107"/>
                <wp:lineTo x="20979" y="21107"/>
                <wp:lineTo x="21652" y="19441"/>
                <wp:lineTo x="21786" y="17553"/>
                <wp:lineTo x="21786" y="3333"/>
                <wp:lineTo x="21383" y="1666"/>
                <wp:lineTo x="21383" y="1222"/>
                <wp:lineTo x="20105" y="-222"/>
                <wp:lineTo x="19769" y="-444"/>
                <wp:lineTo x="1547" y="-444"/>
              </wp:wrapPolygon>
            </wp:wrapTight>
            <wp:docPr id="1" name="Рисунок 1" descr="Картинки по запросу &quot;внутрішню систему забезпечення якості освіт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quot;внутрішню систему забезпечення якості освіти&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000" cy="3704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rsidR="005D0EBD" w:rsidRDefault="005D0EBD" w:rsidP="005D0EBD">
      <w:pPr>
        <w:tabs>
          <w:tab w:val="left" w:pos="3945"/>
        </w:tabs>
        <w:rPr>
          <w:rFonts w:ascii="Times New Roman" w:hAnsi="Times New Roman" w:cs="Times New Roman"/>
          <w:b/>
          <w:sz w:val="44"/>
          <w:szCs w:val="44"/>
        </w:rPr>
      </w:pPr>
      <w:r>
        <w:rPr>
          <w:rFonts w:ascii="Times New Roman" w:hAnsi="Times New Roman" w:cs="Times New Roman"/>
          <w:b/>
          <w:sz w:val="44"/>
          <w:szCs w:val="44"/>
        </w:rPr>
        <w:tab/>
      </w:r>
    </w:p>
    <w:p w:rsidR="005D0EBD" w:rsidRPr="005D0EBD" w:rsidRDefault="005D0EBD" w:rsidP="005D0EBD">
      <w:pPr>
        <w:tabs>
          <w:tab w:val="left" w:pos="3945"/>
        </w:tabs>
        <w:rPr>
          <w:rFonts w:ascii="Times New Roman" w:hAnsi="Times New Roman" w:cs="Times New Roman"/>
          <w:b/>
          <w:sz w:val="36"/>
          <w:szCs w:val="36"/>
        </w:rPr>
      </w:pPr>
      <w:r>
        <w:rPr>
          <w:rFonts w:ascii="Times New Roman" w:hAnsi="Times New Roman" w:cs="Times New Roman"/>
          <w:b/>
          <w:sz w:val="44"/>
          <w:szCs w:val="44"/>
        </w:rPr>
        <w:t xml:space="preserve">                     </w:t>
      </w:r>
      <w:r>
        <w:rPr>
          <w:rFonts w:ascii="Times New Roman" w:hAnsi="Times New Roman" w:cs="Times New Roman"/>
          <w:b/>
          <w:sz w:val="36"/>
          <w:szCs w:val="36"/>
        </w:rPr>
        <w:t xml:space="preserve">              </w:t>
      </w:r>
      <w:r w:rsidR="00604A11">
        <w:rPr>
          <w:rFonts w:ascii="Times New Roman" w:hAnsi="Times New Roman" w:cs="Times New Roman"/>
          <w:b/>
          <w:sz w:val="36"/>
          <w:szCs w:val="36"/>
        </w:rPr>
        <w:t xml:space="preserve">    </w:t>
      </w:r>
      <w:r>
        <w:rPr>
          <w:rFonts w:ascii="Times New Roman" w:hAnsi="Times New Roman" w:cs="Times New Roman"/>
          <w:b/>
          <w:sz w:val="36"/>
          <w:szCs w:val="36"/>
        </w:rPr>
        <w:t>2021</w:t>
      </w:r>
    </w:p>
    <w:p w:rsidR="005D0EBD" w:rsidRDefault="00EB6F9B">
      <w:pPr>
        <w:rPr>
          <w:rFonts w:ascii="Times New Roman" w:hAnsi="Times New Roman" w:cs="Times New Roman"/>
          <w:b/>
          <w:sz w:val="44"/>
          <w:szCs w:val="44"/>
        </w:rPr>
      </w:pPr>
      <w:r w:rsidRPr="005D0EBD">
        <w:rPr>
          <w:rFonts w:ascii="Times New Roman" w:hAnsi="Times New Roman" w:cs="Times New Roman"/>
          <w:sz w:val="44"/>
          <w:szCs w:val="44"/>
        </w:rPr>
        <w:br w:type="page"/>
      </w:r>
      <w:r w:rsidR="005D0EBD">
        <w:rPr>
          <w:rFonts w:ascii="Times New Roman" w:hAnsi="Times New Roman" w:cs="Times New Roman"/>
          <w:b/>
          <w:sz w:val="44"/>
          <w:szCs w:val="44"/>
        </w:rPr>
        <w:lastRenderedPageBreak/>
        <w:t xml:space="preserve"> </w:t>
      </w:r>
    </w:p>
    <w:p w:rsidR="00EB6F9B" w:rsidRPr="00EB6F9B" w:rsidRDefault="00EB6F9B" w:rsidP="00EB6F9B">
      <w:pPr>
        <w:spacing w:after="0" w:line="240" w:lineRule="auto"/>
        <w:jc w:val="center"/>
        <w:rPr>
          <w:rFonts w:ascii="Times New Roman" w:hAnsi="Times New Roman" w:cs="Times New Roman"/>
          <w:b/>
          <w:sz w:val="28"/>
          <w:szCs w:val="28"/>
        </w:rPr>
      </w:pPr>
      <w:r w:rsidRPr="00EB6F9B">
        <w:rPr>
          <w:rFonts w:ascii="Times New Roman" w:hAnsi="Times New Roman" w:cs="Times New Roman"/>
          <w:b/>
          <w:sz w:val="28"/>
          <w:szCs w:val="28"/>
        </w:rPr>
        <w:t>І. Загальні положення</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hAnsi="Times New Roman" w:cs="Times New Roman"/>
          <w:sz w:val="28"/>
          <w:szCs w:val="28"/>
        </w:rPr>
        <w:t>1.1.  Положення  про  внутрішню  систему  забезпечення  якості  освіти  в</w:t>
      </w:r>
      <w:r w:rsidR="001432A5">
        <w:rPr>
          <w:rFonts w:ascii="Times New Roman" w:hAnsi="Times New Roman" w:cs="Times New Roman"/>
          <w:sz w:val="28"/>
          <w:szCs w:val="28"/>
        </w:rPr>
        <w:t xml:space="preserve"> </w:t>
      </w:r>
      <w:r w:rsidR="00604A11">
        <w:rPr>
          <w:rFonts w:ascii="Times New Roman" w:hAnsi="Times New Roman" w:cs="Times New Roman"/>
          <w:sz w:val="28"/>
          <w:szCs w:val="28"/>
        </w:rPr>
        <w:t>Дубенському навчально-виховному комплексі «школа-гімназія»</w:t>
      </w:r>
      <w:r w:rsidR="001432A5">
        <w:rPr>
          <w:rFonts w:ascii="Times New Roman" w:hAnsi="Times New Roman" w:cs="Times New Roman"/>
          <w:sz w:val="28"/>
          <w:szCs w:val="28"/>
        </w:rPr>
        <w:t xml:space="preserve"> (далі</w:t>
      </w:r>
      <w:r w:rsidRPr="00EB6F9B">
        <w:rPr>
          <w:rFonts w:ascii="Times New Roman" w:hAnsi="Times New Roman" w:cs="Times New Roman"/>
          <w:sz w:val="28"/>
          <w:szCs w:val="28"/>
        </w:rPr>
        <w:t>- Положення)  розроблено  відповідно  до  вимог  частини  третьої  статті  41  Закону</w:t>
      </w:r>
      <w:r>
        <w:rPr>
          <w:rFonts w:ascii="Times New Roman" w:hAnsi="Times New Roman" w:cs="Times New Roman"/>
          <w:sz w:val="28"/>
          <w:szCs w:val="28"/>
        </w:rPr>
        <w:t xml:space="preserve"> </w:t>
      </w:r>
      <w:r w:rsidRPr="00EB6F9B">
        <w:rPr>
          <w:rFonts w:ascii="Times New Roman" w:hAnsi="Times New Roman" w:cs="Times New Roman"/>
          <w:sz w:val="28"/>
          <w:szCs w:val="28"/>
        </w:rPr>
        <w:t>України  «Про  освіту»,  статті  42  Закону  України  «Про  повну  загальну  середню</w:t>
      </w:r>
      <w:r>
        <w:rPr>
          <w:rFonts w:ascii="Times New Roman" w:hAnsi="Times New Roman" w:cs="Times New Roman"/>
          <w:sz w:val="28"/>
          <w:szCs w:val="28"/>
        </w:rPr>
        <w:t xml:space="preserve"> </w:t>
      </w:r>
      <w:r w:rsidRPr="00EB6F9B">
        <w:rPr>
          <w:rFonts w:ascii="Times New Roman" w:hAnsi="Times New Roman" w:cs="Times New Roman"/>
          <w:sz w:val="28"/>
          <w:szCs w:val="28"/>
        </w:rPr>
        <w:t>освіту»,  Концепції  реалізації  державної  політики  у  сфері  реформування  загальної</w:t>
      </w:r>
      <w:r>
        <w:rPr>
          <w:rFonts w:ascii="Times New Roman" w:hAnsi="Times New Roman" w:cs="Times New Roman"/>
          <w:sz w:val="28"/>
          <w:szCs w:val="28"/>
        </w:rPr>
        <w:t xml:space="preserve"> </w:t>
      </w:r>
      <w:r w:rsidRPr="00EB6F9B">
        <w:rPr>
          <w:rFonts w:ascii="Times New Roman" w:hAnsi="Times New Roman" w:cs="Times New Roman"/>
          <w:sz w:val="28"/>
          <w:szCs w:val="28"/>
        </w:rPr>
        <w:t>середньої  освіти  «Н</w:t>
      </w:r>
      <w:r>
        <w:rPr>
          <w:rFonts w:ascii="Times New Roman" w:hAnsi="Times New Roman" w:cs="Times New Roman"/>
          <w:sz w:val="28"/>
          <w:szCs w:val="28"/>
        </w:rPr>
        <w:t xml:space="preserve">ова  українська  школа»  на </w:t>
      </w:r>
      <w:r w:rsidRPr="00EB6F9B">
        <w:rPr>
          <w:rFonts w:ascii="Times New Roman" w:hAnsi="Times New Roman" w:cs="Times New Roman"/>
          <w:sz w:val="28"/>
          <w:szCs w:val="28"/>
        </w:rPr>
        <w:t>період  до  2029  року,  інших</w:t>
      </w:r>
      <w:r>
        <w:rPr>
          <w:rFonts w:ascii="Times New Roman" w:hAnsi="Times New Roman" w:cs="Times New Roman"/>
          <w:sz w:val="28"/>
          <w:szCs w:val="28"/>
        </w:rPr>
        <w:t xml:space="preserve"> </w:t>
      </w:r>
      <w:r w:rsidRPr="00EB6F9B">
        <w:rPr>
          <w:rFonts w:ascii="Times New Roman" w:hAnsi="Times New Roman" w:cs="Times New Roman"/>
          <w:sz w:val="28"/>
          <w:szCs w:val="28"/>
        </w:rPr>
        <w:t>нормативних документів.</w:t>
      </w:r>
    </w:p>
    <w:p w:rsidR="00EB6F9B" w:rsidRDefault="00EB6F9B" w:rsidP="001432A5">
      <w:pPr>
        <w:spacing w:after="0"/>
        <w:jc w:val="both"/>
        <w:rPr>
          <w:rFonts w:ascii="Times New Roman" w:hAnsi="Times New Roman" w:cs="Times New Roman"/>
          <w:sz w:val="28"/>
          <w:szCs w:val="28"/>
        </w:rPr>
      </w:pPr>
      <w:r w:rsidRPr="00EB6F9B">
        <w:rPr>
          <w:rFonts w:ascii="Times New Roman" w:hAnsi="Times New Roman" w:cs="Times New Roman"/>
          <w:sz w:val="28"/>
          <w:szCs w:val="28"/>
        </w:rPr>
        <w:t>1.2. Терміни та їх визначення, що вживаються в Положенні:</w:t>
      </w:r>
    </w:p>
    <w:p w:rsidR="00EB6F9B" w:rsidRPr="001432A5" w:rsidRDefault="00EB6F9B" w:rsidP="001432A5">
      <w:pPr>
        <w:pStyle w:val="a4"/>
        <w:numPr>
          <w:ilvl w:val="0"/>
          <w:numId w:val="3"/>
        </w:numPr>
        <w:spacing w:after="0"/>
        <w:ind w:left="0"/>
        <w:jc w:val="both"/>
        <w:rPr>
          <w:rFonts w:ascii="Times New Roman" w:hAnsi="Times New Roman" w:cs="Times New Roman"/>
          <w:sz w:val="28"/>
          <w:szCs w:val="28"/>
        </w:rPr>
      </w:pPr>
      <w:r w:rsidRPr="00EB6F9B">
        <w:rPr>
          <w:rFonts w:ascii="Times New Roman" w:hAnsi="Times New Roman" w:cs="Times New Roman"/>
          <w:sz w:val="28"/>
          <w:szCs w:val="28"/>
        </w:rPr>
        <w:t>Положення  –  локально-правовий  акт,  що  визначає  основні  правила</w:t>
      </w:r>
      <w:r w:rsidR="001432A5">
        <w:rPr>
          <w:rFonts w:ascii="Times New Roman" w:hAnsi="Times New Roman" w:cs="Times New Roman"/>
          <w:sz w:val="28"/>
          <w:szCs w:val="28"/>
        </w:rPr>
        <w:t xml:space="preserve"> </w:t>
      </w:r>
      <w:r w:rsidRPr="001432A5">
        <w:rPr>
          <w:rFonts w:ascii="Times New Roman" w:hAnsi="Times New Roman" w:cs="Times New Roman"/>
          <w:sz w:val="28"/>
          <w:szCs w:val="28"/>
        </w:rPr>
        <w:t>організації,  описує  мету,  структуру,  взаємні  обов'язки  групи  людей  чи</w:t>
      </w:r>
      <w:r w:rsidR="001432A5">
        <w:rPr>
          <w:rFonts w:ascii="Times New Roman" w:hAnsi="Times New Roman" w:cs="Times New Roman"/>
          <w:sz w:val="28"/>
          <w:szCs w:val="28"/>
        </w:rPr>
        <w:t xml:space="preserve"> </w:t>
      </w:r>
      <w:r w:rsidRPr="001432A5">
        <w:rPr>
          <w:rFonts w:ascii="Times New Roman" w:hAnsi="Times New Roman" w:cs="Times New Roman"/>
          <w:sz w:val="28"/>
          <w:szCs w:val="28"/>
        </w:rPr>
        <w:t>організацій, які об'єдналися для досягнення спільної мети.</w:t>
      </w:r>
    </w:p>
    <w:p w:rsidR="00EB6F9B" w:rsidRPr="00EB6F9B" w:rsidRDefault="00EB6F9B" w:rsidP="001432A5">
      <w:pPr>
        <w:spacing w:after="0"/>
        <w:jc w:val="both"/>
        <w:rPr>
          <w:rFonts w:ascii="Times New Roman" w:hAnsi="Times New Roman" w:cs="Times New Roman"/>
          <w:sz w:val="28"/>
          <w:szCs w:val="28"/>
        </w:rPr>
      </w:pPr>
      <w:r w:rsidRPr="00EB6F9B">
        <w:rPr>
          <w:rFonts w:ascii="MS Gothic" w:eastAsia="MS Gothic" w:hAnsi="MS Gothic" w:cs="MS Gothic" w:hint="eastAsia"/>
          <w:sz w:val="28"/>
          <w:szCs w:val="28"/>
        </w:rPr>
        <w:t>➢</w:t>
      </w:r>
      <w:r w:rsidRPr="00EB6F9B">
        <w:rPr>
          <w:rFonts w:ascii="Times New Roman" w:hAnsi="Times New Roman" w:cs="Times New Roman"/>
          <w:sz w:val="28"/>
          <w:szCs w:val="28"/>
        </w:rPr>
        <w:t xml:space="preserve">  Стратегія  –</w:t>
      </w:r>
      <w:r>
        <w:rPr>
          <w:rFonts w:ascii="Times New Roman" w:hAnsi="Times New Roman" w:cs="Times New Roman"/>
          <w:sz w:val="28"/>
          <w:szCs w:val="28"/>
        </w:rPr>
        <w:t xml:space="preserve"> </w:t>
      </w:r>
      <w:r w:rsidRPr="00EB6F9B">
        <w:rPr>
          <w:rFonts w:ascii="Times New Roman" w:hAnsi="Times New Roman" w:cs="Times New Roman"/>
          <w:sz w:val="28"/>
          <w:szCs w:val="28"/>
        </w:rPr>
        <w:t>довгостроковий,  послідовний,  конструктивний</w:t>
      </w:r>
      <w:r w:rsidR="001432A5">
        <w:rPr>
          <w:rFonts w:ascii="Times New Roman" w:hAnsi="Times New Roman" w:cs="Times New Roman"/>
          <w:sz w:val="28"/>
          <w:szCs w:val="28"/>
        </w:rPr>
        <w:t xml:space="preserve">,  раціональний, </w:t>
      </w:r>
      <w:r w:rsidRPr="00EB6F9B">
        <w:rPr>
          <w:rFonts w:ascii="Times New Roman" w:hAnsi="Times New Roman" w:cs="Times New Roman"/>
          <w:sz w:val="28"/>
          <w:szCs w:val="28"/>
        </w:rPr>
        <w:t>підкріплений  ідеологією,  стійкий  до  невизначеності  умов  середовища  план,  який</w:t>
      </w:r>
      <w:r>
        <w:rPr>
          <w:rFonts w:ascii="Times New Roman" w:hAnsi="Times New Roman" w:cs="Times New Roman"/>
          <w:sz w:val="28"/>
          <w:szCs w:val="28"/>
        </w:rPr>
        <w:t xml:space="preserve"> </w:t>
      </w:r>
      <w:r w:rsidRPr="00EB6F9B">
        <w:rPr>
          <w:rFonts w:ascii="Times New Roman" w:hAnsi="Times New Roman" w:cs="Times New Roman"/>
          <w:sz w:val="28"/>
          <w:szCs w:val="28"/>
        </w:rPr>
        <w:t>супроводжується постійним  аналізом  та  моніторингом  в  процесі його  реалізації</w:t>
      </w:r>
      <w:r>
        <w:rPr>
          <w:rFonts w:ascii="Times New Roman" w:hAnsi="Times New Roman" w:cs="Times New Roman"/>
          <w:sz w:val="28"/>
          <w:szCs w:val="28"/>
        </w:rPr>
        <w:t xml:space="preserve"> </w:t>
      </w:r>
      <w:r w:rsidRPr="00EB6F9B">
        <w:rPr>
          <w:rFonts w:ascii="Times New Roman" w:hAnsi="Times New Roman" w:cs="Times New Roman"/>
          <w:sz w:val="28"/>
          <w:szCs w:val="28"/>
        </w:rPr>
        <w:t>та спрямований з певною метою на досягнення успіху в кінцевому результаті.</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Процедура  –  офіційно  встановлений  чи  у</w:t>
      </w:r>
      <w:r w:rsidR="001432A5">
        <w:rPr>
          <w:rFonts w:ascii="Times New Roman" w:hAnsi="Times New Roman" w:cs="Times New Roman"/>
          <w:sz w:val="28"/>
          <w:szCs w:val="28"/>
        </w:rPr>
        <w:t xml:space="preserve">звичаєний  порядок  здійснення, </w:t>
      </w:r>
      <w:r w:rsidRPr="00EB6F9B">
        <w:rPr>
          <w:rFonts w:ascii="Times New Roman" w:hAnsi="Times New Roman" w:cs="Times New Roman"/>
          <w:sz w:val="28"/>
          <w:szCs w:val="28"/>
        </w:rPr>
        <w:t>виконання або оформлення чого-небудь.</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Механізм – комплексний процес, спосіб організації.</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Критерії  –  вимоги  для  визначення  або  оцінки  людини,  предмета,  явища</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hAnsi="Times New Roman" w:cs="Times New Roman"/>
          <w:sz w:val="28"/>
          <w:szCs w:val="28"/>
        </w:rPr>
        <w:t>(або: ознака, на підставі якої виробляється оцінка);</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Правило  –  вимога  для  виконання  якихось  умов  всіма  учасниками  якої-небудь дії.</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Інструмент – засіб, спосіб для досягнення чогось.</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Моніторинг  якості  освіти  - система  послідовних  і  систематичних  заходів,</w:t>
      </w:r>
      <w:r>
        <w:rPr>
          <w:rFonts w:ascii="Times New Roman" w:hAnsi="Times New Roman" w:cs="Times New Roman"/>
          <w:sz w:val="28"/>
          <w:szCs w:val="28"/>
        </w:rPr>
        <w:t xml:space="preserve"> </w:t>
      </w:r>
      <w:r w:rsidRPr="00EB6F9B">
        <w:rPr>
          <w:rFonts w:ascii="Times New Roman" w:hAnsi="Times New Roman" w:cs="Times New Roman"/>
          <w:sz w:val="28"/>
          <w:szCs w:val="28"/>
        </w:rPr>
        <w:t>що  здійснюються  з метою  виявлення  та  відстеження  тенденцій  у  розвитку  якості</w:t>
      </w:r>
      <w:r>
        <w:rPr>
          <w:rFonts w:ascii="Times New Roman" w:hAnsi="Times New Roman" w:cs="Times New Roman"/>
          <w:sz w:val="28"/>
          <w:szCs w:val="28"/>
        </w:rPr>
        <w:t xml:space="preserve"> </w:t>
      </w:r>
      <w:r w:rsidRPr="00EB6F9B">
        <w:rPr>
          <w:rFonts w:ascii="Times New Roman" w:hAnsi="Times New Roman" w:cs="Times New Roman"/>
          <w:sz w:val="28"/>
          <w:szCs w:val="28"/>
        </w:rPr>
        <w:t xml:space="preserve">освіти  в  країні,  на  окремих  територіях,  у  закладах  освіти  (інших  </w:t>
      </w:r>
      <w:r w:rsidRPr="00EB6F9B">
        <w:rPr>
          <w:rFonts w:ascii="Times New Roman" w:hAnsi="Times New Roman" w:cs="Times New Roman"/>
          <w:sz w:val="28"/>
          <w:szCs w:val="28"/>
        </w:rPr>
        <w:lastRenderedPageBreak/>
        <w:t>суб’єктах</w:t>
      </w:r>
      <w:r>
        <w:rPr>
          <w:rFonts w:ascii="Times New Roman" w:hAnsi="Times New Roman" w:cs="Times New Roman"/>
          <w:sz w:val="28"/>
          <w:szCs w:val="28"/>
        </w:rPr>
        <w:t xml:space="preserve"> </w:t>
      </w:r>
      <w:r w:rsidRPr="00EB6F9B">
        <w:rPr>
          <w:rFonts w:ascii="Times New Roman" w:hAnsi="Times New Roman" w:cs="Times New Roman"/>
          <w:sz w:val="28"/>
          <w:szCs w:val="28"/>
        </w:rPr>
        <w:t>освітньої  діяльності),  встановлення  відповідності  фактичних  результатів</w:t>
      </w:r>
      <w:r>
        <w:rPr>
          <w:rFonts w:ascii="Times New Roman" w:hAnsi="Times New Roman" w:cs="Times New Roman"/>
          <w:sz w:val="28"/>
          <w:szCs w:val="28"/>
        </w:rPr>
        <w:t xml:space="preserve"> </w:t>
      </w:r>
      <w:r w:rsidRPr="00EB6F9B">
        <w:rPr>
          <w:rFonts w:ascii="Times New Roman" w:hAnsi="Times New Roman" w:cs="Times New Roman"/>
          <w:sz w:val="28"/>
          <w:szCs w:val="28"/>
        </w:rPr>
        <w:t>освітньої  діяльності  ї</w:t>
      </w:r>
      <w:r>
        <w:rPr>
          <w:rFonts w:ascii="Times New Roman" w:hAnsi="Times New Roman" w:cs="Times New Roman"/>
          <w:sz w:val="28"/>
          <w:szCs w:val="28"/>
        </w:rPr>
        <w:t xml:space="preserve">ї  заявленим  цілям,  а  також </w:t>
      </w:r>
      <w:r w:rsidRPr="00EB6F9B">
        <w:rPr>
          <w:rFonts w:ascii="Times New Roman" w:hAnsi="Times New Roman" w:cs="Times New Roman"/>
          <w:sz w:val="28"/>
          <w:szCs w:val="28"/>
        </w:rPr>
        <w:t>оцінювання  ступеня,  напряму  і</w:t>
      </w:r>
      <w:r>
        <w:rPr>
          <w:rFonts w:ascii="Times New Roman" w:hAnsi="Times New Roman" w:cs="Times New Roman"/>
          <w:sz w:val="28"/>
          <w:szCs w:val="28"/>
        </w:rPr>
        <w:t xml:space="preserve"> </w:t>
      </w:r>
      <w:r w:rsidRPr="00EB6F9B">
        <w:rPr>
          <w:rFonts w:ascii="Times New Roman" w:hAnsi="Times New Roman" w:cs="Times New Roman"/>
          <w:sz w:val="28"/>
          <w:szCs w:val="28"/>
        </w:rPr>
        <w:t>причин відхилень від цілей.</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Інклюзивне  освітнє  середовище  - сукупність  </w:t>
      </w:r>
      <w:r w:rsidR="001432A5">
        <w:rPr>
          <w:rFonts w:ascii="Times New Roman" w:hAnsi="Times New Roman" w:cs="Times New Roman"/>
          <w:sz w:val="28"/>
          <w:szCs w:val="28"/>
        </w:rPr>
        <w:t xml:space="preserve">умов,  способів  і  засобів  їх </w:t>
      </w:r>
      <w:r w:rsidRPr="00EB6F9B">
        <w:rPr>
          <w:rFonts w:ascii="Times New Roman" w:hAnsi="Times New Roman" w:cs="Times New Roman"/>
          <w:sz w:val="28"/>
          <w:szCs w:val="28"/>
        </w:rPr>
        <w:t>реалізації  для  спільного  навчання,  виховання  та</w:t>
      </w:r>
      <w:r w:rsidR="001432A5">
        <w:rPr>
          <w:rFonts w:ascii="Times New Roman" w:hAnsi="Times New Roman" w:cs="Times New Roman"/>
          <w:sz w:val="28"/>
          <w:szCs w:val="28"/>
        </w:rPr>
        <w:t xml:space="preserve">  розвитку  здобувачів  освіти  </w:t>
      </w:r>
      <w:r w:rsidRPr="00EB6F9B">
        <w:rPr>
          <w:rFonts w:ascii="Times New Roman" w:hAnsi="Times New Roman" w:cs="Times New Roman"/>
          <w:sz w:val="28"/>
          <w:szCs w:val="28"/>
        </w:rPr>
        <w:t>з</w:t>
      </w:r>
      <w:r>
        <w:rPr>
          <w:rFonts w:ascii="Times New Roman" w:hAnsi="Times New Roman" w:cs="Times New Roman"/>
          <w:sz w:val="28"/>
          <w:szCs w:val="28"/>
        </w:rPr>
        <w:t xml:space="preserve"> </w:t>
      </w:r>
      <w:r w:rsidRPr="00EB6F9B">
        <w:rPr>
          <w:rFonts w:ascii="Times New Roman" w:hAnsi="Times New Roman" w:cs="Times New Roman"/>
          <w:sz w:val="28"/>
          <w:szCs w:val="28"/>
        </w:rPr>
        <w:t>урахуванням їхніх потреб та можливостей.</w:t>
      </w:r>
    </w:p>
    <w:p w:rsidR="002B145E" w:rsidRPr="002B145E" w:rsidRDefault="002B145E" w:rsidP="002B145E">
      <w:pPr>
        <w:spacing w:after="0"/>
        <w:jc w:val="both"/>
        <w:rPr>
          <w:rFonts w:ascii="Times New Roman" w:hAnsi="Times New Roman" w:cs="Times New Roman"/>
          <w:b/>
          <w:bCs/>
          <w:sz w:val="28"/>
          <w:szCs w:val="28"/>
        </w:rPr>
      </w:pPr>
      <w:r w:rsidRPr="002B145E">
        <w:rPr>
          <w:rFonts w:ascii="Times New Roman" w:hAnsi="Times New Roman" w:cs="Times New Roman"/>
          <w:b/>
          <w:bCs/>
          <w:sz w:val="28"/>
          <w:szCs w:val="28"/>
        </w:rPr>
        <w:t xml:space="preserve">ВСЗЯО </w:t>
      </w:r>
      <w:r w:rsidRPr="002B145E">
        <w:rPr>
          <w:rFonts w:ascii="Times New Roman" w:hAnsi="Times New Roman" w:cs="Times New Roman"/>
          <w:sz w:val="28"/>
          <w:szCs w:val="28"/>
        </w:rPr>
        <w:t xml:space="preserve">має </w:t>
      </w:r>
      <w:r w:rsidRPr="002B145E">
        <w:rPr>
          <w:rFonts w:ascii="Times New Roman" w:hAnsi="Times New Roman" w:cs="Times New Roman"/>
          <w:b/>
          <w:bCs/>
          <w:sz w:val="28"/>
          <w:szCs w:val="28"/>
        </w:rPr>
        <w:t xml:space="preserve">на меті допомогти поліпшити загальну дієвість закладу освіти та забезпечити міцну основу для ініціатив щодо ефективного та сталого розвитку школи. </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 xml:space="preserve">Внутрішня система забезпечення якості освітньої діяльності та якості освіти Дубенського </w:t>
      </w:r>
      <w:r w:rsidR="00127633">
        <w:rPr>
          <w:rFonts w:ascii="Times New Roman" w:hAnsi="Times New Roman" w:cs="Times New Roman"/>
          <w:sz w:val="28"/>
          <w:szCs w:val="28"/>
        </w:rPr>
        <w:t>НВК «школа-гімназія»</w:t>
      </w:r>
      <w:r w:rsidRPr="002B145E">
        <w:rPr>
          <w:rFonts w:ascii="Times New Roman" w:hAnsi="Times New Roman" w:cs="Times New Roman"/>
          <w:sz w:val="28"/>
          <w:szCs w:val="28"/>
        </w:rPr>
        <w:t xml:space="preserve"> базується на Законах України «Про повну загальну середню освіту», «Про освіту» стаття 41, частина 3; інших нормативних актах.</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Забезпечення якості освіти у закладі:</w:t>
      </w:r>
    </w:p>
    <w:p w:rsidR="002B145E" w:rsidRPr="002B145E" w:rsidRDefault="002B145E" w:rsidP="002B145E">
      <w:pPr>
        <w:numPr>
          <w:ilvl w:val="0"/>
          <w:numId w:val="39"/>
        </w:numPr>
        <w:spacing w:after="0"/>
        <w:jc w:val="both"/>
        <w:rPr>
          <w:rFonts w:ascii="Times New Roman" w:hAnsi="Times New Roman" w:cs="Times New Roman"/>
          <w:sz w:val="28"/>
          <w:szCs w:val="28"/>
        </w:rPr>
      </w:pPr>
      <w:r w:rsidRPr="002B145E">
        <w:rPr>
          <w:rFonts w:ascii="Times New Roman" w:hAnsi="Times New Roman" w:cs="Times New Roman"/>
          <w:sz w:val="28"/>
          <w:szCs w:val="28"/>
        </w:rPr>
        <w:t>спрямоване на розвиток культури якості;</w:t>
      </w:r>
    </w:p>
    <w:p w:rsidR="002B145E" w:rsidRPr="002B145E" w:rsidRDefault="002B145E" w:rsidP="002B145E">
      <w:pPr>
        <w:numPr>
          <w:ilvl w:val="0"/>
          <w:numId w:val="39"/>
        </w:numPr>
        <w:spacing w:after="0"/>
        <w:jc w:val="both"/>
        <w:rPr>
          <w:rFonts w:ascii="Times New Roman" w:hAnsi="Times New Roman" w:cs="Times New Roman"/>
          <w:sz w:val="28"/>
          <w:szCs w:val="28"/>
        </w:rPr>
      </w:pPr>
      <w:r w:rsidRPr="002B145E">
        <w:rPr>
          <w:rFonts w:ascii="Times New Roman" w:hAnsi="Times New Roman" w:cs="Times New Roman"/>
          <w:sz w:val="28"/>
          <w:szCs w:val="28"/>
        </w:rPr>
        <w:t>передбачає пошук шляхів удосконалення якості;</w:t>
      </w:r>
    </w:p>
    <w:p w:rsidR="002B145E" w:rsidRPr="002B145E" w:rsidRDefault="002B145E" w:rsidP="002B145E">
      <w:pPr>
        <w:numPr>
          <w:ilvl w:val="0"/>
          <w:numId w:val="39"/>
        </w:numPr>
        <w:spacing w:after="0"/>
        <w:jc w:val="both"/>
        <w:rPr>
          <w:rFonts w:ascii="Times New Roman" w:hAnsi="Times New Roman" w:cs="Times New Roman"/>
          <w:sz w:val="28"/>
          <w:szCs w:val="28"/>
        </w:rPr>
      </w:pPr>
      <w:r w:rsidRPr="002B145E">
        <w:rPr>
          <w:rFonts w:ascii="Times New Roman" w:hAnsi="Times New Roman" w:cs="Times New Roman"/>
          <w:sz w:val="28"/>
          <w:szCs w:val="28"/>
        </w:rPr>
        <w:t>впливає на концепцію розвитку закладу;</w:t>
      </w:r>
    </w:p>
    <w:p w:rsidR="002B145E" w:rsidRPr="002B145E" w:rsidRDefault="002B145E" w:rsidP="002B145E">
      <w:pPr>
        <w:numPr>
          <w:ilvl w:val="0"/>
          <w:numId w:val="39"/>
        </w:numPr>
        <w:spacing w:after="0"/>
        <w:jc w:val="both"/>
        <w:rPr>
          <w:rFonts w:ascii="Times New Roman" w:hAnsi="Times New Roman" w:cs="Times New Roman"/>
          <w:sz w:val="28"/>
          <w:szCs w:val="28"/>
        </w:rPr>
      </w:pPr>
      <w:r w:rsidRPr="002B145E">
        <w:rPr>
          <w:rFonts w:ascii="Times New Roman" w:hAnsi="Times New Roman" w:cs="Times New Roman"/>
          <w:sz w:val="28"/>
          <w:szCs w:val="28"/>
        </w:rPr>
        <w:t>ураховує соціальний контекст закладу освіти;</w:t>
      </w:r>
    </w:p>
    <w:p w:rsidR="002B145E" w:rsidRPr="002B145E" w:rsidRDefault="002B145E" w:rsidP="002B145E">
      <w:pPr>
        <w:numPr>
          <w:ilvl w:val="0"/>
          <w:numId w:val="39"/>
        </w:numPr>
        <w:spacing w:after="0"/>
        <w:jc w:val="both"/>
        <w:rPr>
          <w:rFonts w:ascii="Times New Roman" w:hAnsi="Times New Roman" w:cs="Times New Roman"/>
          <w:sz w:val="28"/>
          <w:szCs w:val="28"/>
        </w:rPr>
      </w:pPr>
      <w:r w:rsidRPr="002B145E">
        <w:rPr>
          <w:rFonts w:ascii="Times New Roman" w:hAnsi="Times New Roman" w:cs="Times New Roman"/>
          <w:sz w:val="28"/>
          <w:szCs w:val="28"/>
        </w:rPr>
        <w:t>спирається на ефективну комунікацію;</w:t>
      </w:r>
    </w:p>
    <w:p w:rsidR="002B145E" w:rsidRPr="002B145E" w:rsidRDefault="002B145E" w:rsidP="002B145E">
      <w:pPr>
        <w:numPr>
          <w:ilvl w:val="0"/>
          <w:numId w:val="39"/>
        </w:numPr>
        <w:spacing w:after="0"/>
        <w:jc w:val="both"/>
        <w:rPr>
          <w:rFonts w:ascii="Times New Roman" w:hAnsi="Times New Roman" w:cs="Times New Roman"/>
          <w:sz w:val="28"/>
          <w:szCs w:val="28"/>
        </w:rPr>
      </w:pPr>
      <w:r w:rsidRPr="002B145E">
        <w:rPr>
          <w:rFonts w:ascii="Times New Roman" w:hAnsi="Times New Roman" w:cs="Times New Roman"/>
          <w:sz w:val="28"/>
          <w:szCs w:val="28"/>
        </w:rPr>
        <w:t>базується на національних цінностях.</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Стратегія розвитку закладу ґрунтується на сучасних пріоритетах освітянського простору: духовність, компетентність, конкурентоздатність. До напрямів удосконалення освітньої практики закладу відносяться:</w:t>
      </w:r>
    </w:p>
    <w:p w:rsidR="002B145E" w:rsidRPr="002B145E" w:rsidRDefault="002B145E" w:rsidP="002B145E">
      <w:pPr>
        <w:numPr>
          <w:ilvl w:val="0"/>
          <w:numId w:val="43"/>
        </w:numPr>
        <w:spacing w:after="0"/>
        <w:jc w:val="both"/>
        <w:rPr>
          <w:rFonts w:ascii="Times New Roman" w:hAnsi="Times New Roman" w:cs="Times New Roman"/>
          <w:sz w:val="28"/>
          <w:szCs w:val="28"/>
        </w:rPr>
      </w:pPr>
      <w:r w:rsidRPr="002B145E">
        <w:rPr>
          <w:rFonts w:ascii="Times New Roman" w:hAnsi="Times New Roman" w:cs="Times New Roman"/>
          <w:sz w:val="28"/>
          <w:szCs w:val="28"/>
        </w:rPr>
        <w:t>розвиток дидактичної ідеї (розбудова соціально орієнтованого освітнього процесу, проектування результатів діяльності вчителя, робота над єдиною інноваційною за змістом науково-методичною темою «Забезпечення якісної освіти шляхом сталого розвитку компетентності вчителя і учня», моніторинг якості освіти);</w:t>
      </w:r>
    </w:p>
    <w:p w:rsidR="002B145E" w:rsidRPr="002B145E" w:rsidRDefault="002B145E" w:rsidP="002B145E">
      <w:pPr>
        <w:numPr>
          <w:ilvl w:val="0"/>
          <w:numId w:val="43"/>
        </w:numPr>
        <w:spacing w:after="0"/>
        <w:jc w:val="both"/>
        <w:rPr>
          <w:rFonts w:ascii="Times New Roman" w:hAnsi="Times New Roman" w:cs="Times New Roman"/>
          <w:sz w:val="28"/>
          <w:szCs w:val="28"/>
        </w:rPr>
      </w:pPr>
      <w:r w:rsidRPr="002B145E">
        <w:rPr>
          <w:rFonts w:ascii="Times New Roman" w:hAnsi="Times New Roman" w:cs="Times New Roman"/>
          <w:sz w:val="28"/>
          <w:szCs w:val="28"/>
        </w:rPr>
        <w:lastRenderedPageBreak/>
        <w:t>удосконалення мети освітнього процесу (бачення стратегії розвитку школи, моніторинг можливості педагогічного колективу у здійсненні інновацій, аналіз ефективного використання ресурсів, розбудова експериментальної роботи вчителя);</w:t>
      </w:r>
    </w:p>
    <w:p w:rsidR="002B145E" w:rsidRPr="002B145E" w:rsidRDefault="002B145E" w:rsidP="002B145E">
      <w:pPr>
        <w:numPr>
          <w:ilvl w:val="0"/>
          <w:numId w:val="43"/>
        </w:numPr>
        <w:spacing w:after="0"/>
        <w:jc w:val="both"/>
        <w:rPr>
          <w:rFonts w:ascii="Times New Roman" w:hAnsi="Times New Roman" w:cs="Times New Roman"/>
          <w:sz w:val="28"/>
          <w:szCs w:val="28"/>
        </w:rPr>
      </w:pPr>
      <w:r w:rsidRPr="002B145E">
        <w:rPr>
          <w:rFonts w:ascii="Times New Roman" w:hAnsi="Times New Roman" w:cs="Times New Roman"/>
          <w:sz w:val="28"/>
          <w:szCs w:val="28"/>
        </w:rPr>
        <w:t>реалізація практичної діяльності (створення творчих груп учителів, які забезпечують впровадження інновацій, моніторинг інноваційної діяльності та результативності освітнього процесу).</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Дубенськ</w:t>
      </w:r>
      <w:r w:rsidR="00127633">
        <w:rPr>
          <w:rFonts w:ascii="Times New Roman" w:hAnsi="Times New Roman" w:cs="Times New Roman"/>
          <w:sz w:val="28"/>
          <w:szCs w:val="28"/>
        </w:rPr>
        <w:t xml:space="preserve">ий НВК «школа-гімназія» </w:t>
      </w:r>
      <w:r w:rsidRPr="002B145E">
        <w:rPr>
          <w:rFonts w:ascii="Times New Roman" w:hAnsi="Times New Roman" w:cs="Times New Roman"/>
          <w:sz w:val="28"/>
          <w:szCs w:val="28"/>
        </w:rPr>
        <w:t xml:space="preserve">має, на думку учасників освітнього процесу, такі </w:t>
      </w:r>
      <w:r w:rsidRPr="002B145E">
        <w:rPr>
          <w:rFonts w:ascii="Times New Roman" w:hAnsi="Times New Roman" w:cs="Times New Roman"/>
          <w:b/>
          <w:bCs/>
          <w:sz w:val="28"/>
          <w:szCs w:val="28"/>
        </w:rPr>
        <w:t>найкращі складові</w:t>
      </w:r>
      <w:r w:rsidRPr="002B145E">
        <w:rPr>
          <w:rFonts w:ascii="Times New Roman" w:hAnsi="Times New Roman" w:cs="Times New Roman"/>
          <w:sz w:val="28"/>
          <w:szCs w:val="28"/>
        </w:rPr>
        <w:t>:</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заклад виховує особистість та готує її до життя в соціумі;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реалізується творчій підхід до вирішення багатьох питань освітнього процесу;</w:t>
      </w:r>
    </w:p>
    <w:p w:rsidR="002B145E" w:rsidRPr="002B145E" w:rsidRDefault="00127633" w:rsidP="002B145E">
      <w:pPr>
        <w:numPr>
          <w:ilvl w:val="0"/>
          <w:numId w:val="40"/>
        </w:numPr>
        <w:spacing w:after="0"/>
        <w:jc w:val="both"/>
        <w:rPr>
          <w:rFonts w:ascii="Times New Roman" w:hAnsi="Times New Roman" w:cs="Times New Roman"/>
          <w:sz w:val="28"/>
          <w:szCs w:val="28"/>
        </w:rPr>
      </w:pPr>
      <w:r>
        <w:rPr>
          <w:rFonts w:ascii="Times New Roman" w:hAnsi="Times New Roman" w:cs="Times New Roman"/>
          <w:sz w:val="28"/>
          <w:szCs w:val="28"/>
        </w:rPr>
        <w:t>розроблено дорожню ка</w:t>
      </w:r>
      <w:r w:rsidR="002B145E" w:rsidRPr="002B145E">
        <w:rPr>
          <w:rFonts w:ascii="Times New Roman" w:hAnsi="Times New Roman" w:cs="Times New Roman"/>
          <w:sz w:val="28"/>
          <w:szCs w:val="28"/>
        </w:rPr>
        <w:t>рту реалізації стратегії</w:t>
      </w:r>
      <w:r>
        <w:rPr>
          <w:rFonts w:ascii="Times New Roman" w:hAnsi="Times New Roman" w:cs="Times New Roman"/>
          <w:sz w:val="28"/>
          <w:szCs w:val="28"/>
        </w:rPr>
        <w:t xml:space="preserve"> розвитку закладу</w:t>
      </w:r>
      <w:r w:rsidR="002B145E" w:rsidRPr="002B145E">
        <w:rPr>
          <w:rFonts w:ascii="Times New Roman" w:hAnsi="Times New Roman" w:cs="Times New Roman"/>
          <w:sz w:val="28"/>
          <w:szCs w:val="28"/>
        </w:rPr>
        <w:t>;</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безпека учнів залишається пріоритетом;</w:t>
      </w:r>
    </w:p>
    <w:p w:rsidR="00127633" w:rsidRDefault="002B145E" w:rsidP="00162FFB">
      <w:pPr>
        <w:numPr>
          <w:ilvl w:val="0"/>
          <w:numId w:val="40"/>
        </w:numPr>
        <w:spacing w:after="0"/>
        <w:jc w:val="both"/>
        <w:rPr>
          <w:rFonts w:ascii="Times New Roman" w:hAnsi="Times New Roman" w:cs="Times New Roman"/>
          <w:sz w:val="28"/>
          <w:szCs w:val="28"/>
        </w:rPr>
      </w:pPr>
      <w:r w:rsidRPr="00127633">
        <w:rPr>
          <w:rFonts w:ascii="Times New Roman" w:hAnsi="Times New Roman" w:cs="Times New Roman"/>
          <w:sz w:val="28"/>
          <w:szCs w:val="28"/>
        </w:rPr>
        <w:t xml:space="preserve">запроваджуються сучасні освітні технології </w:t>
      </w:r>
    </w:p>
    <w:p w:rsidR="002B145E" w:rsidRPr="00127633" w:rsidRDefault="002B145E" w:rsidP="00162FFB">
      <w:pPr>
        <w:numPr>
          <w:ilvl w:val="0"/>
          <w:numId w:val="40"/>
        </w:numPr>
        <w:spacing w:after="0"/>
        <w:jc w:val="both"/>
        <w:rPr>
          <w:rFonts w:ascii="Times New Roman" w:hAnsi="Times New Roman" w:cs="Times New Roman"/>
          <w:sz w:val="28"/>
          <w:szCs w:val="28"/>
        </w:rPr>
      </w:pPr>
      <w:r w:rsidRPr="00127633">
        <w:rPr>
          <w:rFonts w:ascii="Times New Roman" w:hAnsi="Times New Roman" w:cs="Times New Roman"/>
          <w:sz w:val="28"/>
          <w:szCs w:val="28"/>
        </w:rPr>
        <w:t>заклад має вагомі результати у реалізації програми «Обдаровані діти»;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запровадження Концепції «Нова українська школа»;</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здійснюється перспективне планування на засадах громадської думки та вивченні потреб всіх учасників освітнього процесу;</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постійно удосконалюється матеріально-технічна, спортивна база закладу;</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у закладі працює команда фахових вчителів, які прагнуть самовдосконалення;</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збережуються традиції та запроваджуються нові;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планується збільшення інклюзивних класів (це важливий крок для забезпечення рівних можливостей без дискримінації);</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реалізується розвинене соціальне партнерство з вищими навчальними закладами, Обласною дитячою бібліотекою;</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взаємовідносини в системі «вчитель-учень»  та «вчитель-батьки» будуються на взаємоповазі;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заклад реагує на запити батьків, учнів, постійно вивчає їх та враховує при формуванні освітньої програми;</w:t>
      </w:r>
    </w:p>
    <w:p w:rsidR="002B145E" w:rsidRPr="002B145E" w:rsidRDefault="002B145E" w:rsidP="002B145E">
      <w:pPr>
        <w:spacing w:after="0"/>
        <w:jc w:val="both"/>
        <w:rPr>
          <w:rFonts w:ascii="Times New Roman" w:hAnsi="Times New Roman" w:cs="Times New Roman"/>
          <w:b/>
          <w:bCs/>
          <w:sz w:val="28"/>
          <w:szCs w:val="28"/>
        </w:rPr>
      </w:pPr>
      <w:r w:rsidRPr="002B145E">
        <w:rPr>
          <w:rFonts w:ascii="Times New Roman" w:hAnsi="Times New Roman" w:cs="Times New Roman"/>
          <w:b/>
          <w:bCs/>
          <w:sz w:val="28"/>
          <w:szCs w:val="28"/>
        </w:rPr>
        <w:lastRenderedPageBreak/>
        <w:t xml:space="preserve">ПОТРЕБУЮТЬ ПОКРАЩЕННЯ </w:t>
      </w:r>
      <w:r w:rsidRPr="002B145E">
        <w:rPr>
          <w:rFonts w:ascii="Times New Roman" w:hAnsi="Times New Roman" w:cs="Times New Roman"/>
          <w:sz w:val="28"/>
          <w:szCs w:val="28"/>
        </w:rPr>
        <w:t>такі складові закладу, як</w:t>
      </w:r>
      <w:r w:rsidRPr="002B145E">
        <w:rPr>
          <w:rFonts w:ascii="Times New Roman" w:hAnsi="Times New Roman" w:cs="Times New Roman"/>
          <w:b/>
          <w:bCs/>
          <w:sz w:val="28"/>
          <w:szCs w:val="28"/>
        </w:rPr>
        <w:t>:</w:t>
      </w:r>
    </w:p>
    <w:p w:rsidR="002B145E" w:rsidRPr="002B145E" w:rsidRDefault="002B145E" w:rsidP="002B145E">
      <w:pPr>
        <w:numPr>
          <w:ilvl w:val="0"/>
          <w:numId w:val="40"/>
        </w:numPr>
        <w:spacing w:after="0"/>
        <w:jc w:val="both"/>
        <w:rPr>
          <w:rFonts w:ascii="Times New Roman" w:hAnsi="Times New Roman" w:cs="Times New Roman"/>
          <w:b/>
          <w:bCs/>
          <w:sz w:val="28"/>
          <w:szCs w:val="28"/>
        </w:rPr>
      </w:pPr>
      <w:r w:rsidRPr="002B145E">
        <w:rPr>
          <w:rFonts w:ascii="Times New Roman" w:hAnsi="Times New Roman" w:cs="Times New Roman"/>
          <w:sz w:val="28"/>
          <w:szCs w:val="28"/>
        </w:rPr>
        <w:t>засоби взаємодії в системі «вчитель-батьки»;</w:t>
      </w:r>
    </w:p>
    <w:p w:rsidR="002B145E" w:rsidRPr="002B145E" w:rsidRDefault="002B145E" w:rsidP="002B145E">
      <w:pPr>
        <w:numPr>
          <w:ilvl w:val="0"/>
          <w:numId w:val="40"/>
        </w:numPr>
        <w:spacing w:after="0"/>
        <w:jc w:val="both"/>
        <w:rPr>
          <w:rFonts w:ascii="Times New Roman" w:hAnsi="Times New Roman" w:cs="Times New Roman"/>
          <w:b/>
          <w:bCs/>
          <w:sz w:val="28"/>
          <w:szCs w:val="28"/>
        </w:rPr>
      </w:pPr>
      <w:r w:rsidRPr="002B145E">
        <w:rPr>
          <w:rFonts w:ascii="Times New Roman" w:hAnsi="Times New Roman" w:cs="Times New Roman"/>
          <w:sz w:val="28"/>
          <w:szCs w:val="28"/>
        </w:rPr>
        <w:t>робота психологічної служби закладу;</w:t>
      </w:r>
    </w:p>
    <w:p w:rsidR="002B145E" w:rsidRPr="002B145E" w:rsidRDefault="002B145E" w:rsidP="002B145E">
      <w:pPr>
        <w:numPr>
          <w:ilvl w:val="0"/>
          <w:numId w:val="40"/>
        </w:numPr>
        <w:spacing w:after="0"/>
        <w:jc w:val="both"/>
        <w:rPr>
          <w:rFonts w:ascii="Times New Roman" w:hAnsi="Times New Roman" w:cs="Times New Roman"/>
          <w:b/>
          <w:bCs/>
          <w:sz w:val="28"/>
          <w:szCs w:val="28"/>
        </w:rPr>
      </w:pPr>
      <w:r w:rsidRPr="002B145E">
        <w:rPr>
          <w:rFonts w:ascii="Times New Roman" w:hAnsi="Times New Roman" w:cs="Times New Roman"/>
          <w:sz w:val="28"/>
          <w:szCs w:val="28"/>
        </w:rPr>
        <w:t>система роботи антибулінгової спрямованості;</w:t>
      </w:r>
    </w:p>
    <w:p w:rsidR="002B145E" w:rsidRPr="002B145E" w:rsidRDefault="002B145E" w:rsidP="002B145E">
      <w:pPr>
        <w:numPr>
          <w:ilvl w:val="0"/>
          <w:numId w:val="40"/>
        </w:numPr>
        <w:spacing w:after="0"/>
        <w:jc w:val="both"/>
        <w:rPr>
          <w:rFonts w:ascii="Times New Roman" w:hAnsi="Times New Roman" w:cs="Times New Roman"/>
          <w:b/>
          <w:bCs/>
          <w:sz w:val="28"/>
          <w:szCs w:val="28"/>
        </w:rPr>
      </w:pPr>
      <w:r w:rsidRPr="002B145E">
        <w:rPr>
          <w:rFonts w:ascii="Times New Roman" w:hAnsi="Times New Roman" w:cs="Times New Roman"/>
          <w:sz w:val="28"/>
          <w:szCs w:val="28"/>
        </w:rPr>
        <w:t>система роботи із дотримання правил поведінки учасниками освітнього процесу (особливо щодо використання мобільних телефонів, запізнень тощо);</w:t>
      </w:r>
    </w:p>
    <w:p w:rsidR="002B145E" w:rsidRPr="002B145E" w:rsidRDefault="002B145E" w:rsidP="002B145E">
      <w:pPr>
        <w:numPr>
          <w:ilvl w:val="0"/>
          <w:numId w:val="40"/>
        </w:numPr>
        <w:spacing w:after="0"/>
        <w:jc w:val="both"/>
        <w:rPr>
          <w:rFonts w:ascii="Times New Roman" w:hAnsi="Times New Roman" w:cs="Times New Roman"/>
          <w:b/>
          <w:bCs/>
          <w:sz w:val="28"/>
          <w:szCs w:val="28"/>
        </w:rPr>
      </w:pPr>
      <w:r w:rsidRPr="002B145E">
        <w:rPr>
          <w:rFonts w:ascii="Times New Roman" w:hAnsi="Times New Roman" w:cs="Times New Roman"/>
          <w:sz w:val="28"/>
          <w:szCs w:val="28"/>
        </w:rPr>
        <w:t>матеріальна база для організації харчування здобувачів освіти;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матеріально-технічна база навчальних кабінетів, спортивної зали;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комп</w:t>
      </w:r>
      <w:r w:rsidRPr="002B145E">
        <w:rPr>
          <w:rFonts w:ascii="Times New Roman" w:hAnsi="Times New Roman" w:cs="Times New Roman"/>
          <w:sz w:val="28"/>
          <w:szCs w:val="28"/>
          <w:lang w:val="en-US"/>
        </w:rPr>
        <w:t>’</w:t>
      </w:r>
      <w:r w:rsidRPr="002B145E">
        <w:rPr>
          <w:rFonts w:ascii="Times New Roman" w:hAnsi="Times New Roman" w:cs="Times New Roman"/>
          <w:sz w:val="28"/>
          <w:szCs w:val="28"/>
        </w:rPr>
        <w:t>ютеризація освітнього процесу;</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матеріальна база шкільної бібліотеки;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оснащення інклюзивної кімнати;</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 xml:space="preserve">В роботі педагогічного колективу </w:t>
      </w:r>
      <w:r w:rsidRPr="002B145E">
        <w:rPr>
          <w:rFonts w:ascii="Times New Roman" w:hAnsi="Times New Roman" w:cs="Times New Roman"/>
          <w:b/>
          <w:bCs/>
          <w:sz w:val="28"/>
          <w:szCs w:val="28"/>
        </w:rPr>
        <w:t>ЗАСЛУГОВУЄ ПІДТРИМКИ</w:t>
      </w:r>
      <w:r w:rsidRPr="002B145E">
        <w:rPr>
          <w:rFonts w:ascii="Times New Roman" w:hAnsi="Times New Roman" w:cs="Times New Roman"/>
          <w:sz w:val="28"/>
          <w:szCs w:val="28"/>
        </w:rPr>
        <w:t>:</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застосування технології критичного мислення у освітній практиці;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активна участь більшості педагогів у реалізації програми «Обдаровані діти», «Моніторинг»;</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формування навичок дослідження в учнів засобами уроку і у позаурочній діяльності;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запровадження проекту «Культура добросусідства» у виховну роботу та роботу з батьками;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постійна увага до осучаснення навчальних приміщень;</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робота педагогів у складі творчих груп з інноваційної діяльності;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використання змісту предмету, інтегрованих змістовних ліній для формування суспільних цінностей, виховання патріотизму;</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охоплення вчителями різних напрямів підвищення рівня професійної майстерності;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залучення та реалізація інноваційно-освітніх проєктів;</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запровадження підручників з інтерактивними електронними додатками.</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 xml:space="preserve">В роботі педагогів </w:t>
      </w:r>
      <w:r w:rsidRPr="002B145E">
        <w:rPr>
          <w:rFonts w:ascii="Times New Roman" w:hAnsi="Times New Roman" w:cs="Times New Roman"/>
          <w:b/>
          <w:bCs/>
          <w:sz w:val="28"/>
          <w:szCs w:val="28"/>
        </w:rPr>
        <w:t>ВАРТО ВДОСКОНАЛИТИ</w:t>
      </w:r>
      <w:r w:rsidRPr="002B145E">
        <w:rPr>
          <w:rFonts w:ascii="Times New Roman" w:hAnsi="Times New Roman" w:cs="Times New Roman"/>
          <w:sz w:val="28"/>
          <w:szCs w:val="28"/>
        </w:rPr>
        <w:t>:</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lastRenderedPageBreak/>
        <w:t>проектування уроків з використанням засобів формування компетентностей учнів, формувального оцінювання, справедливого оцінювання;</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запровадження сучасних засобів, форм, технологій,  метою яких є розвиток дитини;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методику групової роботи учнів;</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підвищення рівня мотивації педагогів щодо участі у проєктах, інноваційній та експериментальній діяльності;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дотримання принципу академічної доброчесності;</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системність і систематичність в роботі із запобігання булінгу та протидії булінгу;</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дотримання вимог щодо створення безпечного освітнього середовища та психологічного комфорту;</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 xml:space="preserve">опанування технології </w:t>
      </w:r>
      <w:r w:rsidRPr="002B145E">
        <w:rPr>
          <w:rFonts w:ascii="Times New Roman" w:hAnsi="Times New Roman" w:cs="Times New Roman"/>
          <w:sz w:val="28"/>
          <w:szCs w:val="28"/>
          <w:lang w:val="en-US"/>
        </w:rPr>
        <w:t>STEM</w:t>
      </w:r>
      <w:r w:rsidRPr="002B145E">
        <w:rPr>
          <w:rFonts w:ascii="Times New Roman" w:hAnsi="Times New Roman" w:cs="Times New Roman"/>
          <w:sz w:val="28"/>
          <w:szCs w:val="28"/>
        </w:rPr>
        <w:t>- та медіа-освіти;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систему критеріїв власного моніторингу вчителя щодо результатів освітньої діяльності та якості освітніх послуг, які надаються закладом;</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оволодіння технологією інклюзивного навчання;</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застосування форм, методів, прийомів роботи з дітьми з особливими освітніми потребами;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засоби формування екологічно доцільної поведінки у здобувачів освіти;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технологію проектної діяльності та засоби реалізації наскрізних умінь здобувачів освіти;</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форми роботи із учнями-членами шкільного самоврядування;</w:t>
      </w:r>
    </w:p>
    <w:p w:rsidR="002B145E" w:rsidRPr="002B145E" w:rsidRDefault="002B145E" w:rsidP="002B145E">
      <w:pPr>
        <w:numPr>
          <w:ilvl w:val="0"/>
          <w:numId w:val="40"/>
        </w:numPr>
        <w:spacing w:after="0"/>
        <w:jc w:val="both"/>
        <w:rPr>
          <w:rFonts w:ascii="Times New Roman" w:hAnsi="Times New Roman" w:cs="Times New Roman"/>
          <w:sz w:val="28"/>
          <w:szCs w:val="28"/>
        </w:rPr>
      </w:pPr>
      <w:r w:rsidRPr="002B145E">
        <w:rPr>
          <w:rFonts w:ascii="Times New Roman" w:hAnsi="Times New Roman" w:cs="Times New Roman"/>
          <w:sz w:val="28"/>
          <w:szCs w:val="28"/>
        </w:rPr>
        <w:t>використання інформаційно-комп’ютерних технологій в освітньому процесі.</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Оцінювання навчальних досягнень учнів закладу здійснюється відповідно до Критеріїв оцінювання навчальних досягнень здобувачів освіти, що розроблені МОН та є складовою програми з будь-якого предмету (інтегрованого курсу). Існує нагальна потреба застосування у повсякденній практиці пам’яток для учнів та їх батьків щодо застосування критеріїв оцінювання; створення умов для справедливого оцінювання навчальних здобутків учнів.</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З метою зробити оцінювання навчальних досягнень здобувачів освіти більш ефективним варто вдосконалювати (постійно!) урок, а саме:</w:t>
      </w:r>
    </w:p>
    <w:p w:rsidR="002B145E" w:rsidRPr="002B145E" w:rsidRDefault="002B145E" w:rsidP="002B145E">
      <w:pPr>
        <w:numPr>
          <w:ilvl w:val="1"/>
          <w:numId w:val="41"/>
        </w:numPr>
        <w:spacing w:after="0"/>
        <w:jc w:val="both"/>
        <w:rPr>
          <w:rFonts w:ascii="Times New Roman" w:hAnsi="Times New Roman" w:cs="Times New Roman"/>
          <w:sz w:val="28"/>
          <w:szCs w:val="28"/>
        </w:rPr>
      </w:pPr>
      <w:r w:rsidRPr="002B145E">
        <w:rPr>
          <w:rFonts w:ascii="Times New Roman" w:hAnsi="Times New Roman" w:cs="Times New Roman"/>
          <w:sz w:val="28"/>
          <w:szCs w:val="28"/>
        </w:rPr>
        <w:lastRenderedPageBreak/>
        <w:t>на уроках ставити перед учнями виклики у вигляді пошуку причинно-наслідкових зв’язків, розгляду проблемних задач, реалізації проєктів.</w:t>
      </w:r>
    </w:p>
    <w:p w:rsidR="002B145E" w:rsidRPr="002B145E" w:rsidRDefault="002B145E" w:rsidP="002B145E">
      <w:pPr>
        <w:numPr>
          <w:ilvl w:val="1"/>
          <w:numId w:val="41"/>
        </w:numPr>
        <w:spacing w:after="0"/>
        <w:jc w:val="both"/>
        <w:rPr>
          <w:rFonts w:ascii="Times New Roman" w:hAnsi="Times New Roman" w:cs="Times New Roman"/>
          <w:sz w:val="28"/>
          <w:szCs w:val="28"/>
        </w:rPr>
      </w:pPr>
      <w:r w:rsidRPr="002B145E">
        <w:rPr>
          <w:rFonts w:ascii="Times New Roman" w:hAnsi="Times New Roman" w:cs="Times New Roman"/>
          <w:sz w:val="28"/>
          <w:szCs w:val="28"/>
        </w:rPr>
        <w:t>унеможливити порівняння навчальних досягнень різних учнів.</w:t>
      </w:r>
    </w:p>
    <w:p w:rsidR="002B145E" w:rsidRPr="002B145E" w:rsidRDefault="002B145E" w:rsidP="002B145E">
      <w:pPr>
        <w:numPr>
          <w:ilvl w:val="1"/>
          <w:numId w:val="41"/>
        </w:numPr>
        <w:spacing w:after="0"/>
        <w:jc w:val="both"/>
        <w:rPr>
          <w:rFonts w:ascii="Times New Roman" w:hAnsi="Times New Roman" w:cs="Times New Roman"/>
          <w:sz w:val="28"/>
          <w:szCs w:val="28"/>
        </w:rPr>
      </w:pPr>
      <w:r w:rsidRPr="002B145E">
        <w:rPr>
          <w:rFonts w:ascii="Times New Roman" w:hAnsi="Times New Roman" w:cs="Times New Roman"/>
          <w:sz w:val="28"/>
          <w:szCs w:val="28"/>
        </w:rPr>
        <w:t>широко використовувати описове оцінювання.</w:t>
      </w:r>
    </w:p>
    <w:p w:rsidR="002B145E" w:rsidRPr="002B145E" w:rsidRDefault="002B145E" w:rsidP="002B145E">
      <w:pPr>
        <w:numPr>
          <w:ilvl w:val="1"/>
          <w:numId w:val="41"/>
        </w:numPr>
        <w:spacing w:after="0"/>
        <w:jc w:val="both"/>
        <w:rPr>
          <w:rFonts w:ascii="Times New Roman" w:hAnsi="Times New Roman" w:cs="Times New Roman"/>
          <w:sz w:val="28"/>
          <w:szCs w:val="28"/>
        </w:rPr>
      </w:pPr>
      <w:r w:rsidRPr="002B145E">
        <w:rPr>
          <w:rFonts w:ascii="Times New Roman" w:hAnsi="Times New Roman" w:cs="Times New Roman"/>
          <w:sz w:val="28"/>
          <w:szCs w:val="28"/>
        </w:rPr>
        <w:t>розробити зрозумілі критерії оцінювання, за якими оцінюють учня та залучати учнів до процесу оцінювання.</w:t>
      </w:r>
    </w:p>
    <w:p w:rsidR="002B145E" w:rsidRPr="002B145E" w:rsidRDefault="002B145E" w:rsidP="002B145E">
      <w:pPr>
        <w:numPr>
          <w:ilvl w:val="1"/>
          <w:numId w:val="41"/>
        </w:numPr>
        <w:spacing w:after="0"/>
        <w:jc w:val="both"/>
        <w:rPr>
          <w:rFonts w:ascii="Times New Roman" w:hAnsi="Times New Roman" w:cs="Times New Roman"/>
          <w:sz w:val="28"/>
          <w:szCs w:val="28"/>
        </w:rPr>
      </w:pPr>
      <w:r w:rsidRPr="002B145E">
        <w:rPr>
          <w:rFonts w:ascii="Times New Roman" w:hAnsi="Times New Roman" w:cs="Times New Roman"/>
          <w:sz w:val="28"/>
          <w:szCs w:val="28"/>
        </w:rPr>
        <w:t>критерії оцінювання з предмету повинні бути викладені зрозумілою і доступною мовою у пам’ятці з порядку і правил оцінювання учнів, оприлюднити їх на сайті школи (сторінка методичного об’єднання) та доведені до відома учнів у зручний спосіб.</w:t>
      </w:r>
    </w:p>
    <w:p w:rsidR="002B145E" w:rsidRPr="002B145E" w:rsidRDefault="002B145E" w:rsidP="002B145E">
      <w:pPr>
        <w:numPr>
          <w:ilvl w:val="0"/>
          <w:numId w:val="42"/>
        </w:numPr>
        <w:spacing w:after="0"/>
        <w:jc w:val="both"/>
        <w:rPr>
          <w:rFonts w:ascii="Times New Roman" w:hAnsi="Times New Roman" w:cs="Times New Roman"/>
          <w:sz w:val="28"/>
          <w:szCs w:val="28"/>
        </w:rPr>
      </w:pPr>
      <w:r w:rsidRPr="002B145E">
        <w:rPr>
          <w:rFonts w:ascii="Times New Roman" w:hAnsi="Times New Roman" w:cs="Times New Roman"/>
          <w:sz w:val="28"/>
          <w:szCs w:val="28"/>
        </w:rPr>
        <w:t>на уроках розвивати критичне мислення учнів через використання прийомів, засобів відповідної технології навчання;</w:t>
      </w:r>
    </w:p>
    <w:p w:rsidR="002B145E" w:rsidRPr="002B145E" w:rsidRDefault="002B145E" w:rsidP="002B145E">
      <w:pPr>
        <w:numPr>
          <w:ilvl w:val="0"/>
          <w:numId w:val="42"/>
        </w:numPr>
        <w:spacing w:after="0"/>
        <w:jc w:val="both"/>
        <w:rPr>
          <w:rFonts w:ascii="Times New Roman" w:hAnsi="Times New Roman" w:cs="Times New Roman"/>
          <w:sz w:val="28"/>
          <w:szCs w:val="28"/>
        </w:rPr>
      </w:pPr>
      <w:r w:rsidRPr="002B145E">
        <w:rPr>
          <w:rFonts w:ascii="Times New Roman" w:hAnsi="Times New Roman" w:cs="Times New Roman"/>
          <w:sz w:val="28"/>
          <w:szCs w:val="28"/>
        </w:rPr>
        <w:t>заохочувати учнів до роботи в парах та групової роботи;</w:t>
      </w:r>
    </w:p>
    <w:p w:rsidR="002B145E" w:rsidRPr="002B145E" w:rsidRDefault="002B145E" w:rsidP="002B145E">
      <w:pPr>
        <w:numPr>
          <w:ilvl w:val="0"/>
          <w:numId w:val="42"/>
        </w:numPr>
        <w:spacing w:after="0"/>
        <w:jc w:val="both"/>
        <w:rPr>
          <w:rFonts w:ascii="Times New Roman" w:hAnsi="Times New Roman" w:cs="Times New Roman"/>
          <w:sz w:val="28"/>
          <w:szCs w:val="28"/>
        </w:rPr>
      </w:pPr>
      <w:r w:rsidRPr="002B145E">
        <w:rPr>
          <w:rFonts w:ascii="Times New Roman" w:hAnsi="Times New Roman" w:cs="Times New Roman"/>
          <w:sz w:val="28"/>
          <w:szCs w:val="28"/>
        </w:rPr>
        <w:t>використовувати завдання, що спонукають учнів до самостійного мислення і конструювання відповіді.</w:t>
      </w:r>
    </w:p>
    <w:p w:rsidR="002B145E" w:rsidRPr="002B145E" w:rsidRDefault="002B145E" w:rsidP="002B145E">
      <w:pPr>
        <w:numPr>
          <w:ilvl w:val="0"/>
          <w:numId w:val="42"/>
        </w:numPr>
        <w:spacing w:after="0"/>
        <w:jc w:val="both"/>
        <w:rPr>
          <w:rFonts w:ascii="Times New Roman" w:hAnsi="Times New Roman" w:cs="Times New Roman"/>
          <w:sz w:val="28"/>
          <w:szCs w:val="28"/>
        </w:rPr>
      </w:pPr>
      <w:r w:rsidRPr="002B145E">
        <w:rPr>
          <w:rFonts w:ascii="Times New Roman" w:hAnsi="Times New Roman" w:cs="Times New Roman"/>
          <w:sz w:val="28"/>
          <w:szCs w:val="28"/>
        </w:rPr>
        <w:t>дотримуватися процедури розробки критеріїв оцінювання: оголошення учням мети і завдань навчального заняття перед початком вивчення теми; прохання до учнів написати 1-2 критерії, за якими будуть оцінюватися роботи; записування на дошці критеріїв, запропонованих учнями; вчитель переконуються, що всі учні зрозуміли запропоновані критерії; розміщення критеріїв за ступенем важності; у процесі обговорення обираються пріоритетні критерії.</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Закон України «Про освіту» визначає якість освіти як «відповідність результатів навчання вимогам, встановленим законодавством, відповідним стандартом освіти та/або договором про надання освітніх послуг», а якість освітньої діяльності – як «рівень організації ,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 (пункти 29, 30 частини 1 статті 1).</w:t>
      </w:r>
    </w:p>
    <w:p w:rsidR="002B145E" w:rsidRPr="002B145E" w:rsidRDefault="002B145E" w:rsidP="002B145E">
      <w:pPr>
        <w:spacing w:after="0"/>
        <w:jc w:val="both"/>
        <w:rPr>
          <w:rFonts w:ascii="Times New Roman" w:hAnsi="Times New Roman" w:cs="Times New Roman"/>
          <w:sz w:val="28"/>
          <w:szCs w:val="28"/>
        </w:rPr>
      </w:pP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 xml:space="preserve">Заклад освіти обирає такий варіант  самооцінювання: щорічне комплексне самооцінювання (за критеріями, які визначені у документі про внутрішню систему забезпечення якості). Самооцінювання здійснюється впродовж навчального року, </w:t>
      </w:r>
      <w:r w:rsidRPr="002B145E">
        <w:rPr>
          <w:rFonts w:ascii="Times New Roman" w:hAnsi="Times New Roman" w:cs="Times New Roman"/>
          <w:sz w:val="28"/>
          <w:szCs w:val="28"/>
        </w:rPr>
        <w:lastRenderedPageBreak/>
        <w:t>адже такі процедури освітньої діяльності, як атестаційний процес, вивчення стану викладання предметів і курсів, динаміка навчальних досягнень учнів чітко простежуються і можуть бути виміряними впродовж навчального року. Підсумки самооцінювання проводяться наприкінці навчального року.</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Також, для комплексного самооцінювання заклад використовує критері</w:t>
      </w:r>
      <w:r w:rsidR="00127633">
        <w:rPr>
          <w:rFonts w:ascii="Times New Roman" w:hAnsi="Times New Roman" w:cs="Times New Roman"/>
          <w:sz w:val="28"/>
          <w:szCs w:val="28"/>
        </w:rPr>
        <w:t>ї</w:t>
      </w:r>
      <w:r w:rsidRPr="002B145E">
        <w:rPr>
          <w:rFonts w:ascii="Times New Roman" w:hAnsi="Times New Roman" w:cs="Times New Roman"/>
          <w:sz w:val="28"/>
          <w:szCs w:val="28"/>
        </w:rPr>
        <w:t>: високий, достатній, що вимагає покращення (ВП), низький.</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За результатами самооцінювання готуються висновки (які є складовою щорічного звіту директора про діяльність закладу освіти) і визначаються шляхи вдосконалення освітньої діяльності (які стануть частиною річного плану роботи на наступний навчальний рік):</w:t>
      </w:r>
    </w:p>
    <w:p w:rsidR="002B145E" w:rsidRPr="002B145E" w:rsidRDefault="002B145E" w:rsidP="002B145E">
      <w:pPr>
        <w:numPr>
          <w:ilvl w:val="0"/>
          <w:numId w:val="44"/>
        </w:numPr>
        <w:spacing w:after="0"/>
        <w:jc w:val="both"/>
        <w:rPr>
          <w:rFonts w:ascii="Times New Roman" w:hAnsi="Times New Roman" w:cs="Times New Roman"/>
          <w:sz w:val="28"/>
          <w:szCs w:val="28"/>
        </w:rPr>
      </w:pPr>
      <w:r w:rsidRPr="002B145E">
        <w:rPr>
          <w:rFonts w:ascii="Times New Roman" w:hAnsi="Times New Roman" w:cs="Times New Roman"/>
          <w:sz w:val="28"/>
          <w:szCs w:val="28"/>
        </w:rPr>
        <w:t>аналіз виконання стратегії розвитку закладу (виконання завдань, які передбачені стратегією розвитку на звітний навчальний рік);</w:t>
      </w:r>
    </w:p>
    <w:p w:rsidR="002B145E" w:rsidRPr="002B145E" w:rsidRDefault="002B145E" w:rsidP="002B145E">
      <w:pPr>
        <w:numPr>
          <w:ilvl w:val="0"/>
          <w:numId w:val="44"/>
        </w:numPr>
        <w:spacing w:after="0"/>
        <w:jc w:val="both"/>
        <w:rPr>
          <w:rFonts w:ascii="Times New Roman" w:hAnsi="Times New Roman" w:cs="Times New Roman"/>
          <w:sz w:val="28"/>
          <w:szCs w:val="28"/>
        </w:rPr>
      </w:pPr>
      <w:r w:rsidRPr="002B145E">
        <w:rPr>
          <w:rFonts w:ascii="Times New Roman" w:hAnsi="Times New Roman" w:cs="Times New Roman"/>
          <w:sz w:val="28"/>
          <w:szCs w:val="28"/>
        </w:rPr>
        <w:t>визначення рівня освітньої діяльності та управлінських процесів;</w:t>
      </w:r>
    </w:p>
    <w:p w:rsidR="002B145E" w:rsidRPr="002B145E" w:rsidRDefault="002B145E" w:rsidP="002B145E">
      <w:pPr>
        <w:numPr>
          <w:ilvl w:val="0"/>
          <w:numId w:val="44"/>
        </w:numPr>
        <w:spacing w:after="0"/>
        <w:jc w:val="both"/>
        <w:rPr>
          <w:rFonts w:ascii="Times New Roman" w:hAnsi="Times New Roman" w:cs="Times New Roman"/>
          <w:sz w:val="28"/>
          <w:szCs w:val="28"/>
        </w:rPr>
      </w:pPr>
      <w:r w:rsidRPr="002B145E">
        <w:rPr>
          <w:rFonts w:ascii="Times New Roman" w:hAnsi="Times New Roman" w:cs="Times New Roman"/>
          <w:sz w:val="28"/>
          <w:szCs w:val="28"/>
        </w:rPr>
        <w:t>аналіз результатів моніторингу освітньої діяльності;</w:t>
      </w:r>
    </w:p>
    <w:p w:rsidR="002B145E" w:rsidRPr="002B145E" w:rsidRDefault="002B145E" w:rsidP="002B145E">
      <w:pPr>
        <w:numPr>
          <w:ilvl w:val="0"/>
          <w:numId w:val="44"/>
        </w:numPr>
        <w:spacing w:after="0"/>
        <w:jc w:val="both"/>
        <w:rPr>
          <w:rFonts w:ascii="Times New Roman" w:hAnsi="Times New Roman" w:cs="Times New Roman"/>
          <w:sz w:val="28"/>
          <w:szCs w:val="28"/>
        </w:rPr>
      </w:pPr>
      <w:r w:rsidRPr="002B145E">
        <w:rPr>
          <w:rFonts w:ascii="Times New Roman" w:hAnsi="Times New Roman" w:cs="Times New Roman"/>
          <w:sz w:val="28"/>
          <w:szCs w:val="28"/>
        </w:rPr>
        <w:t>шляхи удосконалення якості освітньої діяльності та якості освіти на наступний навчальний рік.</w:t>
      </w:r>
    </w:p>
    <w:p w:rsidR="002B145E" w:rsidRPr="002B145E" w:rsidRDefault="002B145E" w:rsidP="002B145E">
      <w:pPr>
        <w:spacing w:after="0"/>
        <w:jc w:val="both"/>
        <w:rPr>
          <w:rFonts w:ascii="Times New Roman" w:hAnsi="Times New Roman" w:cs="Times New Roman"/>
          <w:sz w:val="28"/>
          <w:szCs w:val="28"/>
        </w:rPr>
      </w:pPr>
      <w:r w:rsidRPr="002B145E">
        <w:rPr>
          <w:rFonts w:ascii="Times New Roman" w:hAnsi="Times New Roman" w:cs="Times New Roman"/>
          <w:sz w:val="28"/>
          <w:szCs w:val="28"/>
        </w:rPr>
        <w:t>Отримані результати вивчення внутрішньої системи забезпечення якості освітньої діяльності розглядаються на засіданні педагогічної ради в червні або в серпні. Щорічний звіт директора оприлюднюється на сайті закладу освіти.</w:t>
      </w:r>
    </w:p>
    <w:p w:rsidR="00EB6F9B" w:rsidRDefault="00127633" w:rsidP="00127633">
      <w:pPr>
        <w:tabs>
          <w:tab w:val="left" w:pos="426"/>
        </w:tabs>
        <w:spacing w:after="0"/>
        <w:ind w:firstLine="284"/>
        <w:jc w:val="both"/>
        <w:rPr>
          <w:rFonts w:ascii="Times New Roman" w:hAnsi="Times New Roman" w:cs="Times New Roman"/>
          <w:sz w:val="28"/>
          <w:szCs w:val="28"/>
        </w:rPr>
      </w:pPr>
      <w:r>
        <w:rPr>
          <w:rFonts w:ascii="Times New Roman" w:hAnsi="Times New Roman" w:cs="Times New Roman"/>
          <w:sz w:val="28"/>
          <w:szCs w:val="28"/>
        </w:rPr>
        <w:t>Самооцінювання за підсумками навчального року проводиться за критеріями, індикаторами оцінювання осв</w:t>
      </w:r>
      <w:r>
        <w:rPr>
          <w:rFonts w:ascii="Times New Roman" w:hAnsi="Times New Roman" w:cs="Times New Roman"/>
          <w:sz w:val="28"/>
          <w:szCs w:val="28"/>
        </w:rPr>
        <w:t xml:space="preserve">ітніх і управлінських процесів </w:t>
      </w:r>
      <w:r>
        <w:rPr>
          <w:rFonts w:ascii="Times New Roman" w:hAnsi="Times New Roman" w:cs="Times New Roman"/>
          <w:sz w:val="28"/>
          <w:szCs w:val="28"/>
        </w:rPr>
        <w:t>та ВСЗЯО (додатк</w:t>
      </w:r>
      <w:r>
        <w:rPr>
          <w:rFonts w:ascii="Times New Roman" w:hAnsi="Times New Roman" w:cs="Times New Roman"/>
          <w:sz w:val="28"/>
          <w:szCs w:val="28"/>
        </w:rPr>
        <w:t>и</w:t>
      </w:r>
      <w:r>
        <w:rPr>
          <w:rFonts w:ascii="Times New Roman" w:hAnsi="Times New Roman" w:cs="Times New Roman"/>
          <w:sz w:val="28"/>
          <w:szCs w:val="28"/>
        </w:rPr>
        <w:t>).</w:t>
      </w:r>
    </w:p>
    <w:p w:rsidR="00EB6F9B" w:rsidRDefault="00EB6F9B" w:rsidP="00A813C7">
      <w:pPr>
        <w:spacing w:after="0"/>
        <w:jc w:val="both"/>
        <w:rPr>
          <w:rFonts w:ascii="Times New Roman" w:hAnsi="Times New Roman" w:cs="Times New Roman"/>
          <w:b/>
          <w:sz w:val="28"/>
          <w:szCs w:val="28"/>
        </w:rPr>
      </w:pPr>
      <w:r w:rsidRPr="00EB6F9B">
        <w:rPr>
          <w:rFonts w:ascii="Times New Roman" w:hAnsi="Times New Roman" w:cs="Times New Roman"/>
          <w:b/>
          <w:sz w:val="28"/>
          <w:szCs w:val="28"/>
        </w:rPr>
        <w:t>II.  Політик</w:t>
      </w:r>
      <w:r w:rsidR="00DE3685">
        <w:rPr>
          <w:rFonts w:ascii="Times New Roman" w:hAnsi="Times New Roman" w:cs="Times New Roman"/>
          <w:b/>
          <w:sz w:val="28"/>
          <w:szCs w:val="28"/>
        </w:rPr>
        <w:t xml:space="preserve">а </w:t>
      </w:r>
      <w:r w:rsidRPr="00EB6F9B">
        <w:rPr>
          <w:rFonts w:ascii="Times New Roman" w:hAnsi="Times New Roman" w:cs="Times New Roman"/>
          <w:b/>
          <w:sz w:val="28"/>
          <w:szCs w:val="28"/>
        </w:rPr>
        <w:t>та процедури забезпечення якості освіти</w:t>
      </w:r>
    </w:p>
    <w:p w:rsidR="00EB6F9B" w:rsidRPr="00EB6F9B" w:rsidRDefault="00EB6F9B" w:rsidP="00A813C7">
      <w:pPr>
        <w:spacing w:after="0"/>
        <w:jc w:val="both"/>
        <w:rPr>
          <w:rFonts w:ascii="Times New Roman" w:hAnsi="Times New Roman" w:cs="Times New Roman"/>
          <w:b/>
          <w:sz w:val="28"/>
          <w:szCs w:val="28"/>
        </w:rPr>
      </w:pP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xml:space="preserve">Система  забезпечення  якості  в  закладі  </w:t>
      </w:r>
      <w:r w:rsidR="00A813C7">
        <w:rPr>
          <w:rFonts w:ascii="Times New Roman" w:hAnsi="Times New Roman" w:cs="Times New Roman"/>
          <w:sz w:val="28"/>
          <w:szCs w:val="28"/>
        </w:rPr>
        <w:t xml:space="preserve">освіти  ґрунтується  на  таких </w:t>
      </w:r>
      <w:r w:rsidRPr="00EB6F9B">
        <w:rPr>
          <w:rFonts w:ascii="Times New Roman" w:hAnsi="Times New Roman" w:cs="Times New Roman"/>
          <w:sz w:val="28"/>
          <w:szCs w:val="28"/>
        </w:rPr>
        <w:t>принципах:</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xml:space="preserve">1.  Дитиноцентризм.  Головним  суб’єктом,  </w:t>
      </w:r>
      <w:r w:rsidR="00A813C7">
        <w:rPr>
          <w:rFonts w:ascii="Times New Roman" w:hAnsi="Times New Roman" w:cs="Times New Roman"/>
          <w:sz w:val="28"/>
          <w:szCs w:val="28"/>
        </w:rPr>
        <w:t xml:space="preserve">на  якого  спрямована  освітня  </w:t>
      </w:r>
      <w:r w:rsidRPr="00EB6F9B">
        <w:rPr>
          <w:rFonts w:ascii="Times New Roman" w:hAnsi="Times New Roman" w:cs="Times New Roman"/>
          <w:sz w:val="28"/>
          <w:szCs w:val="28"/>
        </w:rPr>
        <w:t>діяльність школи, є дитина.</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2. Довіра. Автономія закладу освіти, яка пер</w:t>
      </w:r>
      <w:r w:rsidR="00A813C7">
        <w:rPr>
          <w:rFonts w:ascii="Times New Roman" w:hAnsi="Times New Roman" w:cs="Times New Roman"/>
          <w:sz w:val="28"/>
          <w:szCs w:val="28"/>
        </w:rPr>
        <w:t xml:space="preserve">едбачає самостійність у виборі  </w:t>
      </w:r>
      <w:r w:rsidRPr="00EB6F9B">
        <w:rPr>
          <w:rFonts w:ascii="Times New Roman" w:hAnsi="Times New Roman" w:cs="Times New Roman"/>
          <w:sz w:val="28"/>
          <w:szCs w:val="28"/>
        </w:rPr>
        <w:t xml:space="preserve">форм і методів навчання, визначення стратегії і напрямів розвитку закладу освіти, які  відповідають  нормативно-правовим  документам,  Державним  стандартам загальної середньої освіти. </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lastRenderedPageBreak/>
        <w:t>3.  Безпека  і  відповідальність.  Створенн</w:t>
      </w:r>
      <w:r w:rsidR="00A813C7">
        <w:rPr>
          <w:rFonts w:ascii="Times New Roman" w:hAnsi="Times New Roman" w:cs="Times New Roman"/>
          <w:sz w:val="28"/>
          <w:szCs w:val="28"/>
        </w:rPr>
        <w:t>я  безпечного  середовища  для  з</w:t>
      </w:r>
      <w:r w:rsidRPr="00EB6F9B">
        <w:rPr>
          <w:rFonts w:ascii="Times New Roman" w:hAnsi="Times New Roman" w:cs="Times New Roman"/>
          <w:sz w:val="28"/>
          <w:szCs w:val="28"/>
        </w:rPr>
        <w:t>добувачів світи з запобіганням і протидією насильству.</w:t>
      </w:r>
    </w:p>
    <w:p w:rsidR="00EB6F9B" w:rsidRPr="00EB6F9B" w:rsidRDefault="00636853" w:rsidP="00A813C7">
      <w:pPr>
        <w:spacing w:after="0"/>
        <w:jc w:val="both"/>
        <w:rPr>
          <w:rFonts w:ascii="Times New Roman" w:hAnsi="Times New Roman" w:cs="Times New Roman"/>
          <w:sz w:val="28"/>
          <w:szCs w:val="28"/>
        </w:rPr>
      </w:pPr>
      <w:r>
        <w:rPr>
          <w:rFonts w:ascii="Times New Roman" w:hAnsi="Times New Roman" w:cs="Times New Roman"/>
          <w:sz w:val="28"/>
          <w:szCs w:val="28"/>
        </w:rPr>
        <w:t>4</w:t>
      </w:r>
      <w:r w:rsidR="00EB6F9B" w:rsidRPr="00EB6F9B">
        <w:rPr>
          <w:rFonts w:ascii="Times New Roman" w:hAnsi="Times New Roman" w:cs="Times New Roman"/>
          <w:sz w:val="28"/>
          <w:szCs w:val="28"/>
        </w:rPr>
        <w:t>.  Цілісність  системи  управління  якістю.  Ус</w:t>
      </w:r>
      <w:r w:rsidR="00A813C7">
        <w:rPr>
          <w:rFonts w:ascii="Times New Roman" w:hAnsi="Times New Roman" w:cs="Times New Roman"/>
          <w:sz w:val="28"/>
          <w:szCs w:val="28"/>
        </w:rPr>
        <w:t xml:space="preserve">і  компоненти  діяльності  </w:t>
      </w:r>
      <w:r w:rsidR="00EB6F9B" w:rsidRPr="00EB6F9B">
        <w:rPr>
          <w:rFonts w:ascii="Times New Roman" w:hAnsi="Times New Roman" w:cs="Times New Roman"/>
          <w:sz w:val="28"/>
          <w:szCs w:val="28"/>
        </w:rPr>
        <w:t xml:space="preserve">закладу  освіти  взаємопов’язані, це  створює взаємозалежність  між  ними. Якість освіти  залежить  від  оптимального  добору  педагогічних  кадрів,  мотивуючого освітнього  середовища,  використання  освітніх  технологій,  спрямованих  на оволодіння  ключовими  компетентностями,  сприятливої  для  творчої  роботи психологічної атмосфери.. </w:t>
      </w:r>
    </w:p>
    <w:p w:rsidR="00EB6F9B" w:rsidRPr="00EB6F9B" w:rsidRDefault="00636853" w:rsidP="00A813C7">
      <w:pPr>
        <w:spacing w:after="0"/>
        <w:jc w:val="both"/>
        <w:rPr>
          <w:rFonts w:ascii="Times New Roman" w:hAnsi="Times New Roman" w:cs="Times New Roman"/>
          <w:sz w:val="28"/>
          <w:szCs w:val="28"/>
        </w:rPr>
      </w:pPr>
      <w:r>
        <w:rPr>
          <w:rFonts w:ascii="Times New Roman" w:hAnsi="Times New Roman" w:cs="Times New Roman"/>
          <w:sz w:val="28"/>
          <w:szCs w:val="28"/>
        </w:rPr>
        <w:t>5</w:t>
      </w:r>
      <w:r w:rsidR="00EB6F9B" w:rsidRPr="00EB6F9B">
        <w:rPr>
          <w:rFonts w:ascii="Times New Roman" w:hAnsi="Times New Roman" w:cs="Times New Roman"/>
          <w:sz w:val="28"/>
          <w:szCs w:val="28"/>
        </w:rPr>
        <w:t xml:space="preserve">.  Професіоналізм.  Розбудова  внутрішньої </w:t>
      </w:r>
      <w:r w:rsidR="00A813C7">
        <w:rPr>
          <w:rFonts w:ascii="Times New Roman" w:hAnsi="Times New Roman" w:cs="Times New Roman"/>
          <w:sz w:val="28"/>
          <w:szCs w:val="28"/>
        </w:rPr>
        <w:t xml:space="preserve"> системи  забезпечення  якості  </w:t>
      </w:r>
      <w:r w:rsidR="00EB6F9B" w:rsidRPr="00EB6F9B">
        <w:rPr>
          <w:rFonts w:ascii="Times New Roman" w:hAnsi="Times New Roman" w:cs="Times New Roman"/>
          <w:sz w:val="28"/>
          <w:szCs w:val="28"/>
        </w:rPr>
        <w:t xml:space="preserve">освітньої діяльності та якості освіти  –  це постійний процес, за допомогою якого відбувається вдосконалення освітньої діяльності, підтримується дієвість закладу, забезпечується  відповідність  змінам  у  освітній  сфері,  створюються  нові можливості тощо. </w:t>
      </w:r>
    </w:p>
    <w:p w:rsidR="00EB6F9B" w:rsidRPr="00EB6F9B" w:rsidRDefault="00636853" w:rsidP="00A813C7">
      <w:pPr>
        <w:spacing w:after="0"/>
        <w:jc w:val="both"/>
        <w:rPr>
          <w:rFonts w:ascii="Times New Roman" w:hAnsi="Times New Roman" w:cs="Times New Roman"/>
          <w:sz w:val="28"/>
          <w:szCs w:val="28"/>
        </w:rPr>
      </w:pPr>
      <w:r>
        <w:rPr>
          <w:rFonts w:ascii="Times New Roman" w:hAnsi="Times New Roman" w:cs="Times New Roman"/>
          <w:sz w:val="28"/>
          <w:szCs w:val="28"/>
        </w:rPr>
        <w:t>6</w:t>
      </w:r>
      <w:r w:rsidR="00EB6F9B" w:rsidRPr="00EB6F9B">
        <w:rPr>
          <w:rFonts w:ascii="Times New Roman" w:hAnsi="Times New Roman" w:cs="Times New Roman"/>
          <w:sz w:val="28"/>
          <w:szCs w:val="28"/>
        </w:rPr>
        <w:t>.  Відкритість.  Система  освітньої  діяльності  у  закладі  о</w:t>
      </w:r>
      <w:r w:rsidR="00A813C7">
        <w:rPr>
          <w:rFonts w:ascii="Times New Roman" w:hAnsi="Times New Roman" w:cs="Times New Roman"/>
          <w:sz w:val="28"/>
          <w:szCs w:val="28"/>
        </w:rPr>
        <w:t xml:space="preserve">світи  не  є  </w:t>
      </w:r>
      <w:r w:rsidR="00EB6F9B" w:rsidRPr="00EB6F9B">
        <w:rPr>
          <w:rFonts w:ascii="Times New Roman" w:hAnsi="Times New Roman" w:cs="Times New Roman"/>
          <w:sz w:val="28"/>
          <w:szCs w:val="28"/>
        </w:rPr>
        <w:t xml:space="preserve">замкнутою,  з принципом   відкритості   інформації   на   всіх   етапах   забезпечення   якості   та   прозорості  процедур  системи забезпечення якості освітньої діяльності. </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6. Гнучкість і адаптивність. Система освітньої діяльності змінюєть</w:t>
      </w:r>
      <w:r w:rsidR="00A813C7">
        <w:rPr>
          <w:rFonts w:ascii="Times New Roman" w:hAnsi="Times New Roman" w:cs="Times New Roman"/>
          <w:sz w:val="28"/>
          <w:szCs w:val="28"/>
        </w:rPr>
        <w:t xml:space="preserve">ся під  </w:t>
      </w:r>
      <w:r w:rsidRPr="00EB6F9B">
        <w:rPr>
          <w:rFonts w:ascii="Times New Roman" w:hAnsi="Times New Roman" w:cs="Times New Roman"/>
          <w:sz w:val="28"/>
          <w:szCs w:val="28"/>
        </w:rPr>
        <w:t>впливом сучасних тенденцій розвитку суспільства.</w:t>
      </w:r>
    </w:p>
    <w:p w:rsidR="00EB6F9B" w:rsidRPr="00A813C7" w:rsidRDefault="00EB6F9B" w:rsidP="00A813C7">
      <w:pPr>
        <w:spacing w:after="0"/>
        <w:jc w:val="both"/>
        <w:rPr>
          <w:rFonts w:ascii="Times New Roman" w:hAnsi="Times New Roman" w:cs="Times New Roman"/>
          <w:b/>
          <w:sz w:val="28"/>
          <w:szCs w:val="28"/>
        </w:rPr>
      </w:pPr>
      <w:r w:rsidRPr="00A813C7">
        <w:rPr>
          <w:rFonts w:ascii="Times New Roman" w:hAnsi="Times New Roman" w:cs="Times New Roman"/>
          <w:b/>
          <w:sz w:val="28"/>
          <w:szCs w:val="28"/>
        </w:rPr>
        <w:t>Положення схвалюється педагогічною радою, вводиться в дію наказом по</w:t>
      </w:r>
      <w:r w:rsidR="00A813C7" w:rsidRPr="00A813C7">
        <w:rPr>
          <w:rFonts w:ascii="Times New Roman" w:hAnsi="Times New Roman" w:cs="Times New Roman"/>
          <w:b/>
          <w:sz w:val="28"/>
          <w:szCs w:val="28"/>
        </w:rPr>
        <w:t xml:space="preserve"> </w:t>
      </w:r>
      <w:r w:rsidRPr="00A813C7">
        <w:rPr>
          <w:rFonts w:ascii="Times New Roman" w:hAnsi="Times New Roman" w:cs="Times New Roman"/>
          <w:b/>
          <w:sz w:val="28"/>
          <w:szCs w:val="28"/>
        </w:rPr>
        <w:t>закладу і оприлюднюється на сайті.</w:t>
      </w:r>
    </w:p>
    <w:p w:rsidR="00EB6F9B" w:rsidRPr="00A813C7" w:rsidRDefault="00EB6F9B" w:rsidP="00A813C7">
      <w:pPr>
        <w:spacing w:after="0"/>
        <w:jc w:val="both"/>
        <w:rPr>
          <w:rFonts w:ascii="Times New Roman" w:hAnsi="Times New Roman" w:cs="Times New Roman"/>
          <w:b/>
          <w:sz w:val="28"/>
          <w:szCs w:val="28"/>
        </w:rPr>
      </w:pPr>
      <w:r w:rsidRPr="00EB6F9B">
        <w:rPr>
          <w:rFonts w:ascii="Times New Roman" w:hAnsi="Times New Roman" w:cs="Times New Roman"/>
          <w:sz w:val="28"/>
          <w:szCs w:val="28"/>
        </w:rPr>
        <w:t xml:space="preserve">Внутрішня система забезпечення якості освіти включає  </w:t>
      </w:r>
      <w:r w:rsidR="00A813C7">
        <w:rPr>
          <w:rFonts w:ascii="Times New Roman" w:hAnsi="Times New Roman" w:cs="Times New Roman"/>
          <w:b/>
          <w:sz w:val="28"/>
          <w:szCs w:val="28"/>
        </w:rPr>
        <w:t xml:space="preserve">п’ять напрямів  </w:t>
      </w:r>
      <w:r w:rsidRPr="00EB6F9B">
        <w:rPr>
          <w:rFonts w:ascii="Times New Roman" w:hAnsi="Times New Roman" w:cs="Times New Roman"/>
          <w:sz w:val="28"/>
          <w:szCs w:val="28"/>
        </w:rPr>
        <w:t>освітньої діяльності закладу:</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освітнє середовище;</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система оцінювання здобувачів освіти;</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педагогічна діяльність педагогічних працівників закладу освіти;</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управлінські процеси;</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система роботи з обдарованими дітьми.</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Самооціювання</w:t>
      </w:r>
      <w:r w:rsidR="00882246">
        <w:rPr>
          <w:rFonts w:ascii="Times New Roman" w:hAnsi="Times New Roman" w:cs="Times New Roman"/>
          <w:sz w:val="28"/>
          <w:szCs w:val="28"/>
        </w:rPr>
        <w:t xml:space="preserve"> </w:t>
      </w:r>
      <w:r w:rsidRPr="00EB6F9B">
        <w:rPr>
          <w:rFonts w:ascii="Times New Roman" w:hAnsi="Times New Roman" w:cs="Times New Roman"/>
          <w:sz w:val="28"/>
          <w:szCs w:val="28"/>
        </w:rPr>
        <w:t>якості освітньої діяльності ґрунтуєть</w:t>
      </w:r>
      <w:r w:rsidR="00AA7E6C">
        <w:rPr>
          <w:rFonts w:ascii="Times New Roman" w:hAnsi="Times New Roman" w:cs="Times New Roman"/>
          <w:sz w:val="28"/>
          <w:szCs w:val="28"/>
        </w:rPr>
        <w:t xml:space="preserve">ся на використанні, </w:t>
      </w:r>
      <w:r w:rsidRPr="00EB6F9B">
        <w:rPr>
          <w:rFonts w:ascii="Times New Roman" w:hAnsi="Times New Roman" w:cs="Times New Roman"/>
          <w:sz w:val="28"/>
          <w:szCs w:val="28"/>
        </w:rPr>
        <w:t xml:space="preserve">критеріїв та індикаторів, описаних у додатку. </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 xml:space="preserve">Внутрішня  система  забезпечення  якості  освіти  включає  механізми </w:t>
      </w:r>
      <w:r w:rsidR="00AA7E6C">
        <w:rPr>
          <w:rFonts w:ascii="Times New Roman" w:hAnsi="Times New Roman" w:cs="Times New Roman"/>
          <w:sz w:val="28"/>
          <w:szCs w:val="28"/>
        </w:rPr>
        <w:t xml:space="preserve"> </w:t>
      </w:r>
      <w:r w:rsidRPr="00EB6F9B">
        <w:rPr>
          <w:rFonts w:ascii="Times New Roman" w:hAnsi="Times New Roman" w:cs="Times New Roman"/>
          <w:sz w:val="28"/>
          <w:szCs w:val="28"/>
        </w:rPr>
        <w:t>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w:t>
      </w:r>
      <w:r w:rsidR="00636853">
        <w:rPr>
          <w:rFonts w:ascii="Times New Roman" w:hAnsi="Times New Roman" w:cs="Times New Roman"/>
          <w:sz w:val="28"/>
          <w:szCs w:val="28"/>
        </w:rPr>
        <w:t xml:space="preserve"> </w:t>
      </w:r>
      <w:r w:rsidRPr="00EB6F9B">
        <w:rPr>
          <w:rFonts w:ascii="Times New Roman" w:hAnsi="Times New Roman" w:cs="Times New Roman"/>
          <w:sz w:val="28"/>
          <w:szCs w:val="28"/>
        </w:rPr>
        <w:lastRenderedPageBreak/>
        <w:t>педагогічних  працівників  та  у</w:t>
      </w:r>
      <w:r w:rsidR="00AA7E6C">
        <w:rPr>
          <w:rFonts w:ascii="Times New Roman" w:hAnsi="Times New Roman" w:cs="Times New Roman"/>
          <w:sz w:val="28"/>
          <w:szCs w:val="28"/>
        </w:rPr>
        <w:t xml:space="preserve">чнів  за  конкретні  порушення  </w:t>
      </w:r>
      <w:r w:rsidRPr="00EB6F9B">
        <w:rPr>
          <w:rFonts w:ascii="Times New Roman" w:hAnsi="Times New Roman" w:cs="Times New Roman"/>
          <w:sz w:val="28"/>
          <w:szCs w:val="28"/>
        </w:rPr>
        <w:t>академічної доброчесності. та критерії оцінювання навчальних досягнень учнів</w:t>
      </w:r>
    </w:p>
    <w:p w:rsidR="00EB6F9B" w:rsidRPr="00EB6F9B" w:rsidRDefault="00EB6F9B" w:rsidP="00AA7E6C">
      <w:pPr>
        <w:spacing w:after="0"/>
        <w:jc w:val="both"/>
        <w:rPr>
          <w:rFonts w:ascii="Times New Roman" w:hAnsi="Times New Roman" w:cs="Times New Roman"/>
          <w:sz w:val="28"/>
          <w:szCs w:val="28"/>
        </w:rPr>
      </w:pPr>
      <w:r w:rsidRPr="00636853">
        <w:rPr>
          <w:rFonts w:ascii="Times New Roman" w:hAnsi="Times New Roman" w:cs="Times New Roman"/>
          <w:b/>
          <w:sz w:val="28"/>
          <w:szCs w:val="28"/>
        </w:rPr>
        <w:t>Мета</w:t>
      </w:r>
      <w:r w:rsidR="00ED67A5">
        <w:rPr>
          <w:rFonts w:ascii="Times New Roman" w:hAnsi="Times New Roman" w:cs="Times New Roman"/>
          <w:b/>
          <w:sz w:val="28"/>
          <w:szCs w:val="28"/>
        </w:rPr>
        <w:t>:</w:t>
      </w:r>
      <w:r w:rsidRPr="00EB6F9B">
        <w:rPr>
          <w:rFonts w:ascii="Times New Roman" w:hAnsi="Times New Roman" w:cs="Times New Roman"/>
          <w:sz w:val="28"/>
          <w:szCs w:val="28"/>
        </w:rPr>
        <w:t xml:space="preserve">  функціонування  внутрішньої  системи  забезпечення  якості  освіти: </w:t>
      </w:r>
      <w:r w:rsidR="00AA7E6C">
        <w:rPr>
          <w:rFonts w:ascii="Times New Roman" w:hAnsi="Times New Roman" w:cs="Times New Roman"/>
          <w:sz w:val="28"/>
          <w:szCs w:val="28"/>
        </w:rPr>
        <w:t xml:space="preserve"> </w:t>
      </w:r>
      <w:r w:rsidRPr="00EB6F9B">
        <w:rPr>
          <w:rFonts w:ascii="Times New Roman" w:hAnsi="Times New Roman" w:cs="Times New Roman"/>
          <w:sz w:val="28"/>
          <w:szCs w:val="28"/>
        </w:rPr>
        <w:t>проведен</w:t>
      </w:r>
      <w:r w:rsidR="00882246">
        <w:rPr>
          <w:rFonts w:ascii="Times New Roman" w:hAnsi="Times New Roman" w:cs="Times New Roman"/>
          <w:sz w:val="28"/>
          <w:szCs w:val="28"/>
        </w:rPr>
        <w:t xml:space="preserve">ня об’єктивного самооцінювання </w:t>
      </w:r>
      <w:r w:rsidRPr="00EB6F9B">
        <w:rPr>
          <w:rFonts w:ascii="Times New Roman" w:hAnsi="Times New Roman" w:cs="Times New Roman"/>
          <w:sz w:val="28"/>
          <w:szCs w:val="28"/>
        </w:rPr>
        <w:t>діяльності закладу задля забезпечення сталого  розвитку,  надан</w:t>
      </w:r>
      <w:r w:rsidR="00AA7E6C">
        <w:rPr>
          <w:rFonts w:ascii="Times New Roman" w:hAnsi="Times New Roman" w:cs="Times New Roman"/>
          <w:sz w:val="28"/>
          <w:szCs w:val="28"/>
        </w:rPr>
        <w:t xml:space="preserve">ня  якісних  освітніх  послуг, </w:t>
      </w:r>
      <w:r w:rsidRPr="00EB6F9B">
        <w:rPr>
          <w:rFonts w:ascii="Times New Roman" w:hAnsi="Times New Roman" w:cs="Times New Roman"/>
          <w:sz w:val="28"/>
          <w:szCs w:val="28"/>
        </w:rPr>
        <w:t>формування  здорового</w:t>
      </w:r>
      <w:r w:rsidR="00636853">
        <w:rPr>
          <w:rFonts w:ascii="Times New Roman" w:hAnsi="Times New Roman" w:cs="Times New Roman"/>
          <w:sz w:val="28"/>
          <w:szCs w:val="28"/>
        </w:rPr>
        <w:t xml:space="preserve"> </w:t>
      </w:r>
      <w:r w:rsidRPr="00EB6F9B">
        <w:rPr>
          <w:rFonts w:ascii="Times New Roman" w:hAnsi="Times New Roman" w:cs="Times New Roman"/>
          <w:sz w:val="28"/>
          <w:szCs w:val="28"/>
        </w:rPr>
        <w:t>безпечного освітнього середовища для здобувачів освіти.</w:t>
      </w:r>
    </w:p>
    <w:p w:rsidR="00EB6F9B" w:rsidRPr="00636853" w:rsidRDefault="00EB6F9B" w:rsidP="00636853">
      <w:pPr>
        <w:spacing w:after="0" w:line="240" w:lineRule="auto"/>
        <w:jc w:val="both"/>
        <w:rPr>
          <w:rFonts w:ascii="Times New Roman" w:hAnsi="Times New Roman" w:cs="Times New Roman"/>
          <w:b/>
          <w:sz w:val="28"/>
          <w:szCs w:val="28"/>
        </w:rPr>
      </w:pPr>
      <w:r w:rsidRPr="00636853">
        <w:rPr>
          <w:rFonts w:ascii="Times New Roman" w:hAnsi="Times New Roman" w:cs="Times New Roman"/>
          <w:b/>
          <w:sz w:val="28"/>
          <w:szCs w:val="28"/>
        </w:rPr>
        <w:t>Цілі:</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Ціль  1.  Забезпечення  безпечного,  комфортного,  мотивуючого, вільного від будь-яких форм насильства середовища.</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Ціль 2. Формування відкритої прозорої, нац</w:t>
      </w:r>
      <w:r w:rsidR="00AA7E6C">
        <w:rPr>
          <w:rFonts w:ascii="Times New Roman" w:hAnsi="Times New Roman" w:cs="Times New Roman"/>
          <w:sz w:val="28"/>
          <w:szCs w:val="28"/>
        </w:rPr>
        <w:t xml:space="preserve">іленої на розвиток, зрозумілої  </w:t>
      </w:r>
      <w:r w:rsidRPr="00EB6F9B">
        <w:rPr>
          <w:rFonts w:ascii="Times New Roman" w:hAnsi="Times New Roman" w:cs="Times New Roman"/>
          <w:sz w:val="28"/>
          <w:szCs w:val="28"/>
        </w:rPr>
        <w:t xml:space="preserve">для батьків та дітей, системи оцінювання учнів. </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Ціль 3. Забезпечення педагогічної діяльності із застосув</w:t>
      </w:r>
      <w:r w:rsidR="00AA7E6C">
        <w:rPr>
          <w:rFonts w:ascii="Times New Roman" w:hAnsi="Times New Roman" w:cs="Times New Roman"/>
          <w:sz w:val="28"/>
          <w:szCs w:val="28"/>
        </w:rPr>
        <w:t xml:space="preserve">анням сучасних  </w:t>
      </w:r>
      <w:r w:rsidRPr="00EB6F9B">
        <w:rPr>
          <w:rFonts w:ascii="Times New Roman" w:hAnsi="Times New Roman" w:cs="Times New Roman"/>
          <w:sz w:val="28"/>
          <w:szCs w:val="28"/>
        </w:rPr>
        <w:t xml:space="preserve">освітніх технологій, компетентнісного підходу до освітнього процесу на умовах </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 xml:space="preserve">діалогу і партнерства між учасниками на принципах академічної доброчесності, </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професійного розвитку педагога.</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 xml:space="preserve">Ціль  4.  Удосконалення  управлінської  діяльності </w:t>
      </w:r>
      <w:r w:rsidR="00AA7E6C">
        <w:rPr>
          <w:rFonts w:ascii="Times New Roman" w:hAnsi="Times New Roman" w:cs="Times New Roman"/>
          <w:sz w:val="28"/>
          <w:szCs w:val="28"/>
        </w:rPr>
        <w:t xml:space="preserve"> на  засадах  довіри  і </w:t>
      </w:r>
      <w:r w:rsidRPr="00EB6F9B">
        <w:rPr>
          <w:rFonts w:ascii="Times New Roman" w:hAnsi="Times New Roman" w:cs="Times New Roman"/>
          <w:sz w:val="28"/>
          <w:szCs w:val="28"/>
        </w:rPr>
        <w:t xml:space="preserve">прозорості,  людиноцентризму,  конструктивної  співпраці,  кадрової  політики </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через ефективне планування.</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 xml:space="preserve">Ціль  5.  Створення  освітнього  середовища  для  обдарованих  дітей. </w:t>
      </w:r>
    </w:p>
    <w:p w:rsid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t>Упровадження ефективних методичних заходів та технологій пошуку, навчання, виховання й самовдосконалення обдарованих дітей. Означення чіткої структури</w:t>
      </w:r>
      <w:r w:rsidR="00636853">
        <w:rPr>
          <w:rFonts w:ascii="Times New Roman" w:hAnsi="Times New Roman" w:cs="Times New Roman"/>
          <w:sz w:val="28"/>
          <w:szCs w:val="28"/>
        </w:rPr>
        <w:t xml:space="preserve"> </w:t>
      </w:r>
      <w:r w:rsidRPr="00EB6F9B">
        <w:rPr>
          <w:rFonts w:ascii="Times New Roman" w:hAnsi="Times New Roman" w:cs="Times New Roman"/>
          <w:sz w:val="28"/>
          <w:szCs w:val="28"/>
        </w:rPr>
        <w:t>роботи з обдарованими дітьми, що безпосередньо здійснюватиметься шляхом</w:t>
      </w:r>
      <w:r w:rsidR="00636853">
        <w:rPr>
          <w:rFonts w:ascii="Times New Roman" w:hAnsi="Times New Roman" w:cs="Times New Roman"/>
          <w:sz w:val="28"/>
          <w:szCs w:val="28"/>
        </w:rPr>
        <w:t xml:space="preserve"> </w:t>
      </w:r>
      <w:r w:rsidRPr="00EB6F9B">
        <w:rPr>
          <w:rFonts w:ascii="Times New Roman" w:hAnsi="Times New Roman" w:cs="Times New Roman"/>
          <w:sz w:val="28"/>
          <w:szCs w:val="28"/>
        </w:rPr>
        <w:t>науково-методичної,  навчальної,  позаурочної  діяльності,  а  також  діяльності школи розвитку.</w:t>
      </w:r>
    </w:p>
    <w:p w:rsidR="00636853" w:rsidRDefault="00636853" w:rsidP="00636853">
      <w:pPr>
        <w:spacing w:after="0" w:line="240" w:lineRule="auto"/>
        <w:jc w:val="both"/>
        <w:rPr>
          <w:rFonts w:ascii="Times New Roman" w:hAnsi="Times New Roman" w:cs="Times New Roman"/>
          <w:sz w:val="28"/>
          <w:szCs w:val="28"/>
        </w:rPr>
      </w:pPr>
    </w:p>
    <w:p w:rsidR="00636853" w:rsidRDefault="00636853" w:rsidP="00636853">
      <w:pPr>
        <w:spacing w:after="0" w:line="240" w:lineRule="auto"/>
        <w:jc w:val="both"/>
        <w:rPr>
          <w:rFonts w:ascii="Times New Roman" w:hAnsi="Times New Roman" w:cs="Times New Roman"/>
          <w:b/>
          <w:sz w:val="28"/>
          <w:szCs w:val="28"/>
        </w:rPr>
      </w:pPr>
      <w:r w:rsidRPr="00636853">
        <w:rPr>
          <w:rFonts w:ascii="Times New Roman" w:hAnsi="Times New Roman" w:cs="Times New Roman"/>
          <w:b/>
          <w:sz w:val="28"/>
          <w:szCs w:val="28"/>
        </w:rPr>
        <w:t>Очікувані результати:</w:t>
      </w:r>
    </w:p>
    <w:tbl>
      <w:tblPr>
        <w:tblStyle w:val="a3"/>
        <w:tblW w:w="0" w:type="auto"/>
        <w:tblLook w:val="04A0" w:firstRow="1" w:lastRow="0" w:firstColumn="1" w:lastColumn="0" w:noHBand="0" w:noVBand="1"/>
      </w:tblPr>
      <w:tblGrid>
        <w:gridCol w:w="9855"/>
      </w:tblGrid>
      <w:tr w:rsidR="00AA7E6C" w:rsidTr="00AA7E6C">
        <w:tc>
          <w:tcPr>
            <w:tcW w:w="9855" w:type="dxa"/>
          </w:tcPr>
          <w:p w:rsidR="00AA7E6C" w:rsidRDefault="00AA7E6C" w:rsidP="0063685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636853">
              <w:rPr>
                <w:rFonts w:ascii="Times New Roman" w:hAnsi="Times New Roman" w:cs="Times New Roman"/>
                <w:b/>
                <w:sz w:val="28"/>
                <w:szCs w:val="28"/>
              </w:rPr>
              <w:t xml:space="preserve">Рівні оцінювання якості освітньої діяльності </w:t>
            </w:r>
          </w:p>
        </w:tc>
      </w:tr>
      <w:tr w:rsidR="00AA7E6C" w:rsidTr="00AA7E6C">
        <w:tc>
          <w:tcPr>
            <w:tcW w:w="9855" w:type="dxa"/>
          </w:tcPr>
          <w:p w:rsidR="00AA7E6C" w:rsidRDefault="00AA7E6C" w:rsidP="00636853">
            <w:pPr>
              <w:jc w:val="both"/>
              <w:rPr>
                <w:rFonts w:ascii="Times New Roman" w:hAnsi="Times New Roman" w:cs="Times New Roman"/>
                <w:b/>
                <w:sz w:val="28"/>
                <w:szCs w:val="28"/>
              </w:rPr>
            </w:pPr>
            <w:r w:rsidRPr="00636853">
              <w:rPr>
                <w:rFonts w:ascii="Times New Roman" w:hAnsi="Times New Roman" w:cs="Times New Roman"/>
                <w:b/>
                <w:sz w:val="28"/>
                <w:szCs w:val="28"/>
              </w:rPr>
              <w:t>Напрям оцінювання 1. ОСВІТНЄ СЕРЕДОВИЩЕ ЗАКЛАДУ ОСВІТИ</w:t>
            </w:r>
          </w:p>
        </w:tc>
      </w:tr>
      <w:tr w:rsidR="00AA7E6C" w:rsidTr="00AA7E6C">
        <w:tc>
          <w:tcPr>
            <w:tcW w:w="9855" w:type="dxa"/>
          </w:tcPr>
          <w:p w:rsidR="00AA7E6C" w:rsidRPr="00636853" w:rsidRDefault="00AA7E6C" w:rsidP="00AA7E6C">
            <w:pPr>
              <w:jc w:val="both"/>
              <w:rPr>
                <w:rFonts w:ascii="Times New Roman" w:hAnsi="Times New Roman" w:cs="Times New Roman"/>
                <w:sz w:val="28"/>
                <w:szCs w:val="28"/>
              </w:rPr>
            </w:pPr>
            <w:r w:rsidRPr="00636853">
              <w:rPr>
                <w:rFonts w:ascii="Times New Roman" w:hAnsi="Times New Roman" w:cs="Times New Roman"/>
                <w:sz w:val="28"/>
                <w:szCs w:val="28"/>
              </w:rPr>
              <w:t xml:space="preserve">Вимога/правило організації освітніх і управлінських процесів закладу освіти та </w:t>
            </w:r>
          </w:p>
          <w:p w:rsidR="00AA7E6C" w:rsidRPr="00AA7E6C" w:rsidRDefault="00AA7E6C" w:rsidP="00636853">
            <w:pPr>
              <w:jc w:val="both"/>
              <w:rPr>
                <w:rFonts w:ascii="Times New Roman" w:hAnsi="Times New Roman" w:cs="Times New Roman"/>
                <w:sz w:val="28"/>
                <w:szCs w:val="28"/>
              </w:rPr>
            </w:pPr>
            <w:r w:rsidRPr="00636853">
              <w:rPr>
                <w:rFonts w:ascii="Times New Roman" w:hAnsi="Times New Roman" w:cs="Times New Roman"/>
                <w:sz w:val="28"/>
                <w:szCs w:val="28"/>
              </w:rPr>
              <w:t>внутрішньої системи забезпечення якост</w:t>
            </w:r>
            <w:r>
              <w:rPr>
                <w:rFonts w:ascii="Times New Roman" w:hAnsi="Times New Roman" w:cs="Times New Roman"/>
                <w:sz w:val="28"/>
                <w:szCs w:val="28"/>
              </w:rPr>
              <w:t>і освіти</w:t>
            </w:r>
          </w:p>
        </w:tc>
      </w:tr>
      <w:tr w:rsidR="00AA7E6C" w:rsidTr="00AA7E6C">
        <w:tc>
          <w:tcPr>
            <w:tcW w:w="9855" w:type="dxa"/>
          </w:tcPr>
          <w:p w:rsidR="00AA7E6C" w:rsidRPr="00AA7E6C" w:rsidRDefault="00AA7E6C" w:rsidP="00636853">
            <w:pPr>
              <w:jc w:val="both"/>
              <w:rPr>
                <w:rFonts w:ascii="Times New Roman" w:hAnsi="Times New Roman" w:cs="Times New Roman"/>
                <w:b/>
                <w:i/>
                <w:sz w:val="28"/>
                <w:szCs w:val="28"/>
              </w:rPr>
            </w:pPr>
            <w:r w:rsidRPr="00211927">
              <w:rPr>
                <w:rFonts w:ascii="Times New Roman" w:hAnsi="Times New Roman" w:cs="Times New Roman"/>
                <w:b/>
                <w:i/>
                <w:sz w:val="28"/>
                <w:szCs w:val="28"/>
              </w:rPr>
              <w:lastRenderedPageBreak/>
              <w:t>1.1. Забезпечення комфортних і б</w:t>
            </w:r>
            <w:r>
              <w:rPr>
                <w:rFonts w:ascii="Times New Roman" w:hAnsi="Times New Roman" w:cs="Times New Roman"/>
                <w:b/>
                <w:i/>
                <w:sz w:val="28"/>
                <w:szCs w:val="28"/>
              </w:rPr>
              <w:t>езпечних умов навчання та праці</w:t>
            </w:r>
          </w:p>
        </w:tc>
      </w:tr>
      <w:tr w:rsidR="00AA7E6C" w:rsidTr="00AA7E6C">
        <w:tc>
          <w:tcPr>
            <w:tcW w:w="9855" w:type="dxa"/>
          </w:tcPr>
          <w:p w:rsidR="00AA7E6C" w:rsidRPr="00AA7E6C" w:rsidRDefault="00AA7E6C" w:rsidP="009761C6">
            <w:pPr>
              <w:jc w:val="both"/>
              <w:rPr>
                <w:rFonts w:ascii="Times New Roman" w:hAnsi="Times New Roman" w:cs="Times New Roman"/>
                <w:sz w:val="28"/>
                <w:szCs w:val="28"/>
              </w:rPr>
            </w:pPr>
            <w:r w:rsidRPr="00636853">
              <w:rPr>
                <w:rFonts w:ascii="Times New Roman" w:hAnsi="Times New Roman" w:cs="Times New Roman"/>
                <w:sz w:val="28"/>
                <w:szCs w:val="28"/>
              </w:rPr>
              <w:t>1.1.1. Територія та приміщення чисті і охай</w:t>
            </w:r>
            <w:r>
              <w:rPr>
                <w:rFonts w:ascii="Times New Roman" w:hAnsi="Times New Roman" w:cs="Times New Roman"/>
                <w:sz w:val="28"/>
                <w:szCs w:val="28"/>
              </w:rPr>
              <w:t xml:space="preserve">ні. Щоденно здійснюється огляд </w:t>
            </w:r>
            <w:r w:rsidRPr="00636853">
              <w:rPr>
                <w:rFonts w:ascii="Times New Roman" w:hAnsi="Times New Roman" w:cs="Times New Roman"/>
                <w:sz w:val="28"/>
                <w:szCs w:val="28"/>
              </w:rPr>
              <w:t>території. Територія закладу недоступна для несанкціонованого заїзду т</w:t>
            </w:r>
            <w:r>
              <w:rPr>
                <w:rFonts w:ascii="Times New Roman" w:hAnsi="Times New Roman" w:cs="Times New Roman"/>
                <w:sz w:val="28"/>
                <w:szCs w:val="28"/>
              </w:rPr>
              <w:t xml:space="preserve">ранспорту </w:t>
            </w:r>
            <w:r w:rsidRPr="00636853">
              <w:rPr>
                <w:rFonts w:ascii="Times New Roman" w:hAnsi="Times New Roman" w:cs="Times New Roman"/>
                <w:sz w:val="28"/>
                <w:szCs w:val="28"/>
              </w:rPr>
              <w:t xml:space="preserve">та доступу сторонніх осіб. У приміщення </w:t>
            </w:r>
            <w:r>
              <w:rPr>
                <w:rFonts w:ascii="Times New Roman" w:hAnsi="Times New Roman" w:cs="Times New Roman"/>
                <w:sz w:val="28"/>
                <w:szCs w:val="28"/>
              </w:rPr>
              <w:t xml:space="preserve">закладу допускаються  виключно </w:t>
            </w:r>
            <w:r w:rsidRPr="00636853">
              <w:rPr>
                <w:rFonts w:ascii="Times New Roman" w:hAnsi="Times New Roman" w:cs="Times New Roman"/>
                <w:sz w:val="28"/>
                <w:szCs w:val="28"/>
              </w:rPr>
              <w:t>учасники освітнього процесу. Кількість учнів за</w:t>
            </w:r>
            <w:r>
              <w:rPr>
                <w:rFonts w:ascii="Times New Roman" w:hAnsi="Times New Roman" w:cs="Times New Roman"/>
                <w:sz w:val="28"/>
                <w:szCs w:val="28"/>
              </w:rPr>
              <w:t xml:space="preserve">кладу освіти не перевищує його </w:t>
            </w:r>
            <w:r w:rsidRPr="00636853">
              <w:rPr>
                <w:rFonts w:ascii="Times New Roman" w:hAnsi="Times New Roman" w:cs="Times New Roman"/>
                <w:sz w:val="28"/>
                <w:szCs w:val="28"/>
              </w:rPr>
              <w:t xml:space="preserve">проєктну потужність. Навчальні кабінети </w:t>
            </w:r>
            <w:r w:rsidR="009761C6">
              <w:rPr>
                <w:rFonts w:ascii="Times New Roman" w:hAnsi="Times New Roman" w:cs="Times New Roman"/>
                <w:sz w:val="28"/>
                <w:szCs w:val="28"/>
              </w:rPr>
              <w:t>початкових</w:t>
            </w:r>
            <w:r>
              <w:rPr>
                <w:rFonts w:ascii="Times New Roman" w:hAnsi="Times New Roman" w:cs="Times New Roman"/>
                <w:sz w:val="28"/>
                <w:szCs w:val="28"/>
              </w:rPr>
              <w:t xml:space="preserve"> класів розміщені на першому</w:t>
            </w:r>
            <w:r w:rsidR="009761C6">
              <w:rPr>
                <w:rFonts w:ascii="Times New Roman" w:hAnsi="Times New Roman" w:cs="Times New Roman"/>
                <w:sz w:val="28"/>
                <w:szCs w:val="28"/>
              </w:rPr>
              <w:t xml:space="preserve"> та другому </w:t>
            </w:r>
            <w:r w:rsidRPr="00636853">
              <w:rPr>
                <w:rFonts w:ascii="Times New Roman" w:hAnsi="Times New Roman" w:cs="Times New Roman"/>
                <w:sz w:val="28"/>
                <w:szCs w:val="28"/>
              </w:rPr>
              <w:t xml:space="preserve">поверсі. </w:t>
            </w:r>
            <w:r w:rsidR="009761C6">
              <w:rPr>
                <w:rFonts w:ascii="Times New Roman" w:hAnsi="Times New Roman" w:cs="Times New Roman"/>
                <w:sz w:val="28"/>
                <w:szCs w:val="28"/>
              </w:rPr>
              <w:t>С</w:t>
            </w:r>
            <w:r>
              <w:rPr>
                <w:rFonts w:ascii="Times New Roman" w:hAnsi="Times New Roman" w:cs="Times New Roman"/>
                <w:sz w:val="28"/>
                <w:szCs w:val="28"/>
              </w:rPr>
              <w:t>портивний майданчик</w:t>
            </w:r>
            <w:r w:rsidR="009761C6">
              <w:rPr>
                <w:rFonts w:ascii="Times New Roman" w:hAnsi="Times New Roman" w:cs="Times New Roman"/>
                <w:sz w:val="28"/>
                <w:szCs w:val="28"/>
              </w:rPr>
              <w:t xml:space="preserve"> поки що не облаштовано</w:t>
            </w:r>
            <w:r w:rsidRPr="00636853">
              <w:rPr>
                <w:rFonts w:ascii="Times New Roman" w:hAnsi="Times New Roman" w:cs="Times New Roman"/>
                <w:sz w:val="28"/>
                <w:szCs w:val="28"/>
              </w:rPr>
              <w:t>. Майданчик для учнів 1 –</w:t>
            </w:r>
            <w:r>
              <w:rPr>
                <w:rFonts w:ascii="Times New Roman" w:hAnsi="Times New Roman" w:cs="Times New Roman"/>
                <w:sz w:val="28"/>
                <w:szCs w:val="28"/>
              </w:rPr>
              <w:t xml:space="preserve"> </w:t>
            </w:r>
            <w:r w:rsidRPr="00636853">
              <w:rPr>
                <w:rFonts w:ascii="Times New Roman" w:hAnsi="Times New Roman" w:cs="Times New Roman"/>
                <w:sz w:val="28"/>
                <w:szCs w:val="28"/>
              </w:rPr>
              <w:t xml:space="preserve">4-х класів </w:t>
            </w:r>
            <w:r>
              <w:rPr>
                <w:rFonts w:ascii="Times New Roman" w:hAnsi="Times New Roman" w:cs="Times New Roman"/>
                <w:sz w:val="28"/>
                <w:szCs w:val="28"/>
              </w:rPr>
              <w:t>забезпечені</w:t>
            </w:r>
            <w:r w:rsidRPr="00636853">
              <w:rPr>
                <w:rFonts w:ascii="Times New Roman" w:hAnsi="Times New Roman" w:cs="Times New Roman"/>
                <w:sz w:val="28"/>
                <w:szCs w:val="28"/>
              </w:rPr>
              <w:t xml:space="preserve"> ігро</w:t>
            </w:r>
            <w:r>
              <w:rPr>
                <w:rFonts w:ascii="Times New Roman" w:hAnsi="Times New Roman" w:cs="Times New Roman"/>
                <w:sz w:val="28"/>
                <w:szCs w:val="28"/>
              </w:rPr>
              <w:t xml:space="preserve">вим та фізкультурно-спортивним </w:t>
            </w:r>
            <w:r w:rsidRPr="00636853">
              <w:rPr>
                <w:rFonts w:ascii="Times New Roman" w:hAnsi="Times New Roman" w:cs="Times New Roman"/>
                <w:sz w:val="28"/>
                <w:szCs w:val="28"/>
              </w:rPr>
              <w:t>обладнанням, що відповідає віковим особливос</w:t>
            </w:r>
            <w:r>
              <w:rPr>
                <w:rFonts w:ascii="Times New Roman" w:hAnsi="Times New Roman" w:cs="Times New Roman"/>
                <w:sz w:val="28"/>
                <w:szCs w:val="28"/>
              </w:rPr>
              <w:t>тям учнів.</w:t>
            </w:r>
          </w:p>
        </w:tc>
      </w:tr>
      <w:tr w:rsidR="00AA7E6C" w:rsidTr="00AA7E6C">
        <w:tc>
          <w:tcPr>
            <w:tcW w:w="9855" w:type="dxa"/>
          </w:tcPr>
          <w:p w:rsidR="00AA7E6C" w:rsidRPr="00AA7E6C" w:rsidRDefault="00AA7E6C" w:rsidP="00636853">
            <w:pPr>
              <w:jc w:val="both"/>
              <w:rPr>
                <w:rFonts w:ascii="Times New Roman" w:hAnsi="Times New Roman" w:cs="Times New Roman"/>
                <w:sz w:val="28"/>
                <w:szCs w:val="28"/>
              </w:rPr>
            </w:pPr>
            <w:r w:rsidRPr="00636853">
              <w:rPr>
                <w:rFonts w:ascii="Times New Roman" w:hAnsi="Times New Roman" w:cs="Times New Roman"/>
                <w:sz w:val="28"/>
                <w:szCs w:val="28"/>
              </w:rPr>
              <w:t xml:space="preserve">У приміщеннях закладу освіти повітряно-тепловий </w:t>
            </w:r>
            <w:r>
              <w:rPr>
                <w:rFonts w:ascii="Times New Roman" w:hAnsi="Times New Roman" w:cs="Times New Roman"/>
                <w:sz w:val="28"/>
                <w:szCs w:val="28"/>
              </w:rPr>
              <w:t xml:space="preserve">режим та освітлення відповідає </w:t>
            </w:r>
            <w:r w:rsidRPr="00636853">
              <w:rPr>
                <w:rFonts w:ascii="Times New Roman" w:hAnsi="Times New Roman" w:cs="Times New Roman"/>
                <w:sz w:val="28"/>
                <w:szCs w:val="28"/>
              </w:rPr>
              <w:t>санітарним нормам. Приміщення прибрані. Обл</w:t>
            </w:r>
            <w:r>
              <w:rPr>
                <w:rFonts w:ascii="Times New Roman" w:hAnsi="Times New Roman" w:cs="Times New Roman"/>
                <w:sz w:val="28"/>
                <w:szCs w:val="28"/>
              </w:rPr>
              <w:t xml:space="preserve">аштовані туалети утримуються в </w:t>
            </w:r>
            <w:r w:rsidRPr="00636853">
              <w:rPr>
                <w:rFonts w:ascii="Times New Roman" w:hAnsi="Times New Roman" w:cs="Times New Roman"/>
                <w:sz w:val="28"/>
                <w:szCs w:val="28"/>
              </w:rPr>
              <w:t xml:space="preserve">належному стані. У </w:t>
            </w:r>
            <w:r>
              <w:rPr>
                <w:rFonts w:ascii="Times New Roman" w:hAnsi="Times New Roman" w:cs="Times New Roman"/>
                <w:sz w:val="28"/>
                <w:szCs w:val="28"/>
              </w:rPr>
              <w:t>закладі дотримано питний режим.</w:t>
            </w:r>
          </w:p>
        </w:tc>
      </w:tr>
      <w:tr w:rsidR="00AA7E6C" w:rsidTr="00AA7E6C">
        <w:tc>
          <w:tcPr>
            <w:tcW w:w="9855" w:type="dxa"/>
          </w:tcPr>
          <w:p w:rsidR="00AA7E6C" w:rsidRPr="00AA7E6C" w:rsidRDefault="00AA7E6C" w:rsidP="00636853">
            <w:pPr>
              <w:jc w:val="both"/>
              <w:rPr>
                <w:rFonts w:ascii="Times New Roman" w:hAnsi="Times New Roman" w:cs="Times New Roman"/>
                <w:sz w:val="28"/>
                <w:szCs w:val="28"/>
              </w:rPr>
            </w:pPr>
            <w:r w:rsidRPr="00636853">
              <w:rPr>
                <w:rFonts w:ascii="Times New Roman" w:hAnsi="Times New Roman" w:cs="Times New Roman"/>
                <w:sz w:val="28"/>
                <w:szCs w:val="28"/>
              </w:rPr>
              <w:t>Приміщення закладу освіти використовують</w:t>
            </w:r>
            <w:r w:rsidR="009761C6">
              <w:rPr>
                <w:rFonts w:ascii="Times New Roman" w:hAnsi="Times New Roman" w:cs="Times New Roman"/>
                <w:sz w:val="28"/>
                <w:szCs w:val="28"/>
              </w:rPr>
              <w:t xml:space="preserve">ся раціонально, комплектування  </w:t>
            </w:r>
            <w:r w:rsidRPr="00636853">
              <w:rPr>
                <w:rFonts w:ascii="Times New Roman" w:hAnsi="Times New Roman" w:cs="Times New Roman"/>
                <w:sz w:val="28"/>
                <w:szCs w:val="28"/>
              </w:rPr>
              <w:t>класів відбувається з урахуванням чисельності з</w:t>
            </w:r>
            <w:r w:rsidR="009761C6">
              <w:rPr>
                <w:rFonts w:ascii="Times New Roman" w:hAnsi="Times New Roman" w:cs="Times New Roman"/>
                <w:sz w:val="28"/>
                <w:szCs w:val="28"/>
              </w:rPr>
              <w:t xml:space="preserve">добувачів освіти, їх особливих  </w:t>
            </w:r>
            <w:r w:rsidRPr="00636853">
              <w:rPr>
                <w:rFonts w:ascii="Times New Roman" w:hAnsi="Times New Roman" w:cs="Times New Roman"/>
                <w:sz w:val="28"/>
                <w:szCs w:val="28"/>
              </w:rPr>
              <w:t>освітніх потреб, площі навчальних пр</w:t>
            </w:r>
            <w:r>
              <w:rPr>
                <w:rFonts w:ascii="Times New Roman" w:hAnsi="Times New Roman" w:cs="Times New Roman"/>
                <w:sz w:val="28"/>
                <w:szCs w:val="28"/>
              </w:rPr>
              <w:t>иміщень.</w:t>
            </w:r>
          </w:p>
        </w:tc>
      </w:tr>
      <w:tr w:rsidR="00AA7E6C" w:rsidTr="00AA7E6C">
        <w:tc>
          <w:tcPr>
            <w:tcW w:w="9855" w:type="dxa"/>
          </w:tcPr>
          <w:p w:rsidR="00AA7E6C" w:rsidRPr="00636853" w:rsidRDefault="00AA7E6C" w:rsidP="00AA7E6C">
            <w:pPr>
              <w:jc w:val="both"/>
              <w:rPr>
                <w:rFonts w:ascii="Times New Roman" w:hAnsi="Times New Roman" w:cs="Times New Roman"/>
                <w:sz w:val="28"/>
                <w:szCs w:val="28"/>
              </w:rPr>
            </w:pPr>
            <w:r w:rsidRPr="009761C6">
              <w:rPr>
                <w:rFonts w:ascii="Times New Roman" w:hAnsi="Times New Roman" w:cs="Times New Roman"/>
                <w:sz w:val="28"/>
                <w:szCs w:val="28"/>
              </w:rPr>
              <w:t>У закладі освіти є персональні робочі місця для педагогічних працівників</w:t>
            </w:r>
            <w:r w:rsidR="009761C6" w:rsidRPr="009761C6">
              <w:rPr>
                <w:rFonts w:ascii="Times New Roman" w:hAnsi="Times New Roman" w:cs="Times New Roman"/>
                <w:sz w:val="28"/>
                <w:szCs w:val="28"/>
              </w:rPr>
              <w:t>,</w:t>
            </w:r>
            <w:r w:rsidR="009761C6">
              <w:rPr>
                <w:rFonts w:ascii="Times New Roman" w:hAnsi="Times New Roman" w:cs="Times New Roman"/>
                <w:sz w:val="28"/>
                <w:szCs w:val="28"/>
              </w:rPr>
              <w:t xml:space="preserve"> </w:t>
            </w:r>
            <w:r w:rsidR="009761C6" w:rsidRPr="009761C6">
              <w:rPr>
                <w:rFonts w:ascii="Times New Roman" w:hAnsi="Times New Roman" w:cs="Times New Roman"/>
                <w:bCs/>
                <w:sz w:val="28"/>
                <w:szCs w:val="28"/>
              </w:rPr>
              <w:t>облаштовані місця відпочинку</w:t>
            </w:r>
            <w:r w:rsidR="009761C6" w:rsidRPr="009761C6">
              <w:rPr>
                <w:rFonts w:ascii="Times New Roman" w:hAnsi="Times New Roman" w:cs="Times New Roman"/>
                <w:b/>
                <w:bCs/>
                <w:sz w:val="28"/>
                <w:szCs w:val="28"/>
              </w:rPr>
              <w:t xml:space="preserve"> </w:t>
            </w:r>
            <w:r w:rsidR="009761C6" w:rsidRPr="009761C6">
              <w:rPr>
                <w:rFonts w:ascii="Times New Roman" w:hAnsi="Times New Roman" w:cs="Times New Roman"/>
                <w:sz w:val="28"/>
                <w:szCs w:val="28"/>
              </w:rPr>
              <w:t>для учасників освітнього процесу.</w:t>
            </w:r>
            <w:r w:rsidR="009761C6" w:rsidRPr="009761C6">
              <w:rPr>
                <w:sz w:val="28"/>
                <w:szCs w:val="28"/>
              </w:rPr>
              <w:t xml:space="preserve"> </w:t>
            </w:r>
          </w:p>
        </w:tc>
      </w:tr>
      <w:tr w:rsidR="00AA7E6C" w:rsidTr="00AA7E6C">
        <w:tc>
          <w:tcPr>
            <w:tcW w:w="9855" w:type="dxa"/>
          </w:tcPr>
          <w:p w:rsidR="00AA7E6C" w:rsidRPr="00636853" w:rsidRDefault="009761C6" w:rsidP="00AA7E6C">
            <w:pPr>
              <w:jc w:val="both"/>
              <w:rPr>
                <w:rFonts w:ascii="Times New Roman" w:hAnsi="Times New Roman" w:cs="Times New Roman"/>
                <w:sz w:val="28"/>
                <w:szCs w:val="28"/>
              </w:rPr>
            </w:pPr>
            <w:r w:rsidRPr="00636853">
              <w:rPr>
                <w:rFonts w:ascii="Times New Roman" w:hAnsi="Times New Roman" w:cs="Times New Roman"/>
                <w:sz w:val="28"/>
                <w:szCs w:val="28"/>
              </w:rPr>
              <w:t>1.1.2. Заклад освіти забезпечений навчальн</w:t>
            </w:r>
            <w:r>
              <w:rPr>
                <w:rFonts w:ascii="Times New Roman" w:hAnsi="Times New Roman" w:cs="Times New Roman"/>
                <w:sz w:val="28"/>
                <w:szCs w:val="28"/>
              </w:rPr>
              <w:t xml:space="preserve">ими кабінетами і приміщеннями,  </w:t>
            </w:r>
            <w:r w:rsidRPr="00636853">
              <w:rPr>
                <w:rFonts w:ascii="Times New Roman" w:hAnsi="Times New Roman" w:cs="Times New Roman"/>
                <w:sz w:val="28"/>
                <w:szCs w:val="28"/>
              </w:rPr>
              <w:t>необхідними для реалізації освітньої програми та з</w:t>
            </w:r>
            <w:r>
              <w:rPr>
                <w:rFonts w:ascii="Times New Roman" w:hAnsi="Times New Roman" w:cs="Times New Roman"/>
                <w:sz w:val="28"/>
                <w:szCs w:val="28"/>
              </w:rPr>
              <w:t>абезпечення освітнього процесу.</w:t>
            </w:r>
          </w:p>
        </w:tc>
      </w:tr>
      <w:tr w:rsidR="009761C6" w:rsidTr="00AA7E6C">
        <w:tc>
          <w:tcPr>
            <w:tcW w:w="9855" w:type="dxa"/>
          </w:tcPr>
          <w:p w:rsidR="009761C6" w:rsidRPr="00572C88" w:rsidRDefault="009761C6" w:rsidP="00AA7E6C">
            <w:pPr>
              <w:jc w:val="both"/>
              <w:rPr>
                <w:rFonts w:ascii="Times New Roman" w:hAnsi="Times New Roman" w:cs="Times New Roman"/>
                <w:sz w:val="28"/>
                <w:szCs w:val="28"/>
                <w:lang w:val="ru-RU"/>
              </w:rPr>
            </w:pPr>
            <w:r w:rsidRPr="00636853">
              <w:rPr>
                <w:rFonts w:ascii="Times New Roman" w:hAnsi="Times New Roman" w:cs="Times New Roman"/>
                <w:sz w:val="28"/>
                <w:szCs w:val="28"/>
              </w:rPr>
              <w:t>Навчальні кабінети обладнані засобам</w:t>
            </w:r>
            <w:r>
              <w:rPr>
                <w:rFonts w:ascii="Times New Roman" w:hAnsi="Times New Roman" w:cs="Times New Roman"/>
                <w:sz w:val="28"/>
                <w:szCs w:val="28"/>
              </w:rPr>
              <w:t xml:space="preserve">и навчання відповідно до вимог  </w:t>
            </w:r>
            <w:r w:rsidRPr="00636853">
              <w:rPr>
                <w:rFonts w:ascii="Times New Roman" w:hAnsi="Times New Roman" w:cs="Times New Roman"/>
                <w:sz w:val="28"/>
                <w:szCs w:val="28"/>
              </w:rPr>
              <w:t>законо</w:t>
            </w:r>
            <w:r>
              <w:rPr>
                <w:rFonts w:ascii="Times New Roman" w:hAnsi="Times New Roman" w:cs="Times New Roman"/>
                <w:sz w:val="28"/>
                <w:szCs w:val="28"/>
              </w:rPr>
              <w:t xml:space="preserve">давства та освітньої програми. </w:t>
            </w:r>
          </w:p>
        </w:tc>
      </w:tr>
      <w:tr w:rsidR="009761C6" w:rsidTr="00AA7E6C">
        <w:tc>
          <w:tcPr>
            <w:tcW w:w="9855" w:type="dxa"/>
          </w:tcPr>
          <w:p w:rsidR="00572C88" w:rsidRPr="00636853" w:rsidRDefault="00572C88" w:rsidP="00572C88">
            <w:pPr>
              <w:jc w:val="both"/>
              <w:rPr>
                <w:rFonts w:ascii="Times New Roman" w:hAnsi="Times New Roman" w:cs="Times New Roman"/>
                <w:sz w:val="28"/>
                <w:szCs w:val="28"/>
              </w:rPr>
            </w:pPr>
            <w:r w:rsidRPr="00636853">
              <w:rPr>
                <w:rFonts w:ascii="Times New Roman" w:hAnsi="Times New Roman" w:cs="Times New Roman"/>
                <w:sz w:val="28"/>
                <w:szCs w:val="28"/>
              </w:rPr>
              <w:t xml:space="preserve">1.1.3. Інструктажі і навчання проводяться з працівниками закладу, здобувачами </w:t>
            </w:r>
          </w:p>
          <w:p w:rsidR="009761C6" w:rsidRPr="00636853" w:rsidRDefault="00572C88" w:rsidP="00AA7E6C">
            <w:pPr>
              <w:jc w:val="both"/>
              <w:rPr>
                <w:rFonts w:ascii="Times New Roman" w:hAnsi="Times New Roman" w:cs="Times New Roman"/>
                <w:sz w:val="28"/>
                <w:szCs w:val="28"/>
              </w:rPr>
            </w:pPr>
            <w:r>
              <w:rPr>
                <w:rFonts w:ascii="Times New Roman" w:hAnsi="Times New Roman" w:cs="Times New Roman"/>
                <w:sz w:val="28"/>
                <w:szCs w:val="28"/>
              </w:rPr>
              <w:t>освіти.</w:t>
            </w:r>
          </w:p>
        </w:tc>
      </w:tr>
      <w:tr w:rsidR="009761C6" w:rsidTr="00AA7E6C">
        <w:tc>
          <w:tcPr>
            <w:tcW w:w="9855" w:type="dxa"/>
          </w:tcPr>
          <w:p w:rsidR="009761C6" w:rsidRPr="00636853" w:rsidRDefault="00572C88" w:rsidP="00AA7E6C">
            <w:pPr>
              <w:jc w:val="both"/>
              <w:rPr>
                <w:rFonts w:ascii="Times New Roman" w:hAnsi="Times New Roman" w:cs="Times New Roman"/>
                <w:sz w:val="28"/>
                <w:szCs w:val="28"/>
              </w:rPr>
            </w:pPr>
            <w:r w:rsidRPr="00636853">
              <w:rPr>
                <w:rFonts w:ascii="Times New Roman" w:hAnsi="Times New Roman" w:cs="Times New Roman"/>
                <w:sz w:val="28"/>
                <w:szCs w:val="28"/>
              </w:rPr>
              <w:t>Учасники освітнього процесу дотримуються вимог щодо охорони праці, безпеки життєдіяльності, пожежної безпеки, правил п</w:t>
            </w:r>
            <w:r>
              <w:rPr>
                <w:rFonts w:ascii="Times New Roman" w:hAnsi="Times New Roman" w:cs="Times New Roman"/>
                <w:sz w:val="28"/>
                <w:szCs w:val="28"/>
              </w:rPr>
              <w:t xml:space="preserve">оведінки в умовах надзвичайних </w:t>
            </w:r>
            <w:r w:rsidRPr="00636853">
              <w:rPr>
                <w:rFonts w:ascii="Times New Roman" w:hAnsi="Times New Roman" w:cs="Times New Roman"/>
                <w:sz w:val="28"/>
                <w:szCs w:val="28"/>
              </w:rPr>
              <w:t>ситуацій</w:t>
            </w:r>
            <w:r>
              <w:rPr>
                <w:rFonts w:ascii="Times New Roman" w:hAnsi="Times New Roman" w:cs="Times New Roman"/>
                <w:sz w:val="28"/>
                <w:szCs w:val="28"/>
              </w:rPr>
              <w:t>.</w:t>
            </w:r>
          </w:p>
        </w:tc>
      </w:tr>
      <w:tr w:rsidR="00572C88" w:rsidTr="00AA7E6C">
        <w:tc>
          <w:tcPr>
            <w:tcW w:w="9855" w:type="dxa"/>
          </w:tcPr>
          <w:p w:rsidR="00572C88" w:rsidRPr="00636853" w:rsidRDefault="00572C88" w:rsidP="00AA7E6C">
            <w:pPr>
              <w:jc w:val="both"/>
              <w:rPr>
                <w:rFonts w:ascii="Times New Roman" w:hAnsi="Times New Roman" w:cs="Times New Roman"/>
                <w:sz w:val="28"/>
                <w:szCs w:val="28"/>
              </w:rPr>
            </w:pPr>
            <w:r w:rsidRPr="00636853">
              <w:rPr>
                <w:rFonts w:ascii="Times New Roman" w:hAnsi="Times New Roman" w:cs="Times New Roman"/>
                <w:sz w:val="28"/>
                <w:szCs w:val="28"/>
              </w:rPr>
              <w:t>1.1.4. З педагогічними працівниками прово</w:t>
            </w:r>
            <w:r>
              <w:rPr>
                <w:rFonts w:ascii="Times New Roman" w:hAnsi="Times New Roman" w:cs="Times New Roman"/>
                <w:sz w:val="28"/>
                <w:szCs w:val="28"/>
              </w:rPr>
              <w:t xml:space="preserve">дяться інструктажі й навчання. </w:t>
            </w:r>
            <w:r w:rsidRPr="00636853">
              <w:rPr>
                <w:rFonts w:ascii="Times New Roman" w:hAnsi="Times New Roman" w:cs="Times New Roman"/>
                <w:sz w:val="28"/>
                <w:szCs w:val="28"/>
              </w:rPr>
              <w:lastRenderedPageBreak/>
              <w:t>Педагогічні працівники та керівництво вжива</w:t>
            </w:r>
            <w:r>
              <w:rPr>
                <w:rFonts w:ascii="Times New Roman" w:hAnsi="Times New Roman" w:cs="Times New Roman"/>
                <w:sz w:val="28"/>
                <w:szCs w:val="28"/>
              </w:rPr>
              <w:t>ють відповідних заходів у разі нещасного випадку</w:t>
            </w:r>
          </w:p>
        </w:tc>
      </w:tr>
      <w:tr w:rsidR="00572C88" w:rsidTr="00AA7E6C">
        <w:tc>
          <w:tcPr>
            <w:tcW w:w="9855" w:type="dxa"/>
          </w:tcPr>
          <w:p w:rsidR="00572C88" w:rsidRPr="00636853" w:rsidRDefault="00572C88" w:rsidP="00AA7E6C">
            <w:pPr>
              <w:jc w:val="both"/>
              <w:rPr>
                <w:rFonts w:ascii="Times New Roman" w:hAnsi="Times New Roman" w:cs="Times New Roman"/>
                <w:sz w:val="28"/>
                <w:szCs w:val="28"/>
              </w:rPr>
            </w:pPr>
            <w:r w:rsidRPr="00636853">
              <w:rPr>
                <w:rFonts w:ascii="Times New Roman" w:hAnsi="Times New Roman" w:cs="Times New Roman"/>
                <w:sz w:val="28"/>
                <w:szCs w:val="28"/>
              </w:rPr>
              <w:lastRenderedPageBreak/>
              <w:t>1.1.5. Організація харчування в закладі осв</w:t>
            </w:r>
            <w:r>
              <w:rPr>
                <w:rFonts w:ascii="Times New Roman" w:hAnsi="Times New Roman" w:cs="Times New Roman"/>
                <w:sz w:val="28"/>
                <w:szCs w:val="28"/>
              </w:rPr>
              <w:t xml:space="preserve">іти сприяє формуванню культури </w:t>
            </w:r>
            <w:r w:rsidRPr="00636853">
              <w:rPr>
                <w:rFonts w:ascii="Times New Roman" w:hAnsi="Times New Roman" w:cs="Times New Roman"/>
                <w:sz w:val="28"/>
                <w:szCs w:val="28"/>
              </w:rPr>
              <w:t xml:space="preserve">здорового </w:t>
            </w:r>
            <w:r>
              <w:rPr>
                <w:rFonts w:ascii="Times New Roman" w:hAnsi="Times New Roman" w:cs="Times New Roman"/>
                <w:sz w:val="28"/>
                <w:szCs w:val="28"/>
              </w:rPr>
              <w:t>харчування в здобувачів освіти.</w:t>
            </w:r>
          </w:p>
        </w:tc>
      </w:tr>
      <w:tr w:rsidR="00572C88" w:rsidTr="00AA7E6C">
        <w:tc>
          <w:tcPr>
            <w:tcW w:w="9855" w:type="dxa"/>
          </w:tcPr>
          <w:p w:rsidR="00572C88" w:rsidRPr="00636853" w:rsidRDefault="00572C88" w:rsidP="00AA7E6C">
            <w:pPr>
              <w:jc w:val="both"/>
              <w:rPr>
                <w:rFonts w:ascii="Times New Roman" w:hAnsi="Times New Roman" w:cs="Times New Roman"/>
                <w:sz w:val="28"/>
                <w:szCs w:val="28"/>
              </w:rPr>
            </w:pPr>
            <w:r w:rsidRPr="00636853">
              <w:rPr>
                <w:rFonts w:ascii="Times New Roman" w:hAnsi="Times New Roman" w:cs="Times New Roman"/>
                <w:sz w:val="28"/>
                <w:szCs w:val="28"/>
              </w:rPr>
              <w:t>Учасники освітнього процесу</w:t>
            </w:r>
            <w:r>
              <w:rPr>
                <w:rFonts w:ascii="Times New Roman" w:hAnsi="Times New Roman" w:cs="Times New Roman"/>
                <w:sz w:val="28"/>
                <w:szCs w:val="28"/>
              </w:rPr>
              <w:t xml:space="preserve"> задоволені умовами харчування.</w:t>
            </w:r>
          </w:p>
        </w:tc>
      </w:tr>
      <w:tr w:rsidR="00524FE7" w:rsidTr="00AA7E6C">
        <w:tc>
          <w:tcPr>
            <w:tcW w:w="9855" w:type="dxa"/>
          </w:tcPr>
          <w:p w:rsidR="00524FE7" w:rsidRPr="00636853" w:rsidRDefault="00524FE7" w:rsidP="00492E8B">
            <w:pPr>
              <w:jc w:val="both"/>
              <w:rPr>
                <w:rFonts w:ascii="Times New Roman" w:hAnsi="Times New Roman" w:cs="Times New Roman"/>
                <w:sz w:val="28"/>
                <w:szCs w:val="28"/>
              </w:rPr>
            </w:pPr>
            <w:r w:rsidRPr="00636853">
              <w:rPr>
                <w:rFonts w:ascii="Times New Roman" w:hAnsi="Times New Roman" w:cs="Times New Roman"/>
                <w:sz w:val="28"/>
                <w:szCs w:val="28"/>
              </w:rPr>
              <w:t>1.1.6. Комп’ютери закладу освіти обла</w:t>
            </w:r>
            <w:r w:rsidR="00492E8B">
              <w:rPr>
                <w:rFonts w:ascii="Times New Roman" w:hAnsi="Times New Roman" w:cs="Times New Roman"/>
                <w:sz w:val="28"/>
                <w:szCs w:val="28"/>
              </w:rPr>
              <w:t>дн</w:t>
            </w:r>
            <w:r>
              <w:rPr>
                <w:rFonts w:ascii="Times New Roman" w:hAnsi="Times New Roman" w:cs="Times New Roman"/>
                <w:sz w:val="28"/>
                <w:szCs w:val="28"/>
              </w:rPr>
              <w:t xml:space="preserve">ані технічними засобами та </w:t>
            </w:r>
            <w:r>
              <w:rPr>
                <w:rFonts w:ascii="Times New Roman" w:hAnsi="Times New Roman" w:cs="Times New Roman"/>
                <w:sz w:val="28"/>
                <w:szCs w:val="28"/>
                <w:lang w:val="ru-RU"/>
              </w:rPr>
              <w:t xml:space="preserve"> </w:t>
            </w:r>
            <w:r w:rsidRPr="00636853">
              <w:rPr>
                <w:rFonts w:ascii="Times New Roman" w:hAnsi="Times New Roman" w:cs="Times New Roman"/>
                <w:sz w:val="28"/>
                <w:szCs w:val="28"/>
              </w:rPr>
              <w:t xml:space="preserve">інструментами контролю за безпечним </w:t>
            </w:r>
            <w:r>
              <w:rPr>
                <w:rFonts w:ascii="Times New Roman" w:hAnsi="Times New Roman" w:cs="Times New Roman"/>
                <w:sz w:val="28"/>
                <w:szCs w:val="28"/>
              </w:rPr>
              <w:t>користуванням мережею Інтернет.</w:t>
            </w:r>
          </w:p>
        </w:tc>
      </w:tr>
      <w:tr w:rsidR="00524FE7" w:rsidTr="00AA7E6C">
        <w:tc>
          <w:tcPr>
            <w:tcW w:w="9855" w:type="dxa"/>
          </w:tcPr>
          <w:p w:rsidR="00524FE7" w:rsidRPr="00636853" w:rsidRDefault="00524FE7" w:rsidP="00AA7E6C">
            <w:pPr>
              <w:jc w:val="both"/>
              <w:rPr>
                <w:rFonts w:ascii="Times New Roman" w:hAnsi="Times New Roman" w:cs="Times New Roman"/>
                <w:sz w:val="28"/>
                <w:szCs w:val="28"/>
              </w:rPr>
            </w:pPr>
            <w:r w:rsidRPr="00636853">
              <w:rPr>
                <w:rFonts w:ascii="Times New Roman" w:hAnsi="Times New Roman" w:cs="Times New Roman"/>
                <w:sz w:val="28"/>
                <w:szCs w:val="28"/>
              </w:rPr>
              <w:t>Здобувачі освіти та батьки поінформовані з</w:t>
            </w:r>
            <w:r>
              <w:rPr>
                <w:rFonts w:ascii="Times New Roman" w:hAnsi="Times New Roman" w:cs="Times New Roman"/>
                <w:sz w:val="28"/>
                <w:szCs w:val="28"/>
              </w:rPr>
              <w:t>акладом освіти щодо безпечного використання мережі Інтернет.</w:t>
            </w:r>
          </w:p>
        </w:tc>
      </w:tr>
      <w:tr w:rsidR="00524FE7" w:rsidTr="00AA7E6C">
        <w:tc>
          <w:tcPr>
            <w:tcW w:w="9855" w:type="dxa"/>
          </w:tcPr>
          <w:p w:rsidR="00524FE7" w:rsidRPr="00636853" w:rsidRDefault="00524FE7" w:rsidP="00AA7E6C">
            <w:pPr>
              <w:jc w:val="both"/>
              <w:rPr>
                <w:rFonts w:ascii="Times New Roman" w:hAnsi="Times New Roman" w:cs="Times New Roman"/>
                <w:sz w:val="28"/>
                <w:szCs w:val="28"/>
              </w:rPr>
            </w:pPr>
            <w:r w:rsidRPr="00636853">
              <w:rPr>
                <w:rFonts w:ascii="Times New Roman" w:hAnsi="Times New Roman" w:cs="Times New Roman"/>
                <w:sz w:val="28"/>
                <w:szCs w:val="28"/>
              </w:rPr>
              <w:t>1.1.7. У закладі освіти налагоджена система ро</w:t>
            </w:r>
            <w:r>
              <w:rPr>
                <w:rFonts w:ascii="Times New Roman" w:hAnsi="Times New Roman" w:cs="Times New Roman"/>
                <w:sz w:val="28"/>
                <w:szCs w:val="28"/>
              </w:rPr>
              <w:t xml:space="preserve">боти з адаптації та інтеграції </w:t>
            </w:r>
            <w:r w:rsidRPr="00636853">
              <w:rPr>
                <w:rFonts w:ascii="Times New Roman" w:hAnsi="Times New Roman" w:cs="Times New Roman"/>
                <w:sz w:val="28"/>
                <w:szCs w:val="28"/>
              </w:rPr>
              <w:t>здобувачів освіти до освітн</w:t>
            </w:r>
            <w:r>
              <w:rPr>
                <w:rFonts w:ascii="Times New Roman" w:hAnsi="Times New Roman" w:cs="Times New Roman"/>
                <w:sz w:val="28"/>
                <w:szCs w:val="28"/>
              </w:rPr>
              <w:t>ього процесу</w:t>
            </w:r>
          </w:p>
        </w:tc>
      </w:tr>
      <w:tr w:rsidR="00524FE7" w:rsidTr="00AA7E6C">
        <w:tc>
          <w:tcPr>
            <w:tcW w:w="9855" w:type="dxa"/>
          </w:tcPr>
          <w:p w:rsidR="00524FE7" w:rsidRPr="00524FE7" w:rsidRDefault="00524FE7" w:rsidP="00AA7E6C">
            <w:pPr>
              <w:jc w:val="both"/>
              <w:rPr>
                <w:rFonts w:ascii="Times New Roman" w:hAnsi="Times New Roman" w:cs="Times New Roman"/>
                <w:b/>
                <w:i/>
                <w:sz w:val="28"/>
                <w:szCs w:val="28"/>
              </w:rPr>
            </w:pPr>
            <w:r w:rsidRPr="00211927">
              <w:rPr>
                <w:rFonts w:ascii="Times New Roman" w:hAnsi="Times New Roman" w:cs="Times New Roman"/>
                <w:b/>
                <w:i/>
                <w:sz w:val="28"/>
                <w:szCs w:val="28"/>
              </w:rPr>
              <w:t>1.2. Створення освітнього середовищ</w:t>
            </w:r>
            <w:r>
              <w:rPr>
                <w:rFonts w:ascii="Times New Roman" w:hAnsi="Times New Roman" w:cs="Times New Roman"/>
                <w:b/>
                <w:i/>
                <w:sz w:val="28"/>
                <w:szCs w:val="28"/>
              </w:rPr>
              <w:t>а, вільного від будь-яких форм насильства та дискримінації</w:t>
            </w:r>
          </w:p>
        </w:tc>
      </w:tr>
      <w:tr w:rsidR="00524FE7" w:rsidTr="00AA7E6C">
        <w:tc>
          <w:tcPr>
            <w:tcW w:w="9855" w:type="dxa"/>
          </w:tcPr>
          <w:p w:rsidR="00524FE7" w:rsidRPr="00636853" w:rsidRDefault="00524FE7" w:rsidP="00524FE7">
            <w:pPr>
              <w:jc w:val="both"/>
              <w:rPr>
                <w:rFonts w:ascii="Times New Roman" w:hAnsi="Times New Roman" w:cs="Times New Roman"/>
                <w:sz w:val="28"/>
                <w:szCs w:val="28"/>
              </w:rPr>
            </w:pPr>
            <w:r w:rsidRPr="00636853">
              <w:rPr>
                <w:rFonts w:ascii="Times New Roman" w:hAnsi="Times New Roman" w:cs="Times New Roman"/>
                <w:sz w:val="28"/>
                <w:szCs w:val="28"/>
              </w:rPr>
              <w:t>1.2.1. У закладі освіти розроблений План заход</w:t>
            </w:r>
            <w:r>
              <w:rPr>
                <w:rFonts w:ascii="Times New Roman" w:hAnsi="Times New Roman" w:cs="Times New Roman"/>
                <w:sz w:val="28"/>
                <w:szCs w:val="28"/>
              </w:rPr>
              <w:t xml:space="preserve">ів із запобігання та системній </w:t>
            </w:r>
            <w:r w:rsidRPr="00636853">
              <w:rPr>
                <w:rFonts w:ascii="Times New Roman" w:hAnsi="Times New Roman" w:cs="Times New Roman"/>
                <w:sz w:val="28"/>
                <w:szCs w:val="28"/>
              </w:rPr>
              <w:t>протидії булінгу. Заходи проводяться регулярно відповідно до плану роб</w:t>
            </w:r>
            <w:r>
              <w:rPr>
                <w:rFonts w:ascii="Times New Roman" w:hAnsi="Times New Roman" w:cs="Times New Roman"/>
                <w:sz w:val="28"/>
                <w:szCs w:val="28"/>
              </w:rPr>
              <w:t xml:space="preserve">оти. </w:t>
            </w:r>
            <w:r w:rsidRPr="00636853">
              <w:rPr>
                <w:rFonts w:ascii="Times New Roman" w:hAnsi="Times New Roman" w:cs="Times New Roman"/>
                <w:sz w:val="28"/>
                <w:szCs w:val="28"/>
              </w:rPr>
              <w:t>Здобувачі освіти та педагогічні працівни</w:t>
            </w:r>
            <w:r>
              <w:rPr>
                <w:rFonts w:ascii="Times New Roman" w:hAnsi="Times New Roman" w:cs="Times New Roman"/>
                <w:sz w:val="28"/>
                <w:szCs w:val="28"/>
              </w:rPr>
              <w:t xml:space="preserve">ки вважають освітнє середовище </w:t>
            </w:r>
            <w:r w:rsidRPr="00524FE7">
              <w:rPr>
                <w:rFonts w:ascii="Times New Roman" w:hAnsi="Times New Roman" w:cs="Times New Roman"/>
                <w:sz w:val="28"/>
                <w:szCs w:val="28"/>
              </w:rPr>
              <w:t xml:space="preserve"> </w:t>
            </w:r>
            <w:r w:rsidRPr="00636853">
              <w:rPr>
                <w:rFonts w:ascii="Times New Roman" w:hAnsi="Times New Roman" w:cs="Times New Roman"/>
                <w:sz w:val="28"/>
                <w:szCs w:val="28"/>
              </w:rPr>
              <w:t xml:space="preserve">безпечним і психологічно комфортним. Керівництво та педагогічні працівники </w:t>
            </w:r>
          </w:p>
          <w:p w:rsidR="00524FE7" w:rsidRPr="00636853" w:rsidRDefault="00524FE7" w:rsidP="00524FE7">
            <w:pPr>
              <w:jc w:val="both"/>
              <w:rPr>
                <w:rFonts w:ascii="Times New Roman" w:hAnsi="Times New Roman" w:cs="Times New Roman"/>
                <w:sz w:val="28"/>
                <w:szCs w:val="28"/>
              </w:rPr>
            </w:pPr>
            <w:r w:rsidRPr="00636853">
              <w:rPr>
                <w:rFonts w:ascii="Times New Roman" w:hAnsi="Times New Roman" w:cs="Times New Roman"/>
                <w:sz w:val="28"/>
                <w:szCs w:val="28"/>
              </w:rPr>
              <w:t xml:space="preserve">закладу освіти проходять навчання (у тому числі дистанційно), співпрацюють з </w:t>
            </w:r>
          </w:p>
          <w:p w:rsidR="00524FE7" w:rsidRPr="00524FE7" w:rsidRDefault="00524FE7" w:rsidP="00AA7E6C">
            <w:pPr>
              <w:jc w:val="both"/>
              <w:rPr>
                <w:rFonts w:ascii="Times New Roman" w:hAnsi="Times New Roman" w:cs="Times New Roman"/>
                <w:sz w:val="28"/>
                <w:szCs w:val="28"/>
              </w:rPr>
            </w:pPr>
            <w:r w:rsidRPr="00636853">
              <w:rPr>
                <w:rFonts w:ascii="Times New Roman" w:hAnsi="Times New Roman" w:cs="Times New Roman"/>
                <w:sz w:val="28"/>
                <w:szCs w:val="28"/>
              </w:rPr>
              <w:t>компетентними фахівцями, ознайом</w:t>
            </w:r>
            <w:r>
              <w:rPr>
                <w:rFonts w:ascii="Times New Roman" w:hAnsi="Times New Roman" w:cs="Times New Roman"/>
                <w:sz w:val="28"/>
                <w:szCs w:val="28"/>
              </w:rPr>
              <w:t xml:space="preserve">люються з нормативно-правовими </w:t>
            </w:r>
            <w:r>
              <w:rPr>
                <w:rFonts w:ascii="Times New Roman" w:hAnsi="Times New Roman" w:cs="Times New Roman"/>
                <w:sz w:val="28"/>
                <w:szCs w:val="28"/>
                <w:lang w:val="ru-RU"/>
              </w:rPr>
              <w:t xml:space="preserve"> </w:t>
            </w:r>
            <w:r w:rsidRPr="00636853">
              <w:rPr>
                <w:rFonts w:ascii="Times New Roman" w:hAnsi="Times New Roman" w:cs="Times New Roman"/>
                <w:sz w:val="28"/>
                <w:szCs w:val="28"/>
              </w:rPr>
              <w:t>документами щодо виявлення ознак булінгу, ін</w:t>
            </w:r>
            <w:r w:rsidR="0088170F">
              <w:rPr>
                <w:rFonts w:ascii="Times New Roman" w:hAnsi="Times New Roman" w:cs="Times New Roman"/>
                <w:sz w:val="28"/>
                <w:szCs w:val="28"/>
              </w:rPr>
              <w:t xml:space="preserve">шого насильства та запобігання </w:t>
            </w:r>
            <w:r w:rsidR="0088170F">
              <w:rPr>
                <w:rFonts w:ascii="Times New Roman" w:hAnsi="Times New Roman" w:cs="Times New Roman"/>
                <w:sz w:val="28"/>
                <w:szCs w:val="28"/>
                <w:lang w:val="ru-RU"/>
              </w:rPr>
              <w:t xml:space="preserve"> </w:t>
            </w:r>
            <w:r>
              <w:rPr>
                <w:rFonts w:ascii="Times New Roman" w:hAnsi="Times New Roman" w:cs="Times New Roman"/>
                <w:sz w:val="28"/>
                <w:szCs w:val="28"/>
              </w:rPr>
              <w:t xml:space="preserve">йому. </w:t>
            </w:r>
          </w:p>
        </w:tc>
      </w:tr>
      <w:tr w:rsidR="00524FE7" w:rsidTr="00AA7E6C">
        <w:tc>
          <w:tcPr>
            <w:tcW w:w="9855" w:type="dxa"/>
          </w:tcPr>
          <w:p w:rsidR="00524FE7" w:rsidRPr="0088170F" w:rsidRDefault="0088170F" w:rsidP="00AA7E6C">
            <w:pPr>
              <w:jc w:val="both"/>
              <w:rPr>
                <w:rFonts w:ascii="Times New Roman" w:hAnsi="Times New Roman" w:cs="Times New Roman"/>
                <w:sz w:val="28"/>
                <w:szCs w:val="28"/>
              </w:rPr>
            </w:pPr>
            <w:r w:rsidRPr="00636853">
              <w:rPr>
                <w:rFonts w:ascii="Times New Roman" w:hAnsi="Times New Roman" w:cs="Times New Roman"/>
                <w:sz w:val="28"/>
                <w:szCs w:val="28"/>
              </w:rPr>
              <w:t xml:space="preserve">Заклад освіти співпрацює з представниками </w:t>
            </w:r>
            <w:r>
              <w:rPr>
                <w:rFonts w:ascii="Times New Roman" w:hAnsi="Times New Roman" w:cs="Times New Roman"/>
                <w:sz w:val="28"/>
                <w:szCs w:val="28"/>
              </w:rPr>
              <w:t xml:space="preserve">правоохоронних органів, іншими </w:t>
            </w:r>
            <w:r w:rsidRPr="00636853">
              <w:rPr>
                <w:rFonts w:ascii="Times New Roman" w:hAnsi="Times New Roman" w:cs="Times New Roman"/>
                <w:sz w:val="28"/>
                <w:szCs w:val="28"/>
              </w:rPr>
              <w:t>фахівцями, регулярно залучаючи їх до роботи з питань запобі</w:t>
            </w:r>
            <w:r>
              <w:rPr>
                <w:rFonts w:ascii="Times New Roman" w:hAnsi="Times New Roman" w:cs="Times New Roman"/>
                <w:sz w:val="28"/>
                <w:szCs w:val="28"/>
              </w:rPr>
              <w:t xml:space="preserve">гання та протидії </w:t>
            </w:r>
            <w:r>
              <w:rPr>
                <w:rFonts w:ascii="Times New Roman" w:hAnsi="Times New Roman" w:cs="Times New Roman"/>
                <w:sz w:val="28"/>
                <w:szCs w:val="28"/>
                <w:lang w:val="ru-RU"/>
              </w:rPr>
              <w:t xml:space="preserve"> </w:t>
            </w:r>
            <w:r>
              <w:rPr>
                <w:rFonts w:ascii="Times New Roman" w:hAnsi="Times New Roman" w:cs="Times New Roman"/>
                <w:sz w:val="28"/>
                <w:szCs w:val="28"/>
              </w:rPr>
              <w:t>булінгу.</w:t>
            </w:r>
          </w:p>
        </w:tc>
      </w:tr>
      <w:tr w:rsidR="00524FE7" w:rsidTr="00AA7E6C">
        <w:tc>
          <w:tcPr>
            <w:tcW w:w="9855" w:type="dxa"/>
          </w:tcPr>
          <w:p w:rsidR="00524FE7" w:rsidRPr="00211927" w:rsidRDefault="00524FE7" w:rsidP="00AA7E6C">
            <w:pPr>
              <w:jc w:val="both"/>
              <w:rPr>
                <w:rFonts w:ascii="Times New Roman" w:hAnsi="Times New Roman" w:cs="Times New Roman"/>
                <w:b/>
                <w:i/>
                <w:sz w:val="28"/>
                <w:szCs w:val="28"/>
              </w:rPr>
            </w:pPr>
          </w:p>
        </w:tc>
      </w:tr>
      <w:tr w:rsidR="00524FE7" w:rsidTr="00AA7E6C">
        <w:tc>
          <w:tcPr>
            <w:tcW w:w="9855" w:type="dxa"/>
          </w:tcPr>
          <w:p w:rsidR="00524FE7" w:rsidRPr="0088170F" w:rsidRDefault="0088170F" w:rsidP="00AA7E6C">
            <w:pPr>
              <w:jc w:val="both"/>
              <w:rPr>
                <w:rFonts w:ascii="Times New Roman" w:hAnsi="Times New Roman" w:cs="Times New Roman"/>
                <w:sz w:val="28"/>
                <w:szCs w:val="28"/>
              </w:rPr>
            </w:pPr>
            <w:r w:rsidRPr="00636853">
              <w:rPr>
                <w:rFonts w:ascii="Times New Roman" w:hAnsi="Times New Roman" w:cs="Times New Roman"/>
                <w:sz w:val="28"/>
                <w:szCs w:val="28"/>
              </w:rPr>
              <w:t>1.2.2. У закладі освіти оприлюднено пра</w:t>
            </w:r>
            <w:r>
              <w:rPr>
                <w:rFonts w:ascii="Times New Roman" w:hAnsi="Times New Roman" w:cs="Times New Roman"/>
                <w:sz w:val="28"/>
                <w:szCs w:val="28"/>
              </w:rPr>
              <w:t xml:space="preserve">вила поведінки, адаптовані для </w:t>
            </w:r>
            <w:r>
              <w:rPr>
                <w:rFonts w:ascii="Times New Roman" w:hAnsi="Times New Roman" w:cs="Times New Roman"/>
                <w:sz w:val="28"/>
                <w:szCs w:val="28"/>
                <w:lang w:val="ru-RU"/>
              </w:rPr>
              <w:t xml:space="preserve"> </w:t>
            </w:r>
            <w:r w:rsidRPr="00636853">
              <w:rPr>
                <w:rFonts w:ascii="Times New Roman" w:hAnsi="Times New Roman" w:cs="Times New Roman"/>
                <w:sz w:val="28"/>
                <w:szCs w:val="28"/>
              </w:rPr>
              <w:t>сприйняття учасниками освітнього процесу, щ</w:t>
            </w:r>
            <w:r>
              <w:rPr>
                <w:rFonts w:ascii="Times New Roman" w:hAnsi="Times New Roman" w:cs="Times New Roman"/>
                <w:sz w:val="28"/>
                <w:szCs w:val="28"/>
              </w:rPr>
              <w:t xml:space="preserve">о засновані на правах людини й </w:t>
            </w:r>
            <w:r>
              <w:rPr>
                <w:rFonts w:ascii="Times New Roman" w:hAnsi="Times New Roman" w:cs="Times New Roman"/>
                <w:sz w:val="28"/>
                <w:szCs w:val="28"/>
                <w:lang w:val="ru-RU"/>
              </w:rPr>
              <w:t xml:space="preserve"> </w:t>
            </w:r>
            <w:r w:rsidRPr="00636853">
              <w:rPr>
                <w:rFonts w:ascii="Times New Roman" w:hAnsi="Times New Roman" w:cs="Times New Roman"/>
                <w:sz w:val="28"/>
                <w:szCs w:val="28"/>
              </w:rPr>
              <w:t xml:space="preserve">спрямовані на формування позитивної мотивації в </w:t>
            </w:r>
            <w:r>
              <w:rPr>
                <w:rFonts w:ascii="Times New Roman" w:hAnsi="Times New Roman" w:cs="Times New Roman"/>
                <w:sz w:val="28"/>
                <w:szCs w:val="28"/>
              </w:rPr>
              <w:t xml:space="preserve">поведінці учасників освітнього </w:t>
            </w:r>
            <w:r w:rsidRPr="00636853">
              <w:rPr>
                <w:rFonts w:ascii="Times New Roman" w:hAnsi="Times New Roman" w:cs="Times New Roman"/>
                <w:sz w:val="28"/>
                <w:szCs w:val="28"/>
              </w:rPr>
              <w:t>процесу. Учасники освітнього процесу ознайомл</w:t>
            </w:r>
            <w:r>
              <w:rPr>
                <w:rFonts w:ascii="Times New Roman" w:hAnsi="Times New Roman" w:cs="Times New Roman"/>
                <w:sz w:val="28"/>
                <w:szCs w:val="28"/>
              </w:rPr>
              <w:t xml:space="preserve">ені з ними та </w:t>
            </w:r>
            <w:r>
              <w:rPr>
                <w:rFonts w:ascii="Times New Roman" w:hAnsi="Times New Roman" w:cs="Times New Roman"/>
                <w:sz w:val="28"/>
                <w:szCs w:val="28"/>
              </w:rPr>
              <w:lastRenderedPageBreak/>
              <w:t xml:space="preserve">дотримуються їх. </w:t>
            </w:r>
          </w:p>
        </w:tc>
      </w:tr>
      <w:tr w:rsidR="00524FE7" w:rsidTr="00AA7E6C">
        <w:tc>
          <w:tcPr>
            <w:tcW w:w="9855" w:type="dxa"/>
          </w:tcPr>
          <w:p w:rsidR="00524FE7" w:rsidRPr="0088170F" w:rsidRDefault="0088170F" w:rsidP="00AA7E6C">
            <w:pPr>
              <w:jc w:val="both"/>
              <w:rPr>
                <w:rFonts w:ascii="Times New Roman" w:hAnsi="Times New Roman" w:cs="Times New Roman"/>
                <w:sz w:val="28"/>
                <w:szCs w:val="28"/>
              </w:rPr>
            </w:pPr>
            <w:r w:rsidRPr="00636853">
              <w:rPr>
                <w:rFonts w:ascii="Times New Roman" w:hAnsi="Times New Roman" w:cs="Times New Roman"/>
                <w:sz w:val="28"/>
                <w:szCs w:val="28"/>
              </w:rPr>
              <w:lastRenderedPageBreak/>
              <w:t>1.2.3. У закладі освіти здійснюється пості</w:t>
            </w:r>
            <w:r>
              <w:rPr>
                <w:rFonts w:ascii="Times New Roman" w:hAnsi="Times New Roman" w:cs="Times New Roman"/>
                <w:sz w:val="28"/>
                <w:szCs w:val="28"/>
              </w:rPr>
              <w:t xml:space="preserve">йний аналіз причин відсутності </w:t>
            </w:r>
            <w:r w:rsidRPr="00636853">
              <w:rPr>
                <w:rFonts w:ascii="Times New Roman" w:hAnsi="Times New Roman" w:cs="Times New Roman"/>
                <w:sz w:val="28"/>
                <w:szCs w:val="28"/>
              </w:rPr>
              <w:t>здобувачів освіти, на основі результатів аналізу п</w:t>
            </w:r>
            <w:r>
              <w:rPr>
                <w:rFonts w:ascii="Times New Roman" w:hAnsi="Times New Roman" w:cs="Times New Roman"/>
                <w:sz w:val="28"/>
                <w:szCs w:val="28"/>
              </w:rPr>
              <w:t>риймаються відповідні рішення, які є результативними.</w:t>
            </w:r>
          </w:p>
        </w:tc>
      </w:tr>
      <w:tr w:rsidR="0088170F" w:rsidTr="00AA7E6C">
        <w:tc>
          <w:tcPr>
            <w:tcW w:w="9855" w:type="dxa"/>
          </w:tcPr>
          <w:p w:rsidR="0088170F" w:rsidRPr="00636853" w:rsidRDefault="0088170F" w:rsidP="00AA7E6C">
            <w:pPr>
              <w:jc w:val="both"/>
              <w:rPr>
                <w:rFonts w:ascii="Times New Roman" w:hAnsi="Times New Roman" w:cs="Times New Roman"/>
                <w:sz w:val="28"/>
                <w:szCs w:val="28"/>
              </w:rPr>
            </w:pPr>
            <w:r w:rsidRPr="00636853">
              <w:rPr>
                <w:rFonts w:ascii="Times New Roman" w:hAnsi="Times New Roman" w:cs="Times New Roman"/>
                <w:sz w:val="28"/>
                <w:szCs w:val="28"/>
              </w:rPr>
              <w:t>Заклад реагує на звернення про випадки б</w:t>
            </w:r>
            <w:r>
              <w:rPr>
                <w:rFonts w:ascii="Times New Roman" w:hAnsi="Times New Roman" w:cs="Times New Roman"/>
                <w:sz w:val="28"/>
                <w:szCs w:val="28"/>
              </w:rPr>
              <w:t xml:space="preserve">улінгу, приймаються відповідні </w:t>
            </w:r>
            <w:r w:rsidRPr="00636853">
              <w:rPr>
                <w:rFonts w:ascii="Times New Roman" w:hAnsi="Times New Roman" w:cs="Times New Roman"/>
                <w:sz w:val="28"/>
                <w:szCs w:val="28"/>
              </w:rPr>
              <w:t xml:space="preserve">рішення, простежується результат виконання </w:t>
            </w:r>
            <w:r>
              <w:rPr>
                <w:rFonts w:ascii="Times New Roman" w:hAnsi="Times New Roman" w:cs="Times New Roman"/>
                <w:sz w:val="28"/>
                <w:szCs w:val="28"/>
              </w:rPr>
              <w:t>цих рішень, здійснюється аналіз</w:t>
            </w:r>
            <w:r w:rsidRPr="0088170F">
              <w:rPr>
                <w:rFonts w:ascii="Times New Roman" w:hAnsi="Times New Roman" w:cs="Times New Roman"/>
                <w:sz w:val="28"/>
                <w:szCs w:val="28"/>
              </w:rPr>
              <w:t xml:space="preserve"> </w:t>
            </w:r>
            <w:r w:rsidRPr="00636853">
              <w:rPr>
                <w:rFonts w:ascii="Times New Roman" w:hAnsi="Times New Roman" w:cs="Times New Roman"/>
                <w:sz w:val="28"/>
                <w:szCs w:val="28"/>
              </w:rPr>
              <w:t>звернень та</w:t>
            </w:r>
            <w:r>
              <w:rPr>
                <w:rFonts w:ascii="Times New Roman" w:hAnsi="Times New Roman" w:cs="Times New Roman"/>
                <w:sz w:val="28"/>
                <w:szCs w:val="28"/>
              </w:rPr>
              <w:t xml:space="preserve"> ефективності прийнятих рішень.</w:t>
            </w:r>
          </w:p>
        </w:tc>
      </w:tr>
      <w:tr w:rsidR="0088170F" w:rsidTr="00AA7E6C">
        <w:tc>
          <w:tcPr>
            <w:tcW w:w="9855" w:type="dxa"/>
          </w:tcPr>
          <w:p w:rsidR="0088170F" w:rsidRPr="00636853" w:rsidRDefault="0099533E" w:rsidP="00AA7E6C">
            <w:pPr>
              <w:jc w:val="both"/>
              <w:rPr>
                <w:rFonts w:ascii="Times New Roman" w:hAnsi="Times New Roman" w:cs="Times New Roman"/>
                <w:sz w:val="28"/>
                <w:szCs w:val="28"/>
              </w:rPr>
            </w:pPr>
            <w:r w:rsidRPr="0099533E">
              <w:rPr>
                <w:rFonts w:ascii="Times New Roman" w:hAnsi="Times New Roman" w:cs="Times New Roman"/>
                <w:sz w:val="28"/>
                <w:szCs w:val="28"/>
              </w:rPr>
              <w:t>Психологічна служба закладу освіти здійснює системну роботу з виявлення, реагування та запобігання булінгу, іншому насильству.</w:t>
            </w:r>
          </w:p>
        </w:tc>
      </w:tr>
      <w:tr w:rsidR="0099533E" w:rsidTr="00AA7E6C">
        <w:tc>
          <w:tcPr>
            <w:tcW w:w="9855" w:type="dxa"/>
          </w:tcPr>
          <w:p w:rsidR="0099533E" w:rsidRPr="0099533E" w:rsidRDefault="0099533E" w:rsidP="00AA7E6C">
            <w:pPr>
              <w:jc w:val="both"/>
              <w:rPr>
                <w:rFonts w:ascii="Times New Roman" w:hAnsi="Times New Roman" w:cs="Times New Roman"/>
                <w:sz w:val="28"/>
                <w:szCs w:val="28"/>
              </w:rPr>
            </w:pPr>
            <w:r w:rsidRPr="0099533E">
              <w:rPr>
                <w:rFonts w:ascii="Times New Roman" w:hAnsi="Times New Roman" w:cs="Times New Roman"/>
                <w:sz w:val="28"/>
                <w:szCs w:val="28"/>
              </w:rPr>
              <w:t>Здобувачі освіти, яким необхідна психолого-соціальна підтримка, отримують її.</w:t>
            </w:r>
          </w:p>
        </w:tc>
      </w:tr>
      <w:tr w:rsidR="0099533E" w:rsidTr="00AA7E6C">
        <w:tc>
          <w:tcPr>
            <w:tcW w:w="9855" w:type="dxa"/>
          </w:tcPr>
          <w:p w:rsidR="0099533E" w:rsidRPr="0099533E" w:rsidRDefault="0099533E" w:rsidP="00AA7E6C">
            <w:pPr>
              <w:jc w:val="both"/>
              <w:rPr>
                <w:rFonts w:ascii="Times New Roman" w:hAnsi="Times New Roman" w:cs="Times New Roman"/>
                <w:sz w:val="28"/>
                <w:szCs w:val="28"/>
              </w:rPr>
            </w:pPr>
            <w:r w:rsidRPr="0099533E">
              <w:rPr>
                <w:rFonts w:ascii="Times New Roman" w:hAnsi="Times New Roman" w:cs="Times New Roman"/>
                <w:sz w:val="28"/>
                <w:szCs w:val="28"/>
              </w:rPr>
              <w:t>Заклад освіти повідомляє органи та служби у справах дітей, правоохоронні органи про факти булінгу та іншого насильства</w:t>
            </w:r>
          </w:p>
        </w:tc>
      </w:tr>
      <w:tr w:rsidR="0099533E" w:rsidTr="00AA7E6C">
        <w:tc>
          <w:tcPr>
            <w:tcW w:w="9855" w:type="dxa"/>
          </w:tcPr>
          <w:p w:rsidR="0099533E" w:rsidRPr="0099533E" w:rsidRDefault="0099533E" w:rsidP="00AA7E6C">
            <w:pPr>
              <w:jc w:val="both"/>
              <w:rPr>
                <w:rFonts w:ascii="Times New Roman" w:hAnsi="Times New Roman" w:cs="Times New Roman"/>
                <w:sz w:val="28"/>
                <w:szCs w:val="28"/>
              </w:rPr>
            </w:pPr>
            <w:r w:rsidRPr="0099533E">
              <w:rPr>
                <w:rFonts w:ascii="Times New Roman" w:hAnsi="Times New Roman" w:cs="Times New Roman"/>
                <w:sz w:val="28"/>
                <w:szCs w:val="28"/>
              </w:rPr>
              <w:t>1.3. Формування інклюзивного, розвивального та мотивуючого до навчання освітнього простору</w:t>
            </w:r>
          </w:p>
        </w:tc>
      </w:tr>
      <w:tr w:rsidR="0099533E" w:rsidTr="00AA7E6C">
        <w:tc>
          <w:tcPr>
            <w:tcW w:w="9855" w:type="dxa"/>
          </w:tcPr>
          <w:p w:rsidR="0099533E" w:rsidRPr="0099533E" w:rsidRDefault="0099533E" w:rsidP="0099533E">
            <w:pPr>
              <w:pStyle w:val="Default"/>
              <w:jc w:val="both"/>
              <w:rPr>
                <w:sz w:val="28"/>
                <w:szCs w:val="28"/>
                <w:lang w:val="uk-UA"/>
              </w:rPr>
            </w:pPr>
            <w:r w:rsidRPr="0099533E">
              <w:rPr>
                <w:bCs/>
                <w:sz w:val="28"/>
                <w:szCs w:val="28"/>
                <w:lang w:val="uk-UA"/>
              </w:rPr>
              <w:t xml:space="preserve">1.3.1. </w:t>
            </w:r>
            <w:r w:rsidRPr="0099533E">
              <w:rPr>
                <w:sz w:val="28"/>
                <w:szCs w:val="28"/>
                <w:lang w:val="uk-UA"/>
              </w:rPr>
              <w:t xml:space="preserve">У закладі освіти </w:t>
            </w:r>
            <w:r w:rsidRPr="0099533E">
              <w:rPr>
                <w:bCs/>
                <w:sz w:val="28"/>
                <w:szCs w:val="28"/>
                <w:lang w:val="uk-UA"/>
              </w:rPr>
              <w:t xml:space="preserve">забезпечено </w:t>
            </w:r>
            <w:r w:rsidRPr="0099533E">
              <w:rPr>
                <w:sz w:val="28"/>
                <w:szCs w:val="28"/>
                <w:lang w:val="uk-UA"/>
              </w:rPr>
              <w:t xml:space="preserve">архітектурну доступність (забезпечено доступ до території, споруди). </w:t>
            </w:r>
          </w:p>
        </w:tc>
      </w:tr>
      <w:tr w:rsidR="0099533E" w:rsidTr="00AA7E6C">
        <w:tc>
          <w:tcPr>
            <w:tcW w:w="9855" w:type="dxa"/>
          </w:tcPr>
          <w:p w:rsidR="0099533E" w:rsidRPr="0099533E" w:rsidRDefault="0099533E" w:rsidP="0099533E">
            <w:pPr>
              <w:pStyle w:val="Default"/>
              <w:jc w:val="both"/>
              <w:rPr>
                <w:sz w:val="28"/>
                <w:szCs w:val="28"/>
                <w:lang w:val="uk-UA"/>
              </w:rPr>
            </w:pPr>
            <w:r w:rsidRPr="0099533E">
              <w:rPr>
                <w:sz w:val="28"/>
                <w:szCs w:val="28"/>
                <w:lang w:val="uk-UA"/>
              </w:rPr>
              <w:t xml:space="preserve">Приміщення і територія </w:t>
            </w:r>
            <w:r w:rsidRPr="0099533E">
              <w:rPr>
                <w:bCs/>
                <w:sz w:val="28"/>
                <w:szCs w:val="28"/>
                <w:lang w:val="uk-UA"/>
              </w:rPr>
              <w:t xml:space="preserve">адаптовані до використання </w:t>
            </w:r>
            <w:r w:rsidRPr="0099533E">
              <w:rPr>
                <w:sz w:val="28"/>
                <w:szCs w:val="28"/>
                <w:lang w:val="uk-UA"/>
              </w:rPr>
              <w:t xml:space="preserve">учасниками освітнього процесу, зокрема: туалетні кімнати, навчальні приміщення, їдальня, маршові сходи (наявність мобільних підйомників), коридори, гардероб облаштовані з урахуванням індивідуальних освітніх потреб. </w:t>
            </w:r>
          </w:p>
        </w:tc>
      </w:tr>
      <w:tr w:rsidR="0099533E" w:rsidTr="00AA7E6C">
        <w:tc>
          <w:tcPr>
            <w:tcW w:w="9855" w:type="dxa"/>
          </w:tcPr>
          <w:p w:rsidR="0099533E" w:rsidRPr="0099533E" w:rsidRDefault="0099533E" w:rsidP="00ED4D62">
            <w:pPr>
              <w:jc w:val="both"/>
              <w:rPr>
                <w:rFonts w:ascii="Times New Roman" w:hAnsi="Times New Roman" w:cs="Times New Roman"/>
                <w:sz w:val="28"/>
                <w:szCs w:val="28"/>
              </w:rPr>
            </w:pPr>
            <w:r w:rsidRPr="0099533E">
              <w:rPr>
                <w:rFonts w:ascii="Times New Roman" w:hAnsi="Times New Roman" w:cs="Times New Roman"/>
                <w:sz w:val="28"/>
                <w:szCs w:val="28"/>
              </w:rPr>
              <w:t>У закладі освіти забезпечується корекційна спрямованість освітнього процесу на основі єдності, співпраці педагогічного колективу з сім’єю, фахівцями ІРЦ, іншими фахівцями.</w:t>
            </w:r>
          </w:p>
        </w:tc>
      </w:tr>
      <w:tr w:rsidR="0099533E" w:rsidTr="00AA7E6C">
        <w:tc>
          <w:tcPr>
            <w:tcW w:w="9855" w:type="dxa"/>
          </w:tcPr>
          <w:p w:rsidR="0099533E" w:rsidRPr="0099533E" w:rsidRDefault="0099533E" w:rsidP="00ED4D62">
            <w:pPr>
              <w:jc w:val="both"/>
              <w:rPr>
                <w:rFonts w:ascii="Times New Roman" w:hAnsi="Times New Roman" w:cs="Times New Roman"/>
                <w:sz w:val="28"/>
                <w:szCs w:val="28"/>
              </w:rPr>
            </w:pPr>
            <w:r w:rsidRPr="0099533E">
              <w:rPr>
                <w:rFonts w:ascii="Times New Roman" w:hAnsi="Times New Roman" w:cs="Times New Roman"/>
                <w:sz w:val="28"/>
                <w:szCs w:val="28"/>
              </w:rPr>
              <w:t>Заклад освіти системно співпрацює з інклюзивно-ресурсним центром щодо психолого-педагогічного супроводу дітей з особливими освітніми потребами.</w:t>
            </w:r>
          </w:p>
        </w:tc>
      </w:tr>
      <w:tr w:rsidR="0099533E" w:rsidTr="00AA7E6C">
        <w:tc>
          <w:tcPr>
            <w:tcW w:w="9855" w:type="dxa"/>
          </w:tcPr>
          <w:p w:rsidR="0099533E" w:rsidRPr="00ED4D62" w:rsidRDefault="0099533E" w:rsidP="00ED4D62">
            <w:pPr>
              <w:jc w:val="both"/>
              <w:rPr>
                <w:rFonts w:ascii="Times New Roman" w:hAnsi="Times New Roman" w:cs="Times New Roman"/>
                <w:sz w:val="28"/>
                <w:szCs w:val="28"/>
              </w:rPr>
            </w:pPr>
            <w:r w:rsidRPr="00ED4D62">
              <w:rPr>
                <w:rFonts w:ascii="Times New Roman" w:hAnsi="Times New Roman" w:cs="Times New Roman"/>
                <w:sz w:val="28"/>
                <w:szCs w:val="28"/>
              </w:rPr>
              <w:t>1.3.</w:t>
            </w:r>
            <w:r w:rsidR="00ED4D62">
              <w:rPr>
                <w:rFonts w:ascii="Times New Roman" w:hAnsi="Times New Roman" w:cs="Times New Roman"/>
                <w:sz w:val="28"/>
                <w:szCs w:val="28"/>
                <w:lang w:val="ru-RU"/>
              </w:rPr>
              <w:t>2</w:t>
            </w:r>
            <w:r w:rsidRPr="00ED4D62">
              <w:rPr>
                <w:rFonts w:ascii="Times New Roman" w:hAnsi="Times New Roman" w:cs="Times New Roman"/>
                <w:sz w:val="28"/>
                <w:szCs w:val="28"/>
              </w:rPr>
              <w:t xml:space="preserve">. У закладі освіти формуються наскрізні </w:t>
            </w:r>
            <w:r w:rsidR="00ED4D62">
              <w:rPr>
                <w:rFonts w:ascii="Times New Roman" w:hAnsi="Times New Roman" w:cs="Times New Roman"/>
                <w:sz w:val="28"/>
                <w:szCs w:val="28"/>
              </w:rPr>
              <w:t xml:space="preserve">навички здорового способу життя </w:t>
            </w:r>
            <w:r w:rsidRPr="00ED4D62">
              <w:rPr>
                <w:rFonts w:ascii="Times New Roman" w:hAnsi="Times New Roman" w:cs="Times New Roman"/>
                <w:sz w:val="28"/>
                <w:szCs w:val="28"/>
              </w:rPr>
              <w:t>та екологічно доцільної поведінки у здобувачів освіти в освітньому процесі, у тому числі через освітні проекти.</w:t>
            </w:r>
          </w:p>
        </w:tc>
      </w:tr>
      <w:tr w:rsidR="0099533E" w:rsidTr="00AA7E6C">
        <w:tc>
          <w:tcPr>
            <w:tcW w:w="9855" w:type="dxa"/>
          </w:tcPr>
          <w:p w:rsidR="0099533E" w:rsidRPr="00ED4D62" w:rsidRDefault="0099533E" w:rsidP="00ED4D62">
            <w:pPr>
              <w:jc w:val="both"/>
              <w:rPr>
                <w:rFonts w:ascii="Times New Roman" w:hAnsi="Times New Roman" w:cs="Times New Roman"/>
                <w:sz w:val="28"/>
                <w:szCs w:val="28"/>
              </w:rPr>
            </w:pPr>
            <w:r w:rsidRPr="00ED4D62">
              <w:rPr>
                <w:rFonts w:ascii="Times New Roman" w:hAnsi="Times New Roman" w:cs="Times New Roman"/>
                <w:sz w:val="28"/>
                <w:szCs w:val="28"/>
              </w:rPr>
              <w:t xml:space="preserve">Простір закладу освіти, обладнання, засоби навчання сприяють формуванню </w:t>
            </w:r>
            <w:r w:rsidRPr="00ED4D62">
              <w:rPr>
                <w:rFonts w:ascii="Times New Roman" w:hAnsi="Times New Roman" w:cs="Times New Roman"/>
                <w:sz w:val="28"/>
                <w:szCs w:val="28"/>
              </w:rPr>
              <w:lastRenderedPageBreak/>
              <w:t>ключових компетентностей та наскрізних умінь здобувачів освіти</w:t>
            </w:r>
          </w:p>
        </w:tc>
      </w:tr>
      <w:tr w:rsidR="00ED4D62" w:rsidTr="00AA7E6C">
        <w:tc>
          <w:tcPr>
            <w:tcW w:w="9855" w:type="dxa"/>
          </w:tcPr>
          <w:p w:rsidR="00ED4D62" w:rsidRPr="00ED4D62" w:rsidRDefault="00ED4D62" w:rsidP="00ED4D62">
            <w:pPr>
              <w:jc w:val="both"/>
              <w:rPr>
                <w:rFonts w:ascii="Times New Roman" w:hAnsi="Times New Roman" w:cs="Times New Roman"/>
                <w:sz w:val="28"/>
                <w:szCs w:val="28"/>
              </w:rPr>
            </w:pPr>
            <w:r w:rsidRPr="00ED4D62">
              <w:rPr>
                <w:rFonts w:ascii="Times New Roman" w:hAnsi="Times New Roman" w:cs="Times New Roman"/>
                <w:sz w:val="28"/>
                <w:szCs w:val="28"/>
              </w:rPr>
              <w:lastRenderedPageBreak/>
              <w:t>У закладі освіти ресурси бібліотеки використовуються для формування в учнів інформаційно-комунікативної компетентності через проведення консультацій, навчальних занять, позаурочних заходів</w:t>
            </w:r>
          </w:p>
        </w:tc>
      </w:tr>
      <w:tr w:rsidR="0079103A" w:rsidTr="00AA7E6C">
        <w:tc>
          <w:tcPr>
            <w:tcW w:w="9855" w:type="dxa"/>
          </w:tcPr>
          <w:p w:rsidR="0079103A" w:rsidRPr="0079103A" w:rsidRDefault="0079103A" w:rsidP="0079103A">
            <w:pPr>
              <w:jc w:val="center"/>
              <w:rPr>
                <w:rFonts w:ascii="Times New Roman" w:hAnsi="Times New Roman" w:cs="Times New Roman"/>
                <w:b/>
                <w:sz w:val="28"/>
                <w:szCs w:val="28"/>
              </w:rPr>
            </w:pPr>
            <w:r w:rsidRPr="00211927">
              <w:rPr>
                <w:rFonts w:ascii="Times New Roman" w:hAnsi="Times New Roman" w:cs="Times New Roman"/>
                <w:b/>
                <w:sz w:val="28"/>
                <w:szCs w:val="28"/>
              </w:rPr>
              <w:t>Напрям оцінювання 2. СИСТЕ</w:t>
            </w:r>
            <w:r>
              <w:rPr>
                <w:rFonts w:ascii="Times New Roman" w:hAnsi="Times New Roman" w:cs="Times New Roman"/>
                <w:b/>
                <w:sz w:val="28"/>
                <w:szCs w:val="28"/>
              </w:rPr>
              <w:t>МА ОЦІНЮВАННЯ ЗДОБУВАЧІВ ОСВІТИ</w:t>
            </w:r>
          </w:p>
        </w:tc>
      </w:tr>
      <w:tr w:rsidR="0079103A" w:rsidTr="00AA7E6C">
        <w:tc>
          <w:tcPr>
            <w:tcW w:w="9855" w:type="dxa"/>
          </w:tcPr>
          <w:p w:rsidR="0079103A" w:rsidRPr="0079103A" w:rsidRDefault="0079103A" w:rsidP="0079103A">
            <w:pPr>
              <w:jc w:val="both"/>
              <w:rPr>
                <w:rFonts w:ascii="Times New Roman" w:hAnsi="Times New Roman" w:cs="Times New Roman"/>
                <w:b/>
                <w:i/>
                <w:sz w:val="28"/>
                <w:szCs w:val="28"/>
              </w:rPr>
            </w:pPr>
            <w:r w:rsidRPr="00211927">
              <w:rPr>
                <w:rFonts w:ascii="Times New Roman" w:hAnsi="Times New Roman" w:cs="Times New Roman"/>
                <w:b/>
                <w:i/>
                <w:sz w:val="28"/>
                <w:szCs w:val="28"/>
              </w:rPr>
              <w:t>2.1. Наявність відкритої, прозорої і зрозумілої для здобувачів освіти системи оці</w:t>
            </w:r>
            <w:r>
              <w:rPr>
                <w:rFonts w:ascii="Times New Roman" w:hAnsi="Times New Roman" w:cs="Times New Roman"/>
                <w:b/>
                <w:i/>
                <w:sz w:val="28"/>
                <w:szCs w:val="28"/>
              </w:rPr>
              <w:t>нювання їх навчальних досягнень</w:t>
            </w:r>
          </w:p>
        </w:tc>
      </w:tr>
      <w:tr w:rsidR="0079103A" w:rsidTr="00AA7E6C">
        <w:tc>
          <w:tcPr>
            <w:tcW w:w="9855" w:type="dxa"/>
          </w:tcPr>
          <w:p w:rsidR="0079103A" w:rsidRPr="00636853" w:rsidRDefault="0079103A" w:rsidP="0079103A">
            <w:pPr>
              <w:jc w:val="both"/>
              <w:rPr>
                <w:rFonts w:ascii="Times New Roman" w:hAnsi="Times New Roman" w:cs="Times New Roman"/>
                <w:sz w:val="28"/>
                <w:szCs w:val="28"/>
              </w:rPr>
            </w:pPr>
            <w:r w:rsidRPr="00636853">
              <w:rPr>
                <w:rFonts w:ascii="Times New Roman" w:hAnsi="Times New Roman" w:cs="Times New Roman"/>
                <w:sz w:val="28"/>
                <w:szCs w:val="28"/>
              </w:rPr>
              <w:t xml:space="preserve">2.1.1. У закладі освіти оприлюднено критерії, правила та процедури оцінювання </w:t>
            </w:r>
          </w:p>
          <w:p w:rsidR="0079103A" w:rsidRPr="0079103A" w:rsidRDefault="0079103A" w:rsidP="0079103A">
            <w:pPr>
              <w:jc w:val="both"/>
              <w:rPr>
                <w:rFonts w:ascii="Times New Roman" w:hAnsi="Times New Roman" w:cs="Times New Roman"/>
                <w:sz w:val="28"/>
                <w:szCs w:val="28"/>
              </w:rPr>
            </w:pPr>
            <w:r w:rsidRPr="00636853">
              <w:rPr>
                <w:rFonts w:ascii="Times New Roman" w:hAnsi="Times New Roman" w:cs="Times New Roman"/>
                <w:sz w:val="28"/>
                <w:szCs w:val="28"/>
              </w:rPr>
              <w:t>навчал</w:t>
            </w:r>
            <w:r>
              <w:rPr>
                <w:rFonts w:ascii="Times New Roman" w:hAnsi="Times New Roman" w:cs="Times New Roman"/>
                <w:sz w:val="28"/>
                <w:szCs w:val="28"/>
              </w:rPr>
              <w:t>ьних досягнень у різних формах.</w:t>
            </w:r>
          </w:p>
        </w:tc>
      </w:tr>
      <w:tr w:rsidR="0079103A" w:rsidTr="00AA7E6C">
        <w:tc>
          <w:tcPr>
            <w:tcW w:w="9855" w:type="dxa"/>
          </w:tcPr>
          <w:p w:rsidR="0079103A" w:rsidRPr="0079103A" w:rsidRDefault="0079103A" w:rsidP="0079103A">
            <w:pPr>
              <w:jc w:val="both"/>
              <w:rPr>
                <w:rFonts w:ascii="Times New Roman" w:hAnsi="Times New Roman" w:cs="Times New Roman"/>
                <w:sz w:val="28"/>
                <w:szCs w:val="28"/>
              </w:rPr>
            </w:pPr>
            <w:r w:rsidRPr="00636853">
              <w:rPr>
                <w:rFonts w:ascii="Times New Roman" w:hAnsi="Times New Roman" w:cs="Times New Roman"/>
                <w:sz w:val="28"/>
                <w:szCs w:val="28"/>
              </w:rPr>
              <w:t>Здобувачі освіти отримують інформацію про критерії, правила та процедури оцінювання їхніх навчальних досягнень із сай</w:t>
            </w:r>
            <w:r>
              <w:rPr>
                <w:rFonts w:ascii="Times New Roman" w:hAnsi="Times New Roman" w:cs="Times New Roman"/>
                <w:sz w:val="28"/>
                <w:szCs w:val="28"/>
              </w:rPr>
              <w:t xml:space="preserve">ту закладу, за допомогою усної </w:t>
            </w:r>
            <w:r w:rsidRPr="00636853">
              <w:rPr>
                <w:rFonts w:ascii="Times New Roman" w:hAnsi="Times New Roman" w:cs="Times New Roman"/>
                <w:sz w:val="28"/>
                <w:szCs w:val="28"/>
              </w:rPr>
              <w:t>інформації від педагогічних працівників, інформаційних стендів у навчальних кабінетах</w:t>
            </w:r>
            <w:r>
              <w:rPr>
                <w:rFonts w:ascii="Times New Roman" w:hAnsi="Times New Roman" w:cs="Times New Roman"/>
                <w:sz w:val="28"/>
                <w:szCs w:val="28"/>
              </w:rPr>
              <w:t xml:space="preserve"> та інших приміщеннях закладу. </w:t>
            </w:r>
          </w:p>
        </w:tc>
      </w:tr>
      <w:tr w:rsidR="0079103A" w:rsidTr="00AA7E6C">
        <w:tc>
          <w:tcPr>
            <w:tcW w:w="9855" w:type="dxa"/>
          </w:tcPr>
          <w:p w:rsidR="0079103A" w:rsidRPr="00636853" w:rsidRDefault="0079103A" w:rsidP="0079103A">
            <w:pPr>
              <w:jc w:val="both"/>
              <w:rPr>
                <w:rFonts w:ascii="Times New Roman" w:hAnsi="Times New Roman" w:cs="Times New Roman"/>
                <w:sz w:val="28"/>
                <w:szCs w:val="28"/>
              </w:rPr>
            </w:pPr>
            <w:r w:rsidRPr="00636853">
              <w:rPr>
                <w:rFonts w:ascii="Times New Roman" w:hAnsi="Times New Roman" w:cs="Times New Roman"/>
                <w:sz w:val="28"/>
                <w:szCs w:val="28"/>
              </w:rPr>
              <w:t>2.1.2. Учителі застосовують систему оцінюв</w:t>
            </w:r>
            <w:r>
              <w:rPr>
                <w:rFonts w:ascii="Times New Roman" w:hAnsi="Times New Roman" w:cs="Times New Roman"/>
                <w:sz w:val="28"/>
                <w:szCs w:val="28"/>
              </w:rPr>
              <w:t>ання, спрямовану на реалізацію компетентнісного підходу.</w:t>
            </w:r>
          </w:p>
        </w:tc>
      </w:tr>
      <w:tr w:rsidR="0079103A" w:rsidTr="00AA7E6C">
        <w:tc>
          <w:tcPr>
            <w:tcW w:w="9855" w:type="dxa"/>
          </w:tcPr>
          <w:p w:rsidR="0079103A" w:rsidRPr="00636853" w:rsidRDefault="0079103A" w:rsidP="0079103A">
            <w:pPr>
              <w:jc w:val="both"/>
              <w:rPr>
                <w:rFonts w:ascii="Times New Roman" w:hAnsi="Times New Roman" w:cs="Times New Roman"/>
                <w:sz w:val="28"/>
                <w:szCs w:val="28"/>
              </w:rPr>
            </w:pPr>
            <w:r w:rsidRPr="00636853">
              <w:rPr>
                <w:rFonts w:ascii="Times New Roman" w:hAnsi="Times New Roman" w:cs="Times New Roman"/>
                <w:sz w:val="28"/>
                <w:szCs w:val="28"/>
              </w:rPr>
              <w:t xml:space="preserve">2.1.3. Здобувачі освіти вважають, що оцінювання </w:t>
            </w:r>
            <w:r>
              <w:rPr>
                <w:rFonts w:ascii="Times New Roman" w:hAnsi="Times New Roman" w:cs="Times New Roman"/>
                <w:sz w:val="28"/>
                <w:szCs w:val="28"/>
              </w:rPr>
              <w:t xml:space="preserve">результатів їхнього навчання у </w:t>
            </w:r>
            <w:r w:rsidRPr="00636853">
              <w:rPr>
                <w:rFonts w:ascii="Times New Roman" w:hAnsi="Times New Roman" w:cs="Times New Roman"/>
                <w:sz w:val="28"/>
                <w:szCs w:val="28"/>
              </w:rPr>
              <w:t>закладі освіти є справедливим і об’єктивним</w:t>
            </w:r>
            <w:r>
              <w:rPr>
                <w:rFonts w:ascii="Times New Roman" w:hAnsi="Times New Roman" w:cs="Times New Roman"/>
                <w:sz w:val="28"/>
                <w:szCs w:val="28"/>
              </w:rPr>
              <w:t>.</w:t>
            </w:r>
          </w:p>
        </w:tc>
      </w:tr>
      <w:tr w:rsidR="0090753F" w:rsidTr="00AA7E6C">
        <w:tc>
          <w:tcPr>
            <w:tcW w:w="9855" w:type="dxa"/>
          </w:tcPr>
          <w:p w:rsidR="0090753F" w:rsidRPr="00011B5A" w:rsidRDefault="0090753F" w:rsidP="0090753F">
            <w:pPr>
              <w:jc w:val="both"/>
              <w:rPr>
                <w:rFonts w:ascii="Times New Roman" w:hAnsi="Times New Roman" w:cs="Times New Roman"/>
                <w:b/>
                <w:i/>
                <w:sz w:val="28"/>
                <w:szCs w:val="28"/>
              </w:rPr>
            </w:pPr>
            <w:r w:rsidRPr="00011B5A">
              <w:rPr>
                <w:rFonts w:ascii="Times New Roman" w:hAnsi="Times New Roman" w:cs="Times New Roman"/>
                <w:b/>
                <w:i/>
                <w:sz w:val="28"/>
                <w:szCs w:val="28"/>
              </w:rPr>
              <w:t xml:space="preserve">2.2. Застосування внутрішнього моніторингу, що передбачає систематичне </w:t>
            </w:r>
          </w:p>
          <w:p w:rsidR="0090753F" w:rsidRPr="0090753F" w:rsidRDefault="0090753F" w:rsidP="0079103A">
            <w:pPr>
              <w:jc w:val="both"/>
              <w:rPr>
                <w:rFonts w:ascii="Times New Roman" w:hAnsi="Times New Roman" w:cs="Times New Roman"/>
                <w:b/>
                <w:i/>
                <w:sz w:val="28"/>
                <w:szCs w:val="28"/>
              </w:rPr>
            </w:pPr>
            <w:r w:rsidRPr="00011B5A">
              <w:rPr>
                <w:rFonts w:ascii="Times New Roman" w:hAnsi="Times New Roman" w:cs="Times New Roman"/>
                <w:b/>
                <w:i/>
                <w:sz w:val="28"/>
                <w:szCs w:val="28"/>
              </w:rPr>
              <w:t>відстеження та коригування результатів на</w:t>
            </w:r>
            <w:r>
              <w:rPr>
                <w:rFonts w:ascii="Times New Roman" w:hAnsi="Times New Roman" w:cs="Times New Roman"/>
                <w:b/>
                <w:i/>
                <w:sz w:val="28"/>
                <w:szCs w:val="28"/>
              </w:rPr>
              <w:t>вчання кожного здобувача освіти</w:t>
            </w:r>
          </w:p>
        </w:tc>
      </w:tr>
      <w:tr w:rsidR="0090753F" w:rsidTr="00AA7E6C">
        <w:tc>
          <w:tcPr>
            <w:tcW w:w="9855" w:type="dxa"/>
          </w:tcPr>
          <w:p w:rsidR="0090753F" w:rsidRPr="00E90733" w:rsidRDefault="00E90733" w:rsidP="0090753F">
            <w:pPr>
              <w:jc w:val="both"/>
              <w:rPr>
                <w:rFonts w:ascii="Times New Roman" w:hAnsi="Times New Roman" w:cs="Times New Roman"/>
                <w:sz w:val="28"/>
                <w:szCs w:val="28"/>
              </w:rPr>
            </w:pPr>
            <w:r w:rsidRPr="00636853">
              <w:rPr>
                <w:rFonts w:ascii="Times New Roman" w:hAnsi="Times New Roman" w:cs="Times New Roman"/>
                <w:sz w:val="28"/>
                <w:szCs w:val="28"/>
              </w:rPr>
              <w:t>2.2.1. У закладі освіти систематично прово</w:t>
            </w:r>
            <w:r>
              <w:rPr>
                <w:rFonts w:ascii="Times New Roman" w:hAnsi="Times New Roman" w:cs="Times New Roman"/>
                <w:sz w:val="28"/>
                <w:szCs w:val="28"/>
              </w:rPr>
              <w:t xml:space="preserve">дяться моніторинги результатів </w:t>
            </w:r>
            <w:r>
              <w:rPr>
                <w:rFonts w:ascii="Times New Roman" w:hAnsi="Times New Roman" w:cs="Times New Roman"/>
                <w:sz w:val="28"/>
                <w:szCs w:val="28"/>
                <w:lang w:val="ru-RU"/>
              </w:rPr>
              <w:t xml:space="preserve"> </w:t>
            </w:r>
            <w:r w:rsidRPr="00636853">
              <w:rPr>
                <w:rFonts w:ascii="Times New Roman" w:hAnsi="Times New Roman" w:cs="Times New Roman"/>
                <w:sz w:val="28"/>
                <w:szCs w:val="28"/>
              </w:rPr>
              <w:t xml:space="preserve">навчання здобувачів освіти з усіх </w:t>
            </w:r>
            <w:r>
              <w:rPr>
                <w:rFonts w:ascii="Times New Roman" w:hAnsi="Times New Roman" w:cs="Times New Roman"/>
                <w:sz w:val="28"/>
                <w:szCs w:val="28"/>
              </w:rPr>
              <w:t>предметів інваріантної частини.</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t>За результатами моніторингів здійснюється аналіз р</w:t>
            </w:r>
            <w:r>
              <w:rPr>
                <w:rFonts w:ascii="Times New Roman" w:hAnsi="Times New Roman" w:cs="Times New Roman"/>
                <w:sz w:val="28"/>
                <w:szCs w:val="28"/>
              </w:rPr>
              <w:t xml:space="preserve">езультатів навчання здобувачів </w:t>
            </w:r>
            <w:r w:rsidRPr="00636853">
              <w:rPr>
                <w:rFonts w:ascii="Times New Roman" w:hAnsi="Times New Roman" w:cs="Times New Roman"/>
                <w:sz w:val="28"/>
                <w:szCs w:val="28"/>
              </w:rPr>
              <w:t>освіти, приймаються рішення щодо їх ко</w:t>
            </w:r>
            <w:r>
              <w:rPr>
                <w:rFonts w:ascii="Times New Roman" w:hAnsi="Times New Roman" w:cs="Times New Roman"/>
                <w:sz w:val="28"/>
                <w:szCs w:val="28"/>
              </w:rPr>
              <w:t>ригування, помітний позитивний результат цих рішень.</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t xml:space="preserve">2.2.2. </w:t>
            </w:r>
            <w:r w:rsidRPr="00E90733">
              <w:rPr>
                <w:rFonts w:ascii="Times New Roman" w:hAnsi="Times New Roman" w:cs="Times New Roman"/>
                <w:sz w:val="28"/>
                <w:szCs w:val="28"/>
              </w:rPr>
              <w:t>Учителі початкової ланки використовують у своїй роботі формувальне оцінювання</w:t>
            </w:r>
          </w:p>
        </w:tc>
      </w:tr>
      <w:tr w:rsidR="00E90733" w:rsidTr="00AA7E6C">
        <w:tc>
          <w:tcPr>
            <w:tcW w:w="9855" w:type="dxa"/>
          </w:tcPr>
          <w:p w:rsidR="00E90733" w:rsidRPr="00E90733" w:rsidRDefault="00E90733" w:rsidP="00E90733">
            <w:pPr>
              <w:jc w:val="both"/>
              <w:rPr>
                <w:rFonts w:ascii="Times New Roman" w:hAnsi="Times New Roman" w:cs="Times New Roman"/>
                <w:b/>
                <w:i/>
                <w:sz w:val="28"/>
                <w:szCs w:val="28"/>
              </w:rPr>
            </w:pPr>
            <w:r w:rsidRPr="00011B5A">
              <w:rPr>
                <w:rFonts w:ascii="Times New Roman" w:hAnsi="Times New Roman" w:cs="Times New Roman"/>
                <w:b/>
                <w:i/>
                <w:sz w:val="28"/>
                <w:szCs w:val="28"/>
              </w:rPr>
              <w:t xml:space="preserve">2.3. Спрямованість системи оцінювання на </w:t>
            </w:r>
            <w:r>
              <w:rPr>
                <w:rFonts w:ascii="Times New Roman" w:hAnsi="Times New Roman" w:cs="Times New Roman"/>
                <w:b/>
                <w:i/>
                <w:sz w:val="28"/>
                <w:szCs w:val="28"/>
              </w:rPr>
              <w:t xml:space="preserve">формування у здобувачів освіти </w:t>
            </w:r>
            <w:r w:rsidRPr="00011B5A">
              <w:rPr>
                <w:rFonts w:ascii="Times New Roman" w:hAnsi="Times New Roman" w:cs="Times New Roman"/>
                <w:b/>
                <w:i/>
                <w:sz w:val="28"/>
                <w:szCs w:val="28"/>
              </w:rPr>
              <w:lastRenderedPageBreak/>
              <w:t>відповідальності за результати свого навчан</w:t>
            </w:r>
            <w:r>
              <w:rPr>
                <w:rFonts w:ascii="Times New Roman" w:hAnsi="Times New Roman" w:cs="Times New Roman"/>
                <w:b/>
                <w:i/>
                <w:sz w:val="28"/>
                <w:szCs w:val="28"/>
              </w:rPr>
              <w:t>ня, здатності до самооцінювання</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lastRenderedPageBreak/>
              <w:t>2.3.1. Здобувачі освіти отримують н</w:t>
            </w:r>
            <w:r>
              <w:rPr>
                <w:rFonts w:ascii="Times New Roman" w:hAnsi="Times New Roman" w:cs="Times New Roman"/>
                <w:sz w:val="28"/>
                <w:szCs w:val="28"/>
              </w:rPr>
              <w:t xml:space="preserve">еобхідну допомогу в навчальній </w:t>
            </w:r>
            <w:r w:rsidRPr="00636853">
              <w:rPr>
                <w:rFonts w:ascii="Times New Roman" w:hAnsi="Times New Roman" w:cs="Times New Roman"/>
                <w:sz w:val="28"/>
                <w:szCs w:val="28"/>
              </w:rPr>
              <w:t>діяльності в різних формах (консультації, індивідуальні завдання</w:t>
            </w:r>
            <w:r>
              <w:rPr>
                <w:rFonts w:ascii="Times New Roman" w:hAnsi="Times New Roman" w:cs="Times New Roman"/>
                <w:sz w:val="28"/>
                <w:szCs w:val="28"/>
              </w:rPr>
              <w:t xml:space="preserve">, допомога в </w:t>
            </w:r>
            <w:r w:rsidRPr="00636853">
              <w:rPr>
                <w:rFonts w:ascii="Times New Roman" w:hAnsi="Times New Roman" w:cs="Times New Roman"/>
                <w:sz w:val="28"/>
                <w:szCs w:val="28"/>
              </w:rPr>
              <w:t>підготовці до участі в учнівських олі</w:t>
            </w:r>
            <w:r>
              <w:rPr>
                <w:rFonts w:ascii="Times New Roman" w:hAnsi="Times New Roman" w:cs="Times New Roman"/>
                <w:sz w:val="28"/>
                <w:szCs w:val="28"/>
              </w:rPr>
              <w:t xml:space="preserve">мпіадах, науково-дослідницькій діяльності тощо). </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t>Переважна більшість здобувачів освіти відп</w:t>
            </w:r>
            <w:r>
              <w:rPr>
                <w:rFonts w:ascii="Times New Roman" w:hAnsi="Times New Roman" w:cs="Times New Roman"/>
                <w:sz w:val="28"/>
                <w:szCs w:val="28"/>
              </w:rPr>
              <w:t xml:space="preserve">овідально ставиться до процесу  </w:t>
            </w:r>
            <w:r w:rsidRPr="00636853">
              <w:rPr>
                <w:rFonts w:ascii="Times New Roman" w:hAnsi="Times New Roman" w:cs="Times New Roman"/>
                <w:sz w:val="28"/>
                <w:szCs w:val="28"/>
              </w:rPr>
              <w:t xml:space="preserve">навчання, </w:t>
            </w:r>
            <w:r>
              <w:rPr>
                <w:rFonts w:ascii="Times New Roman" w:hAnsi="Times New Roman" w:cs="Times New Roman"/>
                <w:sz w:val="28"/>
                <w:szCs w:val="28"/>
              </w:rPr>
              <w:t>оволодіння освітньою програмою.</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t>2.3.2. Переважна більшість учителів ви</w:t>
            </w:r>
            <w:r>
              <w:rPr>
                <w:rFonts w:ascii="Times New Roman" w:hAnsi="Times New Roman" w:cs="Times New Roman"/>
                <w:sz w:val="28"/>
                <w:szCs w:val="28"/>
              </w:rPr>
              <w:t xml:space="preserve">користовують самооцінювання та </w:t>
            </w:r>
            <w:r w:rsidRPr="00636853">
              <w:rPr>
                <w:rFonts w:ascii="Times New Roman" w:hAnsi="Times New Roman" w:cs="Times New Roman"/>
                <w:sz w:val="28"/>
                <w:szCs w:val="28"/>
              </w:rPr>
              <w:t>вза</w:t>
            </w:r>
            <w:r>
              <w:rPr>
                <w:rFonts w:ascii="Times New Roman" w:hAnsi="Times New Roman" w:cs="Times New Roman"/>
                <w:sz w:val="28"/>
                <w:szCs w:val="28"/>
              </w:rPr>
              <w:t>ємооцінювання здобувачів освіти</w:t>
            </w:r>
          </w:p>
        </w:tc>
      </w:tr>
      <w:tr w:rsidR="00E90733" w:rsidTr="00AA7E6C">
        <w:tc>
          <w:tcPr>
            <w:tcW w:w="9855" w:type="dxa"/>
          </w:tcPr>
          <w:p w:rsidR="00E90733" w:rsidRPr="00E90733" w:rsidRDefault="00E90733" w:rsidP="00E90733">
            <w:pPr>
              <w:jc w:val="both"/>
              <w:rPr>
                <w:rFonts w:ascii="Times New Roman" w:hAnsi="Times New Roman" w:cs="Times New Roman"/>
                <w:b/>
                <w:sz w:val="28"/>
                <w:szCs w:val="28"/>
              </w:rPr>
            </w:pPr>
            <w:r w:rsidRPr="00011B5A">
              <w:rPr>
                <w:rFonts w:ascii="Times New Roman" w:hAnsi="Times New Roman" w:cs="Times New Roman"/>
                <w:b/>
                <w:sz w:val="28"/>
                <w:szCs w:val="28"/>
              </w:rPr>
              <w:t>3. Педагогічна діяльність педагогі</w:t>
            </w:r>
            <w:r>
              <w:rPr>
                <w:rFonts w:ascii="Times New Roman" w:hAnsi="Times New Roman" w:cs="Times New Roman"/>
                <w:b/>
                <w:sz w:val="28"/>
                <w:szCs w:val="28"/>
              </w:rPr>
              <w:t>чних працівників закладу освіти</w:t>
            </w:r>
          </w:p>
        </w:tc>
      </w:tr>
      <w:tr w:rsidR="00E90733" w:rsidTr="00AA7E6C">
        <w:tc>
          <w:tcPr>
            <w:tcW w:w="9855" w:type="dxa"/>
          </w:tcPr>
          <w:p w:rsidR="00E90733" w:rsidRPr="00E90733" w:rsidRDefault="00E90733" w:rsidP="00E90733">
            <w:pPr>
              <w:jc w:val="both"/>
              <w:rPr>
                <w:rFonts w:ascii="Times New Roman" w:hAnsi="Times New Roman" w:cs="Times New Roman"/>
                <w:b/>
                <w:i/>
                <w:sz w:val="28"/>
                <w:szCs w:val="28"/>
              </w:rPr>
            </w:pPr>
            <w:r w:rsidRPr="00011B5A">
              <w:rPr>
                <w:rFonts w:ascii="Times New Roman" w:hAnsi="Times New Roman" w:cs="Times New Roman"/>
                <w:b/>
                <w:i/>
                <w:sz w:val="28"/>
                <w:szCs w:val="28"/>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w:t>
            </w:r>
            <w:r>
              <w:rPr>
                <w:rFonts w:ascii="Times New Roman" w:hAnsi="Times New Roman" w:cs="Times New Roman"/>
                <w:b/>
                <w:i/>
                <w:sz w:val="28"/>
                <w:szCs w:val="28"/>
              </w:rPr>
              <w:t>мпетентностей здобувачів освіти</w:t>
            </w:r>
          </w:p>
        </w:tc>
      </w:tr>
      <w:tr w:rsidR="00E90733" w:rsidTr="00AA7E6C">
        <w:tc>
          <w:tcPr>
            <w:tcW w:w="9855" w:type="dxa"/>
          </w:tcPr>
          <w:p w:rsidR="00E90733" w:rsidRPr="00636853" w:rsidRDefault="00E90733" w:rsidP="00DE3685">
            <w:pPr>
              <w:jc w:val="both"/>
              <w:rPr>
                <w:rFonts w:ascii="Times New Roman" w:hAnsi="Times New Roman" w:cs="Times New Roman"/>
                <w:sz w:val="28"/>
                <w:szCs w:val="28"/>
              </w:rPr>
            </w:pPr>
            <w:r w:rsidRPr="00636853">
              <w:rPr>
                <w:rFonts w:ascii="Times New Roman" w:hAnsi="Times New Roman" w:cs="Times New Roman"/>
                <w:sz w:val="28"/>
                <w:szCs w:val="28"/>
              </w:rPr>
              <w:t>3.1.1. У вчителів наявне календарно-тематичне пл</w:t>
            </w:r>
            <w:r>
              <w:rPr>
                <w:rFonts w:ascii="Times New Roman" w:hAnsi="Times New Roman" w:cs="Times New Roman"/>
                <w:sz w:val="28"/>
                <w:szCs w:val="28"/>
              </w:rPr>
              <w:t xml:space="preserve">анування, розроблене самостійно </w:t>
            </w:r>
            <w:r w:rsidRPr="00636853">
              <w:rPr>
                <w:rFonts w:ascii="Times New Roman" w:hAnsi="Times New Roman" w:cs="Times New Roman"/>
                <w:sz w:val="28"/>
                <w:szCs w:val="28"/>
              </w:rPr>
              <w:t>відповідно до освітньої програми та умов ро</w:t>
            </w:r>
            <w:r>
              <w:rPr>
                <w:rFonts w:ascii="Times New Roman" w:hAnsi="Times New Roman" w:cs="Times New Roman"/>
                <w:sz w:val="28"/>
                <w:szCs w:val="28"/>
              </w:rPr>
              <w:t xml:space="preserve">боти закладу, спеціалізації та  </w:t>
            </w:r>
            <w:r w:rsidRPr="00636853">
              <w:rPr>
                <w:rFonts w:ascii="Times New Roman" w:hAnsi="Times New Roman" w:cs="Times New Roman"/>
                <w:sz w:val="28"/>
                <w:szCs w:val="28"/>
              </w:rPr>
              <w:t>про</w:t>
            </w:r>
            <w:r>
              <w:rPr>
                <w:rFonts w:ascii="Times New Roman" w:hAnsi="Times New Roman" w:cs="Times New Roman"/>
                <w:sz w:val="28"/>
                <w:szCs w:val="28"/>
              </w:rPr>
              <w:t xml:space="preserve">фільності. </w:t>
            </w:r>
            <w:r w:rsidR="00DE3685">
              <w:rPr>
                <w:rFonts w:ascii="Times New Roman" w:hAnsi="Times New Roman" w:cs="Times New Roman"/>
                <w:sz w:val="28"/>
                <w:szCs w:val="28"/>
              </w:rPr>
              <w:t>К</w:t>
            </w:r>
            <w:r w:rsidR="0047464A" w:rsidRPr="00636853">
              <w:rPr>
                <w:rFonts w:ascii="Times New Roman" w:hAnsi="Times New Roman" w:cs="Times New Roman"/>
                <w:sz w:val="28"/>
                <w:szCs w:val="28"/>
              </w:rPr>
              <w:t>алендарно-</w:t>
            </w:r>
            <w:r w:rsidR="00DE3685">
              <w:rPr>
                <w:rFonts w:ascii="Times New Roman" w:hAnsi="Times New Roman" w:cs="Times New Roman"/>
                <w:sz w:val="28"/>
                <w:szCs w:val="28"/>
              </w:rPr>
              <w:t>поурочне</w:t>
            </w:r>
            <w:r w:rsidR="0047464A" w:rsidRPr="00636853">
              <w:rPr>
                <w:rFonts w:ascii="Times New Roman" w:hAnsi="Times New Roman" w:cs="Times New Roman"/>
                <w:sz w:val="28"/>
                <w:szCs w:val="28"/>
              </w:rPr>
              <w:t xml:space="preserve"> пл</w:t>
            </w:r>
            <w:r w:rsidR="0047464A">
              <w:rPr>
                <w:rFonts w:ascii="Times New Roman" w:hAnsi="Times New Roman" w:cs="Times New Roman"/>
                <w:sz w:val="28"/>
                <w:szCs w:val="28"/>
              </w:rPr>
              <w:t>анування</w:t>
            </w:r>
            <w:r w:rsidR="00DE3685">
              <w:rPr>
                <w:rFonts w:ascii="Times New Roman" w:hAnsi="Times New Roman" w:cs="Times New Roman"/>
                <w:sz w:val="28"/>
                <w:szCs w:val="28"/>
              </w:rPr>
              <w:t xml:space="preserve"> здійснюється вчителями у довільній формі, у тому числі з використанням друкованих та електронних джерел</w:t>
            </w:r>
            <w:r w:rsidR="0047464A">
              <w:rPr>
                <w:rFonts w:ascii="Times New Roman" w:hAnsi="Times New Roman" w:cs="Times New Roman"/>
                <w:sz w:val="28"/>
                <w:szCs w:val="28"/>
              </w:rPr>
              <w:t>.</w:t>
            </w:r>
            <w:r w:rsidR="00DE3685">
              <w:rPr>
                <w:rFonts w:ascii="Times New Roman" w:hAnsi="Times New Roman" w:cs="Times New Roman"/>
                <w:sz w:val="28"/>
                <w:szCs w:val="28"/>
              </w:rPr>
              <w:t xml:space="preserve"> Формат, обсяг, структура, зміст та оформлення к</w:t>
            </w:r>
            <w:r w:rsidR="00DE3685" w:rsidRPr="00636853">
              <w:rPr>
                <w:rFonts w:ascii="Times New Roman" w:hAnsi="Times New Roman" w:cs="Times New Roman"/>
                <w:sz w:val="28"/>
                <w:szCs w:val="28"/>
              </w:rPr>
              <w:t>алендарно-</w:t>
            </w:r>
            <w:r w:rsidR="00DE3685">
              <w:rPr>
                <w:rFonts w:ascii="Times New Roman" w:hAnsi="Times New Roman" w:cs="Times New Roman"/>
                <w:sz w:val="28"/>
                <w:szCs w:val="28"/>
              </w:rPr>
              <w:t>тематичних</w:t>
            </w:r>
            <w:r w:rsidR="00DE3685" w:rsidRPr="00636853">
              <w:rPr>
                <w:rFonts w:ascii="Times New Roman" w:hAnsi="Times New Roman" w:cs="Times New Roman"/>
                <w:sz w:val="28"/>
                <w:szCs w:val="28"/>
              </w:rPr>
              <w:t xml:space="preserve"> пл</w:t>
            </w:r>
            <w:r w:rsidR="00DE3685">
              <w:rPr>
                <w:rFonts w:ascii="Times New Roman" w:hAnsi="Times New Roman" w:cs="Times New Roman"/>
                <w:sz w:val="28"/>
                <w:szCs w:val="28"/>
              </w:rPr>
              <w:t>анів, поурочних планів-конспектів є індивідуальною справою вчителя.</w:t>
            </w:r>
          </w:p>
        </w:tc>
      </w:tr>
      <w:tr w:rsidR="0047464A" w:rsidTr="00AA7E6C">
        <w:tc>
          <w:tcPr>
            <w:tcW w:w="9855" w:type="dxa"/>
          </w:tcPr>
          <w:p w:rsidR="0047464A" w:rsidRPr="00636853" w:rsidRDefault="0047464A" w:rsidP="00E90733">
            <w:pPr>
              <w:jc w:val="both"/>
              <w:rPr>
                <w:rFonts w:ascii="Times New Roman" w:hAnsi="Times New Roman" w:cs="Times New Roman"/>
                <w:sz w:val="28"/>
                <w:szCs w:val="28"/>
              </w:rPr>
            </w:pPr>
            <w:r w:rsidRPr="00636853">
              <w:rPr>
                <w:rFonts w:ascii="Times New Roman" w:hAnsi="Times New Roman" w:cs="Times New Roman"/>
                <w:sz w:val="28"/>
                <w:szCs w:val="28"/>
              </w:rPr>
              <w:t>3.1.2. Учителі використовують освітні технол</w:t>
            </w:r>
            <w:r>
              <w:rPr>
                <w:rFonts w:ascii="Times New Roman" w:hAnsi="Times New Roman" w:cs="Times New Roman"/>
                <w:sz w:val="28"/>
                <w:szCs w:val="28"/>
              </w:rPr>
              <w:t xml:space="preserve">огії, спрямовані на оволодіння </w:t>
            </w:r>
            <w:r w:rsidRPr="00636853">
              <w:rPr>
                <w:rFonts w:ascii="Times New Roman" w:hAnsi="Times New Roman" w:cs="Times New Roman"/>
                <w:sz w:val="28"/>
                <w:szCs w:val="28"/>
              </w:rPr>
              <w:t>здобувачами освіти ключовими компетентнос</w:t>
            </w:r>
            <w:r>
              <w:rPr>
                <w:rFonts w:ascii="Times New Roman" w:hAnsi="Times New Roman" w:cs="Times New Roman"/>
                <w:sz w:val="28"/>
                <w:szCs w:val="28"/>
              </w:rPr>
              <w:t xml:space="preserve">тями та наскрізними уміннями з </w:t>
            </w:r>
            <w:r w:rsidRPr="00636853">
              <w:rPr>
                <w:rFonts w:ascii="Times New Roman" w:hAnsi="Times New Roman" w:cs="Times New Roman"/>
                <w:sz w:val="28"/>
                <w:szCs w:val="28"/>
              </w:rPr>
              <w:t xml:space="preserve">використанням різних форм </w:t>
            </w:r>
            <w:r>
              <w:rPr>
                <w:rFonts w:ascii="Times New Roman" w:hAnsi="Times New Roman" w:cs="Times New Roman"/>
                <w:sz w:val="28"/>
                <w:szCs w:val="28"/>
              </w:rPr>
              <w:t>організації освітнього процесу.</w:t>
            </w:r>
          </w:p>
        </w:tc>
      </w:tr>
      <w:tr w:rsidR="0047464A" w:rsidTr="00AA7E6C">
        <w:tc>
          <w:tcPr>
            <w:tcW w:w="9855" w:type="dxa"/>
          </w:tcPr>
          <w:p w:rsidR="0047464A" w:rsidRPr="00636853" w:rsidRDefault="0047464A" w:rsidP="00E90733">
            <w:pPr>
              <w:jc w:val="both"/>
              <w:rPr>
                <w:rFonts w:ascii="Times New Roman" w:hAnsi="Times New Roman" w:cs="Times New Roman"/>
                <w:sz w:val="28"/>
                <w:szCs w:val="28"/>
              </w:rPr>
            </w:pPr>
            <w:r w:rsidRPr="00636853">
              <w:rPr>
                <w:rFonts w:ascii="Times New Roman" w:hAnsi="Times New Roman" w:cs="Times New Roman"/>
                <w:sz w:val="28"/>
                <w:szCs w:val="28"/>
              </w:rPr>
              <w:t>3.1.3. Учителі забезпечують реалізацію індивідуальних освітніх траєкторій, у</w:t>
            </w:r>
            <w:r>
              <w:rPr>
                <w:rFonts w:ascii="Times New Roman" w:hAnsi="Times New Roman" w:cs="Times New Roman"/>
                <w:sz w:val="28"/>
                <w:szCs w:val="28"/>
              </w:rPr>
              <w:t xml:space="preserve"> тому числі за власною ініціативою.</w:t>
            </w:r>
          </w:p>
        </w:tc>
      </w:tr>
      <w:tr w:rsidR="0047464A" w:rsidTr="00AA7E6C">
        <w:tc>
          <w:tcPr>
            <w:tcW w:w="9855" w:type="dxa"/>
          </w:tcPr>
          <w:p w:rsidR="0047464A" w:rsidRPr="00636853" w:rsidRDefault="0047464A" w:rsidP="0047464A">
            <w:pPr>
              <w:jc w:val="both"/>
              <w:rPr>
                <w:rFonts w:ascii="Times New Roman" w:hAnsi="Times New Roman" w:cs="Times New Roman"/>
                <w:sz w:val="28"/>
                <w:szCs w:val="28"/>
              </w:rPr>
            </w:pPr>
            <w:r w:rsidRPr="00636853">
              <w:rPr>
                <w:rFonts w:ascii="Times New Roman" w:hAnsi="Times New Roman" w:cs="Times New Roman"/>
                <w:sz w:val="28"/>
                <w:szCs w:val="28"/>
              </w:rPr>
              <w:t>3.1.4. Педагогічні працівники створюють та</w:t>
            </w:r>
            <w:r>
              <w:rPr>
                <w:rFonts w:ascii="Times New Roman" w:hAnsi="Times New Roman" w:cs="Times New Roman"/>
                <w:sz w:val="28"/>
                <w:szCs w:val="28"/>
              </w:rPr>
              <w:t xml:space="preserve"> використовують власні освітні </w:t>
            </w:r>
            <w:r w:rsidRPr="00636853">
              <w:rPr>
                <w:rFonts w:ascii="Times New Roman" w:hAnsi="Times New Roman" w:cs="Times New Roman"/>
                <w:sz w:val="28"/>
                <w:szCs w:val="28"/>
              </w:rPr>
              <w:t>ресурси, мають публікації професійної тем</w:t>
            </w:r>
            <w:r>
              <w:rPr>
                <w:rFonts w:ascii="Times New Roman" w:hAnsi="Times New Roman" w:cs="Times New Roman"/>
                <w:sz w:val="28"/>
                <w:szCs w:val="28"/>
              </w:rPr>
              <w:t>атики та оприлюднені методичні  розробки.</w:t>
            </w:r>
          </w:p>
        </w:tc>
      </w:tr>
      <w:tr w:rsidR="0047464A" w:rsidTr="00AA7E6C">
        <w:tc>
          <w:tcPr>
            <w:tcW w:w="9855" w:type="dxa"/>
          </w:tcPr>
          <w:p w:rsidR="0047464A" w:rsidRPr="00636853" w:rsidRDefault="0047464A" w:rsidP="0047464A">
            <w:pPr>
              <w:jc w:val="both"/>
              <w:rPr>
                <w:rFonts w:ascii="Times New Roman" w:hAnsi="Times New Roman" w:cs="Times New Roman"/>
                <w:sz w:val="28"/>
                <w:szCs w:val="28"/>
              </w:rPr>
            </w:pPr>
            <w:r w:rsidRPr="00636853">
              <w:rPr>
                <w:rFonts w:ascii="Times New Roman" w:hAnsi="Times New Roman" w:cs="Times New Roman"/>
                <w:sz w:val="28"/>
                <w:szCs w:val="28"/>
              </w:rPr>
              <w:lastRenderedPageBreak/>
              <w:t>3.1.5. Учителі використовують зміст п</w:t>
            </w:r>
            <w:r>
              <w:rPr>
                <w:rFonts w:ascii="Times New Roman" w:hAnsi="Times New Roman" w:cs="Times New Roman"/>
                <w:sz w:val="28"/>
                <w:szCs w:val="28"/>
              </w:rPr>
              <w:t xml:space="preserve">редмету (курсу) для формування </w:t>
            </w:r>
            <w:r w:rsidRPr="00636853">
              <w:rPr>
                <w:rFonts w:ascii="Times New Roman" w:hAnsi="Times New Roman" w:cs="Times New Roman"/>
                <w:sz w:val="28"/>
                <w:szCs w:val="28"/>
              </w:rPr>
              <w:t>загальнолюдських цінностей, у т</w:t>
            </w:r>
            <w:r>
              <w:rPr>
                <w:rFonts w:ascii="Times New Roman" w:hAnsi="Times New Roman" w:cs="Times New Roman"/>
                <w:sz w:val="28"/>
                <w:szCs w:val="28"/>
              </w:rPr>
              <w:t>ому числі власним прикладом та комунікуванням з учнями.</w:t>
            </w:r>
          </w:p>
        </w:tc>
      </w:tr>
      <w:tr w:rsidR="0047464A" w:rsidTr="00AA7E6C">
        <w:tc>
          <w:tcPr>
            <w:tcW w:w="9855" w:type="dxa"/>
          </w:tcPr>
          <w:p w:rsidR="0047464A" w:rsidRPr="00636853" w:rsidRDefault="0047464A" w:rsidP="0047464A">
            <w:pPr>
              <w:jc w:val="both"/>
              <w:rPr>
                <w:rFonts w:ascii="Times New Roman" w:hAnsi="Times New Roman" w:cs="Times New Roman"/>
                <w:sz w:val="28"/>
                <w:szCs w:val="28"/>
              </w:rPr>
            </w:pPr>
            <w:r w:rsidRPr="00636853">
              <w:rPr>
                <w:rFonts w:ascii="Times New Roman" w:hAnsi="Times New Roman" w:cs="Times New Roman"/>
                <w:sz w:val="28"/>
                <w:szCs w:val="28"/>
              </w:rPr>
              <w:t>3.1.6. Учителі використовують ІКТ, у тому числі при створенні інформаційних ресурсів, комунікуванні з</w:t>
            </w:r>
            <w:r>
              <w:rPr>
                <w:rFonts w:ascii="Times New Roman" w:hAnsi="Times New Roman" w:cs="Times New Roman"/>
                <w:sz w:val="28"/>
                <w:szCs w:val="28"/>
              </w:rPr>
              <w:t xml:space="preserve"> учасниками освітнього процесу </w:t>
            </w:r>
          </w:p>
        </w:tc>
      </w:tr>
      <w:tr w:rsidR="0047464A" w:rsidTr="00AA7E6C">
        <w:tc>
          <w:tcPr>
            <w:tcW w:w="9855" w:type="dxa"/>
          </w:tcPr>
          <w:p w:rsidR="0047464A" w:rsidRPr="001628A1" w:rsidRDefault="001628A1" w:rsidP="0047464A">
            <w:pPr>
              <w:jc w:val="both"/>
              <w:rPr>
                <w:rFonts w:ascii="Times New Roman" w:hAnsi="Times New Roman" w:cs="Times New Roman"/>
                <w:b/>
                <w:i/>
                <w:sz w:val="28"/>
                <w:szCs w:val="28"/>
              </w:rPr>
            </w:pPr>
            <w:r w:rsidRPr="00011B5A">
              <w:rPr>
                <w:rFonts w:ascii="Times New Roman" w:hAnsi="Times New Roman" w:cs="Times New Roman"/>
                <w:b/>
                <w:i/>
                <w:sz w:val="28"/>
                <w:szCs w:val="28"/>
              </w:rPr>
              <w:t>3.2. Постійне підвищення професійного рів</w:t>
            </w:r>
            <w:r>
              <w:rPr>
                <w:rFonts w:ascii="Times New Roman" w:hAnsi="Times New Roman" w:cs="Times New Roman"/>
                <w:b/>
                <w:i/>
                <w:sz w:val="28"/>
                <w:szCs w:val="28"/>
              </w:rPr>
              <w:t>ня і педагогічної майстерності педагогічних працівників</w:t>
            </w:r>
          </w:p>
        </w:tc>
      </w:tr>
      <w:tr w:rsidR="0047464A" w:rsidTr="00AA7E6C">
        <w:tc>
          <w:tcPr>
            <w:tcW w:w="9855" w:type="dxa"/>
          </w:tcPr>
          <w:p w:rsidR="0047464A"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t>3.2.1.Забезпечують власний професійний розви</w:t>
            </w:r>
            <w:r>
              <w:rPr>
                <w:rFonts w:ascii="Times New Roman" w:hAnsi="Times New Roman" w:cs="Times New Roman"/>
                <w:sz w:val="28"/>
                <w:szCs w:val="28"/>
              </w:rPr>
              <w:t xml:space="preserve">ток, обираючи кількість, види, </w:t>
            </w:r>
            <w:r w:rsidRPr="00636853">
              <w:rPr>
                <w:rFonts w:ascii="Times New Roman" w:hAnsi="Times New Roman" w:cs="Times New Roman"/>
                <w:sz w:val="28"/>
                <w:szCs w:val="28"/>
              </w:rPr>
              <w:t>форми та напрями підвищення рівня вл</w:t>
            </w:r>
            <w:r>
              <w:rPr>
                <w:rFonts w:ascii="Times New Roman" w:hAnsi="Times New Roman" w:cs="Times New Roman"/>
                <w:sz w:val="28"/>
                <w:szCs w:val="28"/>
              </w:rPr>
              <w:t>асної професійної майстерності.</w:t>
            </w:r>
          </w:p>
        </w:tc>
      </w:tr>
      <w:tr w:rsidR="0047464A" w:rsidTr="00AA7E6C">
        <w:tc>
          <w:tcPr>
            <w:tcW w:w="9855" w:type="dxa"/>
          </w:tcPr>
          <w:p w:rsidR="0047464A"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t>3.2.2. Педагогічні працівники здійс</w:t>
            </w:r>
            <w:r>
              <w:rPr>
                <w:rFonts w:ascii="Times New Roman" w:hAnsi="Times New Roman" w:cs="Times New Roman"/>
                <w:sz w:val="28"/>
                <w:szCs w:val="28"/>
              </w:rPr>
              <w:t xml:space="preserve">нюють інноваційну  діяльність. </w:t>
            </w:r>
          </w:p>
        </w:tc>
      </w:tr>
      <w:tr w:rsidR="001628A1" w:rsidTr="00AA7E6C">
        <w:tc>
          <w:tcPr>
            <w:tcW w:w="9855" w:type="dxa"/>
          </w:tcPr>
          <w:p w:rsidR="001628A1" w:rsidRPr="001628A1" w:rsidRDefault="001628A1" w:rsidP="0047464A">
            <w:pPr>
              <w:jc w:val="both"/>
              <w:rPr>
                <w:rFonts w:ascii="Times New Roman" w:hAnsi="Times New Roman" w:cs="Times New Roman"/>
                <w:b/>
                <w:i/>
                <w:sz w:val="28"/>
                <w:szCs w:val="28"/>
              </w:rPr>
            </w:pPr>
            <w:r w:rsidRPr="00011B5A">
              <w:rPr>
                <w:rFonts w:ascii="Times New Roman" w:hAnsi="Times New Roman" w:cs="Times New Roman"/>
                <w:b/>
                <w:i/>
                <w:sz w:val="28"/>
                <w:szCs w:val="28"/>
              </w:rPr>
              <w:t>3.3. Налагодження співпраці зі здобувачами освіти, їх батька</w:t>
            </w:r>
            <w:r>
              <w:rPr>
                <w:rFonts w:ascii="Times New Roman" w:hAnsi="Times New Roman" w:cs="Times New Roman"/>
                <w:b/>
                <w:i/>
                <w:sz w:val="28"/>
                <w:szCs w:val="28"/>
              </w:rPr>
              <w:t>ми, працівниками закладу освіти</w:t>
            </w:r>
          </w:p>
        </w:tc>
      </w:tr>
      <w:tr w:rsidR="001628A1" w:rsidTr="00AA7E6C">
        <w:tc>
          <w:tcPr>
            <w:tcW w:w="9855" w:type="dxa"/>
          </w:tcPr>
          <w:p w:rsidR="001628A1"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t>3.3.1. Переважна більшість здобувачі осві</w:t>
            </w:r>
            <w:r>
              <w:rPr>
                <w:rFonts w:ascii="Times New Roman" w:hAnsi="Times New Roman" w:cs="Times New Roman"/>
                <w:sz w:val="28"/>
                <w:szCs w:val="28"/>
              </w:rPr>
              <w:t xml:space="preserve">ти вважають, що їхня думка має  </w:t>
            </w:r>
            <w:r w:rsidRPr="00636853">
              <w:rPr>
                <w:rFonts w:ascii="Times New Roman" w:hAnsi="Times New Roman" w:cs="Times New Roman"/>
                <w:sz w:val="28"/>
                <w:szCs w:val="28"/>
              </w:rPr>
              <w:t>значення (вислуховується, враховується)</w:t>
            </w:r>
            <w:r>
              <w:rPr>
                <w:rFonts w:ascii="Times New Roman" w:hAnsi="Times New Roman" w:cs="Times New Roman"/>
                <w:sz w:val="28"/>
                <w:szCs w:val="28"/>
              </w:rPr>
              <w:t xml:space="preserve"> в освітньому процесі.</w:t>
            </w:r>
          </w:p>
        </w:tc>
      </w:tr>
      <w:tr w:rsidR="001628A1" w:rsidTr="00AA7E6C">
        <w:tc>
          <w:tcPr>
            <w:tcW w:w="9855" w:type="dxa"/>
          </w:tcPr>
          <w:p w:rsidR="001628A1"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t>Переважна більшість педагогічних працівникі</w:t>
            </w:r>
            <w:r>
              <w:rPr>
                <w:rFonts w:ascii="Times New Roman" w:hAnsi="Times New Roman" w:cs="Times New Roman"/>
                <w:sz w:val="28"/>
                <w:szCs w:val="28"/>
              </w:rPr>
              <w:t xml:space="preserve">в використовують форми роботи,  </w:t>
            </w:r>
            <w:r w:rsidRPr="00636853">
              <w:rPr>
                <w:rFonts w:ascii="Times New Roman" w:hAnsi="Times New Roman" w:cs="Times New Roman"/>
                <w:sz w:val="28"/>
                <w:szCs w:val="28"/>
              </w:rPr>
              <w:t xml:space="preserve">спрямовані на формування партнерських </w:t>
            </w:r>
            <w:r>
              <w:rPr>
                <w:rFonts w:ascii="Times New Roman" w:hAnsi="Times New Roman" w:cs="Times New Roman"/>
                <w:sz w:val="28"/>
                <w:szCs w:val="28"/>
              </w:rPr>
              <w:t xml:space="preserve">взаємин зі здобувачами освіти,  </w:t>
            </w:r>
            <w:r w:rsidRPr="00636853">
              <w:rPr>
                <w:rFonts w:ascii="Times New Roman" w:hAnsi="Times New Roman" w:cs="Times New Roman"/>
                <w:sz w:val="28"/>
                <w:szCs w:val="28"/>
              </w:rPr>
              <w:t>застосовують о</w:t>
            </w:r>
            <w:r>
              <w:rPr>
                <w:rFonts w:ascii="Times New Roman" w:hAnsi="Times New Roman" w:cs="Times New Roman"/>
                <w:sz w:val="28"/>
                <w:szCs w:val="28"/>
              </w:rPr>
              <w:t>собистісно орієнтований підхід.</w:t>
            </w:r>
          </w:p>
        </w:tc>
      </w:tr>
      <w:tr w:rsidR="001628A1" w:rsidTr="00AA7E6C">
        <w:tc>
          <w:tcPr>
            <w:tcW w:w="9855" w:type="dxa"/>
          </w:tcPr>
          <w:p w:rsidR="001628A1"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t>3.3.2. Переважна більшість батьків задовол</w:t>
            </w:r>
            <w:r>
              <w:rPr>
                <w:rFonts w:ascii="Times New Roman" w:hAnsi="Times New Roman" w:cs="Times New Roman"/>
                <w:sz w:val="28"/>
                <w:szCs w:val="28"/>
              </w:rPr>
              <w:t>ені рівнем комунікації з педагогічними працівниками.</w:t>
            </w:r>
          </w:p>
        </w:tc>
      </w:tr>
      <w:tr w:rsidR="001628A1" w:rsidTr="00AA7E6C">
        <w:tc>
          <w:tcPr>
            <w:tcW w:w="9855" w:type="dxa"/>
          </w:tcPr>
          <w:p w:rsidR="001628A1" w:rsidRPr="001628A1" w:rsidRDefault="001628A1" w:rsidP="0047464A">
            <w:pPr>
              <w:jc w:val="both"/>
              <w:rPr>
                <w:rFonts w:ascii="Times New Roman" w:hAnsi="Times New Roman" w:cs="Times New Roman"/>
                <w:b/>
                <w:i/>
                <w:sz w:val="28"/>
                <w:szCs w:val="28"/>
              </w:rPr>
            </w:pPr>
            <w:r w:rsidRPr="00011B5A">
              <w:rPr>
                <w:rFonts w:ascii="Times New Roman" w:hAnsi="Times New Roman" w:cs="Times New Roman"/>
                <w:b/>
                <w:i/>
                <w:sz w:val="28"/>
                <w:szCs w:val="28"/>
              </w:rPr>
              <w:t>3.4. Організація педагогічної діяльності та</w:t>
            </w:r>
            <w:r>
              <w:rPr>
                <w:rFonts w:ascii="Times New Roman" w:hAnsi="Times New Roman" w:cs="Times New Roman"/>
                <w:b/>
                <w:i/>
                <w:sz w:val="28"/>
                <w:szCs w:val="28"/>
              </w:rPr>
              <w:t xml:space="preserve"> навчання здобувачів освіти на </w:t>
            </w:r>
            <w:r w:rsidRPr="00011B5A">
              <w:rPr>
                <w:rFonts w:ascii="Times New Roman" w:hAnsi="Times New Roman" w:cs="Times New Roman"/>
                <w:b/>
                <w:i/>
                <w:sz w:val="28"/>
                <w:szCs w:val="28"/>
              </w:rPr>
              <w:t>за</w:t>
            </w:r>
            <w:r>
              <w:rPr>
                <w:rFonts w:ascii="Times New Roman" w:hAnsi="Times New Roman" w:cs="Times New Roman"/>
                <w:b/>
                <w:i/>
                <w:sz w:val="28"/>
                <w:szCs w:val="28"/>
              </w:rPr>
              <w:t>садах академічної доброчесності</w:t>
            </w:r>
          </w:p>
        </w:tc>
      </w:tr>
      <w:tr w:rsidR="001628A1" w:rsidTr="00AA7E6C">
        <w:tc>
          <w:tcPr>
            <w:tcW w:w="9855" w:type="dxa"/>
          </w:tcPr>
          <w:p w:rsidR="001628A1"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t>3.4.1. Педагогічні працівники діють на засадах акад</w:t>
            </w:r>
            <w:r>
              <w:rPr>
                <w:rFonts w:ascii="Times New Roman" w:hAnsi="Times New Roman" w:cs="Times New Roman"/>
                <w:sz w:val="28"/>
                <w:szCs w:val="28"/>
              </w:rPr>
              <w:t xml:space="preserve">емічної доброчесності (під час </w:t>
            </w:r>
            <w:r w:rsidRPr="00636853">
              <w:rPr>
                <w:rFonts w:ascii="Times New Roman" w:hAnsi="Times New Roman" w:cs="Times New Roman"/>
                <w:sz w:val="28"/>
                <w:szCs w:val="28"/>
              </w:rPr>
              <w:t>оцінювання навчальних досягнень здобувач</w:t>
            </w:r>
            <w:r>
              <w:rPr>
                <w:rFonts w:ascii="Times New Roman" w:hAnsi="Times New Roman" w:cs="Times New Roman"/>
                <w:sz w:val="28"/>
                <w:szCs w:val="28"/>
              </w:rPr>
              <w:t xml:space="preserve">ів освіти, використання джерел </w:t>
            </w:r>
            <w:r w:rsidRPr="00636853">
              <w:rPr>
                <w:rFonts w:ascii="Times New Roman" w:hAnsi="Times New Roman" w:cs="Times New Roman"/>
                <w:sz w:val="28"/>
                <w:szCs w:val="28"/>
              </w:rPr>
              <w:t>інформації, результатів досліджень</w:t>
            </w:r>
            <w:r>
              <w:rPr>
                <w:rFonts w:ascii="Times New Roman" w:hAnsi="Times New Roman" w:cs="Times New Roman"/>
                <w:sz w:val="28"/>
                <w:szCs w:val="28"/>
              </w:rPr>
              <w:t>, запобігають списуванню).</w:t>
            </w:r>
          </w:p>
        </w:tc>
      </w:tr>
      <w:tr w:rsidR="001628A1" w:rsidTr="00AA7E6C">
        <w:tc>
          <w:tcPr>
            <w:tcW w:w="9855" w:type="dxa"/>
          </w:tcPr>
          <w:p w:rsidR="001628A1"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t>3.4.2. Учителі інформують учнів про до</w:t>
            </w:r>
            <w:r>
              <w:rPr>
                <w:rFonts w:ascii="Times New Roman" w:hAnsi="Times New Roman" w:cs="Times New Roman"/>
                <w:sz w:val="28"/>
                <w:szCs w:val="28"/>
              </w:rPr>
              <w:t xml:space="preserve">тримання принципів академічної </w:t>
            </w:r>
            <w:r w:rsidRPr="00636853">
              <w:rPr>
                <w:rFonts w:ascii="Times New Roman" w:hAnsi="Times New Roman" w:cs="Times New Roman"/>
                <w:sz w:val="28"/>
                <w:szCs w:val="28"/>
              </w:rPr>
              <w:t>доброчесності під час проведення навчальних занять та у позаурочній діяльності</w:t>
            </w:r>
            <w:r>
              <w:rPr>
                <w:rFonts w:ascii="Times New Roman" w:hAnsi="Times New Roman" w:cs="Times New Roman"/>
                <w:sz w:val="28"/>
                <w:szCs w:val="28"/>
              </w:rPr>
              <w:t>.</w:t>
            </w:r>
          </w:p>
        </w:tc>
      </w:tr>
      <w:tr w:rsidR="001628A1" w:rsidTr="00AA7E6C">
        <w:tc>
          <w:tcPr>
            <w:tcW w:w="9855" w:type="dxa"/>
          </w:tcPr>
          <w:p w:rsidR="001628A1" w:rsidRPr="008A2CF0" w:rsidRDefault="008A2CF0" w:rsidP="0047464A">
            <w:pPr>
              <w:jc w:val="both"/>
              <w:rPr>
                <w:rFonts w:ascii="Times New Roman" w:hAnsi="Times New Roman" w:cs="Times New Roman"/>
                <w:b/>
                <w:sz w:val="28"/>
                <w:szCs w:val="28"/>
              </w:rPr>
            </w:pPr>
            <w:r w:rsidRPr="00011B5A">
              <w:rPr>
                <w:rFonts w:ascii="Times New Roman" w:hAnsi="Times New Roman" w:cs="Times New Roman"/>
                <w:b/>
                <w:sz w:val="28"/>
                <w:szCs w:val="28"/>
              </w:rPr>
              <w:t>4. Упра</w:t>
            </w:r>
            <w:r>
              <w:rPr>
                <w:rFonts w:ascii="Times New Roman" w:hAnsi="Times New Roman" w:cs="Times New Roman"/>
                <w:b/>
                <w:sz w:val="28"/>
                <w:szCs w:val="28"/>
              </w:rPr>
              <w:t>влінські процеси закладу освіти</w:t>
            </w:r>
          </w:p>
        </w:tc>
      </w:tr>
      <w:tr w:rsidR="008A2CF0" w:rsidTr="00AA7E6C">
        <w:tc>
          <w:tcPr>
            <w:tcW w:w="9855" w:type="dxa"/>
          </w:tcPr>
          <w:p w:rsidR="008A2CF0" w:rsidRPr="008A2CF0" w:rsidRDefault="008A2CF0" w:rsidP="0047464A">
            <w:pPr>
              <w:jc w:val="both"/>
              <w:rPr>
                <w:rFonts w:ascii="Times New Roman" w:hAnsi="Times New Roman" w:cs="Times New Roman"/>
                <w:b/>
                <w:i/>
                <w:sz w:val="28"/>
                <w:szCs w:val="28"/>
              </w:rPr>
            </w:pPr>
            <w:r w:rsidRPr="00011B5A">
              <w:rPr>
                <w:rFonts w:ascii="Times New Roman" w:hAnsi="Times New Roman" w:cs="Times New Roman"/>
                <w:b/>
                <w:i/>
                <w:sz w:val="28"/>
                <w:szCs w:val="28"/>
              </w:rPr>
              <w:t xml:space="preserve">4.1. Наявність стратегії розвитку та системи планування діяльності </w:t>
            </w:r>
            <w:r w:rsidRPr="00011B5A">
              <w:rPr>
                <w:rFonts w:ascii="Times New Roman" w:hAnsi="Times New Roman" w:cs="Times New Roman"/>
                <w:b/>
                <w:i/>
                <w:sz w:val="28"/>
                <w:szCs w:val="28"/>
              </w:rPr>
              <w:lastRenderedPageBreak/>
              <w:t>закладу, моніторинг викона</w:t>
            </w:r>
            <w:r>
              <w:rPr>
                <w:rFonts w:ascii="Times New Roman" w:hAnsi="Times New Roman" w:cs="Times New Roman"/>
                <w:b/>
                <w:i/>
                <w:sz w:val="28"/>
                <w:szCs w:val="28"/>
              </w:rPr>
              <w:t>ння поставлених цілей і завдань</w:t>
            </w:r>
          </w:p>
        </w:tc>
      </w:tr>
      <w:tr w:rsidR="008A2CF0" w:rsidTr="00AA7E6C">
        <w:tc>
          <w:tcPr>
            <w:tcW w:w="9855" w:type="dxa"/>
          </w:tcPr>
          <w:p w:rsidR="008A2CF0" w:rsidRPr="008A2CF0" w:rsidRDefault="008A2CF0" w:rsidP="008A2CF0">
            <w:pPr>
              <w:jc w:val="both"/>
              <w:rPr>
                <w:rFonts w:ascii="Times New Roman" w:hAnsi="Times New Roman" w:cs="Times New Roman"/>
                <w:sz w:val="28"/>
                <w:szCs w:val="28"/>
              </w:rPr>
            </w:pPr>
            <w:r w:rsidRPr="00011B5A">
              <w:rPr>
                <w:rFonts w:ascii="Times New Roman" w:hAnsi="Times New Roman" w:cs="Times New Roman"/>
                <w:sz w:val="28"/>
                <w:szCs w:val="28"/>
              </w:rPr>
              <w:lastRenderedPageBreak/>
              <w:t>4.1.1. Стратегія розвитку закладу освіти від</w:t>
            </w:r>
            <w:r>
              <w:rPr>
                <w:rFonts w:ascii="Times New Roman" w:hAnsi="Times New Roman" w:cs="Times New Roman"/>
                <w:sz w:val="28"/>
                <w:szCs w:val="28"/>
              </w:rPr>
              <w:t xml:space="preserve">повідає особливостям та умовам </w:t>
            </w:r>
            <w:r w:rsidRPr="00011B5A">
              <w:rPr>
                <w:rFonts w:ascii="Times New Roman" w:hAnsi="Times New Roman" w:cs="Times New Roman"/>
                <w:sz w:val="28"/>
                <w:szCs w:val="28"/>
              </w:rPr>
              <w:t>його діяльності, є чіткою й вимірюваною,</w:t>
            </w:r>
            <w:r>
              <w:rPr>
                <w:rFonts w:ascii="Times New Roman" w:hAnsi="Times New Roman" w:cs="Times New Roman"/>
                <w:sz w:val="28"/>
                <w:szCs w:val="28"/>
              </w:rPr>
              <w:t xml:space="preserve"> розроблена за кожним напрямом </w:t>
            </w:r>
            <w:r w:rsidRPr="00011B5A">
              <w:rPr>
                <w:rFonts w:ascii="Times New Roman" w:hAnsi="Times New Roman" w:cs="Times New Roman"/>
                <w:sz w:val="28"/>
                <w:szCs w:val="28"/>
              </w:rPr>
              <w:t>освітньої діяльності.</w:t>
            </w:r>
          </w:p>
        </w:tc>
      </w:tr>
      <w:tr w:rsidR="008A2CF0" w:rsidTr="00AA7E6C">
        <w:tc>
          <w:tcPr>
            <w:tcW w:w="9855" w:type="dxa"/>
          </w:tcPr>
          <w:p w:rsidR="008A2CF0" w:rsidRPr="008A2CF0" w:rsidRDefault="008A2CF0" w:rsidP="0047464A">
            <w:pPr>
              <w:jc w:val="both"/>
              <w:rPr>
                <w:rFonts w:ascii="Times New Roman" w:hAnsi="Times New Roman" w:cs="Times New Roman"/>
                <w:sz w:val="28"/>
                <w:szCs w:val="28"/>
              </w:rPr>
            </w:pPr>
            <w:r w:rsidRPr="00011B5A">
              <w:rPr>
                <w:rFonts w:ascii="Times New Roman" w:hAnsi="Times New Roman" w:cs="Times New Roman"/>
                <w:sz w:val="28"/>
                <w:szCs w:val="28"/>
              </w:rPr>
              <w:t>4.1.2. Річний план роботи закладу освіти реалізу</w:t>
            </w:r>
            <w:r>
              <w:rPr>
                <w:rFonts w:ascii="Times New Roman" w:hAnsi="Times New Roman" w:cs="Times New Roman"/>
                <w:sz w:val="28"/>
                <w:szCs w:val="28"/>
              </w:rPr>
              <w:t xml:space="preserve">є стратегію розвитку, враховує </w:t>
            </w:r>
            <w:r w:rsidRPr="00011B5A">
              <w:rPr>
                <w:rFonts w:ascii="Times New Roman" w:hAnsi="Times New Roman" w:cs="Times New Roman"/>
                <w:sz w:val="28"/>
                <w:szCs w:val="28"/>
              </w:rPr>
              <w:t>освітню прог</w:t>
            </w:r>
            <w:r>
              <w:rPr>
                <w:rFonts w:ascii="Times New Roman" w:hAnsi="Times New Roman" w:cs="Times New Roman"/>
                <w:sz w:val="28"/>
                <w:szCs w:val="28"/>
              </w:rPr>
              <w:t>раму, результати самооцінювання</w:t>
            </w:r>
          </w:p>
        </w:tc>
      </w:tr>
      <w:tr w:rsidR="008A2CF0" w:rsidTr="00AA7E6C">
        <w:tc>
          <w:tcPr>
            <w:tcW w:w="9855" w:type="dxa"/>
          </w:tcPr>
          <w:p w:rsidR="008A2CF0" w:rsidRPr="004A10F9" w:rsidRDefault="004A10F9" w:rsidP="004A10F9">
            <w:pPr>
              <w:jc w:val="both"/>
              <w:rPr>
                <w:rFonts w:ascii="Times New Roman" w:hAnsi="Times New Roman" w:cs="Times New Roman"/>
                <w:sz w:val="28"/>
                <w:szCs w:val="28"/>
              </w:rPr>
            </w:pPr>
            <w:r w:rsidRPr="00011B5A">
              <w:rPr>
                <w:rFonts w:ascii="Times New Roman" w:hAnsi="Times New Roman" w:cs="Times New Roman"/>
                <w:sz w:val="28"/>
                <w:szCs w:val="28"/>
              </w:rPr>
              <w:t>До розроблення річного плану роботи з</w:t>
            </w:r>
            <w:r>
              <w:rPr>
                <w:rFonts w:ascii="Times New Roman" w:hAnsi="Times New Roman" w:cs="Times New Roman"/>
                <w:sz w:val="28"/>
                <w:szCs w:val="28"/>
              </w:rPr>
              <w:t>алучаються учасники освітнього процесу.</w:t>
            </w:r>
          </w:p>
        </w:tc>
      </w:tr>
      <w:tr w:rsidR="004A10F9" w:rsidTr="00AA7E6C">
        <w:tc>
          <w:tcPr>
            <w:tcW w:w="9855" w:type="dxa"/>
          </w:tcPr>
          <w:p w:rsidR="004A10F9" w:rsidRPr="00011B5A"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 xml:space="preserve">Здійснюється аналіз реалізації річного плану роботи за </w:t>
            </w:r>
            <w:r>
              <w:rPr>
                <w:rFonts w:ascii="Times New Roman" w:hAnsi="Times New Roman" w:cs="Times New Roman"/>
                <w:sz w:val="28"/>
                <w:szCs w:val="28"/>
              </w:rPr>
              <w:t xml:space="preserve">попередній навчальний </w:t>
            </w:r>
            <w:r w:rsidRPr="00011B5A">
              <w:rPr>
                <w:rFonts w:ascii="Times New Roman" w:hAnsi="Times New Roman" w:cs="Times New Roman"/>
                <w:sz w:val="28"/>
                <w:szCs w:val="28"/>
              </w:rPr>
              <w:t>рік, за потр</w:t>
            </w:r>
            <w:r>
              <w:rPr>
                <w:rFonts w:ascii="Times New Roman" w:hAnsi="Times New Roman" w:cs="Times New Roman"/>
                <w:sz w:val="28"/>
                <w:szCs w:val="28"/>
              </w:rPr>
              <w:t xml:space="preserve">еби вносяться необхідні зміни. </w:t>
            </w:r>
          </w:p>
        </w:tc>
      </w:tr>
      <w:tr w:rsidR="004A10F9" w:rsidTr="00AA7E6C">
        <w:tc>
          <w:tcPr>
            <w:tcW w:w="9855" w:type="dxa"/>
          </w:tcPr>
          <w:p w:rsidR="004A10F9" w:rsidRPr="00011B5A"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Діяльність педагогічної ради спрямовується</w:t>
            </w:r>
            <w:r>
              <w:rPr>
                <w:rFonts w:ascii="Times New Roman" w:hAnsi="Times New Roman" w:cs="Times New Roman"/>
                <w:sz w:val="28"/>
                <w:szCs w:val="28"/>
              </w:rPr>
              <w:t xml:space="preserve"> на реалізацію річного плану і </w:t>
            </w:r>
            <w:r w:rsidRPr="00011B5A">
              <w:rPr>
                <w:rFonts w:ascii="Times New Roman" w:hAnsi="Times New Roman" w:cs="Times New Roman"/>
                <w:sz w:val="28"/>
                <w:szCs w:val="28"/>
              </w:rPr>
              <w:t>стратегію розвитку закладу. На засіданнях п</w:t>
            </w:r>
            <w:r>
              <w:rPr>
                <w:rFonts w:ascii="Times New Roman" w:hAnsi="Times New Roman" w:cs="Times New Roman"/>
                <w:sz w:val="28"/>
                <w:szCs w:val="28"/>
              </w:rPr>
              <w:t xml:space="preserve">едради розглядаються актуальні </w:t>
            </w:r>
            <w:r w:rsidRPr="00011B5A">
              <w:rPr>
                <w:rFonts w:ascii="Times New Roman" w:hAnsi="Times New Roman" w:cs="Times New Roman"/>
                <w:sz w:val="28"/>
                <w:szCs w:val="28"/>
              </w:rPr>
              <w:t>питання за напрямами освітньої діяльност</w:t>
            </w:r>
            <w:r>
              <w:rPr>
                <w:rFonts w:ascii="Times New Roman" w:hAnsi="Times New Roman" w:cs="Times New Roman"/>
                <w:sz w:val="28"/>
                <w:szCs w:val="28"/>
              </w:rPr>
              <w:t>і.</w:t>
            </w:r>
          </w:p>
        </w:tc>
      </w:tr>
      <w:tr w:rsidR="004A10F9" w:rsidTr="00AA7E6C">
        <w:tc>
          <w:tcPr>
            <w:tcW w:w="9855" w:type="dxa"/>
          </w:tcPr>
          <w:p w:rsidR="004A10F9" w:rsidRPr="00011B5A"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4.1.3. У закладі освіти функціонує внутріш</w:t>
            </w:r>
            <w:r>
              <w:rPr>
                <w:rFonts w:ascii="Times New Roman" w:hAnsi="Times New Roman" w:cs="Times New Roman"/>
                <w:sz w:val="28"/>
                <w:szCs w:val="28"/>
              </w:rPr>
              <w:t xml:space="preserve">ня система забезпечення якості </w:t>
            </w:r>
            <w:r w:rsidRPr="00011B5A">
              <w:rPr>
                <w:rFonts w:ascii="Times New Roman" w:hAnsi="Times New Roman" w:cs="Times New Roman"/>
                <w:sz w:val="28"/>
                <w:szCs w:val="28"/>
              </w:rPr>
              <w:t>освіти. Розроблено та оприлюднено Положення, що</w:t>
            </w:r>
            <w:r>
              <w:rPr>
                <w:rFonts w:ascii="Times New Roman" w:hAnsi="Times New Roman" w:cs="Times New Roman"/>
                <w:sz w:val="28"/>
                <w:szCs w:val="28"/>
              </w:rPr>
              <w:t xml:space="preserve"> визначає стратегію (політику) </w:t>
            </w:r>
            <w:r w:rsidRPr="00011B5A">
              <w:rPr>
                <w:rFonts w:ascii="Times New Roman" w:hAnsi="Times New Roman" w:cs="Times New Roman"/>
                <w:sz w:val="28"/>
                <w:szCs w:val="28"/>
              </w:rPr>
              <w:t>та процедури забезпечення якості освіти. Щорічно проводиться комплексне самооцінювання освітньої діяльності, до якого з</w:t>
            </w:r>
            <w:r>
              <w:rPr>
                <w:rFonts w:ascii="Times New Roman" w:hAnsi="Times New Roman" w:cs="Times New Roman"/>
                <w:sz w:val="28"/>
                <w:szCs w:val="28"/>
              </w:rPr>
              <w:t xml:space="preserve">алучаються учасники освітнього </w:t>
            </w:r>
            <w:r w:rsidRPr="00011B5A">
              <w:rPr>
                <w:rFonts w:ascii="Times New Roman" w:hAnsi="Times New Roman" w:cs="Times New Roman"/>
                <w:sz w:val="28"/>
                <w:szCs w:val="28"/>
              </w:rPr>
              <w:t>процесу. Отримані результати враховуються при пл</w:t>
            </w:r>
            <w:r>
              <w:rPr>
                <w:rFonts w:ascii="Times New Roman" w:hAnsi="Times New Roman" w:cs="Times New Roman"/>
                <w:sz w:val="28"/>
                <w:szCs w:val="28"/>
              </w:rPr>
              <w:t xml:space="preserve">ануванні роботи закладу освіти </w:t>
            </w:r>
            <w:r w:rsidRPr="00011B5A">
              <w:rPr>
                <w:rFonts w:ascii="Times New Roman" w:hAnsi="Times New Roman" w:cs="Times New Roman"/>
                <w:sz w:val="28"/>
                <w:szCs w:val="28"/>
              </w:rPr>
              <w:t>(</w:t>
            </w:r>
            <w:r>
              <w:rPr>
                <w:rFonts w:ascii="Times New Roman" w:hAnsi="Times New Roman" w:cs="Times New Roman"/>
                <w:sz w:val="28"/>
                <w:szCs w:val="28"/>
              </w:rPr>
              <w:t>стратегії, річному плані тощо).</w:t>
            </w:r>
          </w:p>
        </w:tc>
      </w:tr>
      <w:tr w:rsidR="004A10F9" w:rsidTr="00AA7E6C">
        <w:tc>
          <w:tcPr>
            <w:tcW w:w="9855" w:type="dxa"/>
          </w:tcPr>
          <w:p w:rsidR="004A10F9" w:rsidRPr="00011B5A" w:rsidRDefault="004A10F9" w:rsidP="00E0709B">
            <w:pPr>
              <w:jc w:val="both"/>
              <w:rPr>
                <w:rFonts w:ascii="Times New Roman" w:hAnsi="Times New Roman" w:cs="Times New Roman"/>
                <w:sz w:val="28"/>
                <w:szCs w:val="28"/>
              </w:rPr>
            </w:pPr>
            <w:r w:rsidRPr="00011B5A">
              <w:rPr>
                <w:rFonts w:ascii="Times New Roman" w:hAnsi="Times New Roman" w:cs="Times New Roman"/>
                <w:sz w:val="28"/>
                <w:szCs w:val="28"/>
              </w:rPr>
              <w:t>4.1.4. Керівництво закладу освіти систематич</w:t>
            </w:r>
            <w:r>
              <w:rPr>
                <w:rFonts w:ascii="Times New Roman" w:hAnsi="Times New Roman" w:cs="Times New Roman"/>
                <w:sz w:val="28"/>
                <w:szCs w:val="28"/>
              </w:rPr>
              <w:t xml:space="preserve">но вживає заходи для створення </w:t>
            </w:r>
            <w:r w:rsidRPr="00011B5A">
              <w:rPr>
                <w:rFonts w:ascii="Times New Roman" w:hAnsi="Times New Roman" w:cs="Times New Roman"/>
                <w:sz w:val="28"/>
                <w:szCs w:val="28"/>
              </w:rPr>
              <w:t>належних умов діяльності закладу (вивчає стан матеріально-технічної бази, планує її розвиток, звертається із відповідни</w:t>
            </w:r>
            <w:r>
              <w:rPr>
                <w:rFonts w:ascii="Times New Roman" w:hAnsi="Times New Roman" w:cs="Times New Roman"/>
                <w:sz w:val="28"/>
                <w:szCs w:val="28"/>
              </w:rPr>
              <w:t>ми клопотаннями до засновника)</w:t>
            </w:r>
          </w:p>
        </w:tc>
      </w:tr>
      <w:tr w:rsidR="004A10F9" w:rsidTr="00AA7E6C">
        <w:tc>
          <w:tcPr>
            <w:tcW w:w="9855" w:type="dxa"/>
          </w:tcPr>
          <w:p w:rsidR="004A10F9" w:rsidRPr="004A10F9" w:rsidRDefault="004A10F9"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4.2. Формування відносин довіри, проз</w:t>
            </w:r>
            <w:r>
              <w:rPr>
                <w:rFonts w:ascii="Times New Roman" w:hAnsi="Times New Roman" w:cs="Times New Roman"/>
                <w:b/>
                <w:i/>
                <w:sz w:val="28"/>
                <w:szCs w:val="28"/>
              </w:rPr>
              <w:t>орості, дотримання етичних норм</w:t>
            </w:r>
          </w:p>
        </w:tc>
      </w:tr>
      <w:tr w:rsidR="004A10F9" w:rsidTr="00AA7E6C">
        <w:tc>
          <w:tcPr>
            <w:tcW w:w="9855" w:type="dxa"/>
          </w:tcPr>
          <w:p w:rsidR="004A10F9" w:rsidRPr="004A10F9"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 xml:space="preserve">4.2.1.  Практично  всі  учасники  освітнього  </w:t>
            </w:r>
            <w:r>
              <w:rPr>
                <w:rFonts w:ascii="Times New Roman" w:hAnsi="Times New Roman" w:cs="Times New Roman"/>
                <w:sz w:val="28"/>
                <w:szCs w:val="28"/>
              </w:rPr>
              <w:t xml:space="preserve">процесу  задоволені  загальним </w:t>
            </w:r>
            <w:r w:rsidRPr="00011B5A">
              <w:rPr>
                <w:rFonts w:ascii="Times New Roman" w:hAnsi="Times New Roman" w:cs="Times New Roman"/>
                <w:sz w:val="28"/>
                <w:szCs w:val="28"/>
              </w:rPr>
              <w:t>психологі</w:t>
            </w:r>
            <w:r>
              <w:rPr>
                <w:rFonts w:ascii="Times New Roman" w:hAnsi="Times New Roman" w:cs="Times New Roman"/>
                <w:sz w:val="28"/>
                <w:szCs w:val="28"/>
              </w:rPr>
              <w:t>чним кліматом у закладі освіти.</w:t>
            </w:r>
          </w:p>
        </w:tc>
      </w:tr>
      <w:tr w:rsidR="004A10F9" w:rsidTr="00AA7E6C">
        <w:tc>
          <w:tcPr>
            <w:tcW w:w="9855" w:type="dxa"/>
          </w:tcPr>
          <w:p w:rsidR="004A10F9" w:rsidRPr="004A10F9"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Керівництво  закладу  освіти  доступне  для  спілкува</w:t>
            </w:r>
            <w:r>
              <w:rPr>
                <w:rFonts w:ascii="Times New Roman" w:hAnsi="Times New Roman" w:cs="Times New Roman"/>
                <w:sz w:val="28"/>
                <w:szCs w:val="28"/>
              </w:rPr>
              <w:t xml:space="preserve">ння  з  учасниками  освітнього </w:t>
            </w:r>
            <w:r w:rsidRPr="00011B5A">
              <w:rPr>
                <w:rFonts w:ascii="Times New Roman" w:hAnsi="Times New Roman" w:cs="Times New Roman"/>
                <w:sz w:val="28"/>
                <w:szCs w:val="28"/>
              </w:rPr>
              <w:t>процесу,  представниками  місцевої  громади,  в  тому  числі  завдяк</w:t>
            </w:r>
            <w:r>
              <w:rPr>
                <w:rFonts w:ascii="Times New Roman" w:hAnsi="Times New Roman" w:cs="Times New Roman"/>
                <w:sz w:val="28"/>
                <w:szCs w:val="28"/>
              </w:rPr>
              <w:t>и  використанню сучасних засобів комунікації.</w:t>
            </w:r>
          </w:p>
        </w:tc>
      </w:tr>
      <w:tr w:rsidR="004A10F9" w:rsidTr="00AA7E6C">
        <w:tc>
          <w:tcPr>
            <w:tcW w:w="9855" w:type="dxa"/>
          </w:tcPr>
          <w:p w:rsidR="004A10F9" w:rsidRPr="004A10F9"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Керівництво  закладу  вчасно  розглядає  звернення  у</w:t>
            </w:r>
            <w:r>
              <w:rPr>
                <w:rFonts w:ascii="Times New Roman" w:hAnsi="Times New Roman" w:cs="Times New Roman"/>
                <w:sz w:val="28"/>
                <w:szCs w:val="28"/>
              </w:rPr>
              <w:t xml:space="preserve">часників  освітнього  </w:t>
            </w:r>
            <w:r>
              <w:rPr>
                <w:rFonts w:ascii="Times New Roman" w:hAnsi="Times New Roman" w:cs="Times New Roman"/>
                <w:sz w:val="28"/>
                <w:szCs w:val="28"/>
              </w:rPr>
              <w:lastRenderedPageBreak/>
              <w:t xml:space="preserve">процесу, </w:t>
            </w:r>
            <w:r w:rsidRPr="00011B5A">
              <w:rPr>
                <w:rFonts w:ascii="Times New Roman" w:hAnsi="Times New Roman" w:cs="Times New Roman"/>
                <w:sz w:val="28"/>
                <w:szCs w:val="28"/>
              </w:rPr>
              <w:t>оперативно  та  ефективно  їх  вирішує.  Вживає  відп</w:t>
            </w:r>
            <w:r>
              <w:rPr>
                <w:rFonts w:ascii="Times New Roman" w:hAnsi="Times New Roman" w:cs="Times New Roman"/>
                <w:sz w:val="28"/>
                <w:szCs w:val="28"/>
              </w:rPr>
              <w:t xml:space="preserve">овідні  заходи  реагування  та </w:t>
            </w:r>
            <w:r w:rsidRPr="00011B5A">
              <w:rPr>
                <w:rFonts w:ascii="Times New Roman" w:hAnsi="Times New Roman" w:cs="Times New Roman"/>
                <w:sz w:val="28"/>
                <w:szCs w:val="28"/>
              </w:rPr>
              <w:t>здійснюється аналіз дієвості вжитих заходів.</w:t>
            </w:r>
          </w:p>
        </w:tc>
      </w:tr>
      <w:tr w:rsidR="004A10F9" w:rsidTr="00AA7E6C">
        <w:tc>
          <w:tcPr>
            <w:tcW w:w="9855" w:type="dxa"/>
          </w:tcPr>
          <w:p w:rsidR="004A10F9" w:rsidRPr="00011B5A"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lastRenderedPageBreak/>
              <w:t>4.2.2.  Заклад  освіти  розміщує  повну  та  акту</w:t>
            </w:r>
            <w:r>
              <w:rPr>
                <w:rFonts w:ascii="Times New Roman" w:hAnsi="Times New Roman" w:cs="Times New Roman"/>
                <w:sz w:val="28"/>
                <w:szCs w:val="28"/>
              </w:rPr>
              <w:t xml:space="preserve">альну  інформацію,  забезпечує </w:t>
            </w:r>
            <w:r w:rsidRPr="00011B5A">
              <w:rPr>
                <w:rFonts w:ascii="Times New Roman" w:hAnsi="Times New Roman" w:cs="Times New Roman"/>
                <w:sz w:val="28"/>
                <w:szCs w:val="28"/>
              </w:rPr>
              <w:t xml:space="preserve">змістовне наповнення  та регулярне  оновлення </w:t>
            </w:r>
            <w:r>
              <w:rPr>
                <w:rFonts w:ascii="Times New Roman" w:hAnsi="Times New Roman" w:cs="Times New Roman"/>
                <w:sz w:val="28"/>
                <w:szCs w:val="28"/>
              </w:rPr>
              <w:t xml:space="preserve">інформаційних ресурсів закладу </w:t>
            </w:r>
            <w:r w:rsidRPr="00011B5A">
              <w:rPr>
                <w:rFonts w:ascii="Times New Roman" w:hAnsi="Times New Roman" w:cs="Times New Roman"/>
                <w:sz w:val="28"/>
                <w:szCs w:val="28"/>
              </w:rPr>
              <w:t>освіти  (інформаційні  стенди,  сайт  закладу  ос</w:t>
            </w:r>
            <w:r>
              <w:rPr>
                <w:rFonts w:ascii="Times New Roman" w:hAnsi="Times New Roman" w:cs="Times New Roman"/>
                <w:sz w:val="28"/>
                <w:szCs w:val="28"/>
              </w:rPr>
              <w:t>віти,  сторінки  в  соціальних мережах)</w:t>
            </w:r>
          </w:p>
        </w:tc>
      </w:tr>
      <w:tr w:rsidR="004A10F9" w:rsidTr="00AA7E6C">
        <w:tc>
          <w:tcPr>
            <w:tcW w:w="9855" w:type="dxa"/>
          </w:tcPr>
          <w:p w:rsidR="004A10F9" w:rsidRPr="00B35FF3" w:rsidRDefault="00B35FF3"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4.3. Ефективність кадрової політики т</w:t>
            </w:r>
            <w:r>
              <w:rPr>
                <w:rFonts w:ascii="Times New Roman" w:hAnsi="Times New Roman" w:cs="Times New Roman"/>
                <w:b/>
                <w:i/>
                <w:sz w:val="28"/>
                <w:szCs w:val="28"/>
              </w:rPr>
              <w:t xml:space="preserve">а забезпечення можливостей для </w:t>
            </w:r>
            <w:r w:rsidRPr="006615E0">
              <w:rPr>
                <w:rFonts w:ascii="Times New Roman" w:hAnsi="Times New Roman" w:cs="Times New Roman"/>
                <w:b/>
                <w:i/>
                <w:sz w:val="28"/>
                <w:szCs w:val="28"/>
              </w:rPr>
              <w:t>професійного ро</w:t>
            </w:r>
            <w:r>
              <w:rPr>
                <w:rFonts w:ascii="Times New Roman" w:hAnsi="Times New Roman" w:cs="Times New Roman"/>
                <w:b/>
                <w:i/>
                <w:sz w:val="28"/>
                <w:szCs w:val="28"/>
              </w:rPr>
              <w:t>звитку педагогічних працівників</w:t>
            </w:r>
          </w:p>
        </w:tc>
      </w:tr>
      <w:tr w:rsidR="00B35FF3" w:rsidTr="00AA7E6C">
        <w:tc>
          <w:tcPr>
            <w:tcW w:w="9855" w:type="dxa"/>
          </w:tcPr>
          <w:p w:rsidR="00B35FF3" w:rsidRPr="00D63F2D" w:rsidRDefault="00D63F2D" w:rsidP="0047464A">
            <w:pPr>
              <w:jc w:val="both"/>
              <w:rPr>
                <w:rFonts w:ascii="Times New Roman" w:hAnsi="Times New Roman" w:cs="Times New Roman"/>
                <w:sz w:val="28"/>
                <w:szCs w:val="28"/>
              </w:rPr>
            </w:pPr>
            <w:r w:rsidRPr="00011B5A">
              <w:rPr>
                <w:rFonts w:ascii="Times New Roman" w:hAnsi="Times New Roman" w:cs="Times New Roman"/>
                <w:sz w:val="28"/>
                <w:szCs w:val="28"/>
              </w:rPr>
              <w:t>4.3.1.  У  закладі  освіти  відсутні  вакансії.  Педагог</w:t>
            </w:r>
            <w:r>
              <w:rPr>
                <w:rFonts w:ascii="Times New Roman" w:hAnsi="Times New Roman" w:cs="Times New Roman"/>
                <w:sz w:val="28"/>
                <w:szCs w:val="28"/>
              </w:rPr>
              <w:t>ічні  працівники  працюють  за фахом.</w:t>
            </w:r>
          </w:p>
        </w:tc>
      </w:tr>
      <w:tr w:rsidR="00B35FF3" w:rsidTr="00AA7E6C">
        <w:tc>
          <w:tcPr>
            <w:tcW w:w="9855" w:type="dxa"/>
          </w:tcPr>
          <w:p w:rsidR="00B35FF3" w:rsidRPr="00B468D5" w:rsidRDefault="00B468D5" w:rsidP="0047464A">
            <w:pPr>
              <w:jc w:val="both"/>
              <w:rPr>
                <w:rFonts w:ascii="Times New Roman" w:hAnsi="Times New Roman" w:cs="Times New Roman"/>
                <w:sz w:val="28"/>
                <w:szCs w:val="28"/>
              </w:rPr>
            </w:pPr>
            <w:r w:rsidRPr="00011B5A">
              <w:rPr>
                <w:rFonts w:ascii="Times New Roman" w:hAnsi="Times New Roman" w:cs="Times New Roman"/>
                <w:sz w:val="28"/>
                <w:szCs w:val="28"/>
              </w:rPr>
              <w:t>4.3.2. Керівництво закладу освіти застосовує заходи матеріального та морального заохочен</w:t>
            </w:r>
            <w:r>
              <w:rPr>
                <w:rFonts w:ascii="Times New Roman" w:hAnsi="Times New Roman" w:cs="Times New Roman"/>
                <w:sz w:val="28"/>
                <w:szCs w:val="28"/>
              </w:rPr>
              <w:t>ня до педагогічних працівників.</w:t>
            </w:r>
          </w:p>
        </w:tc>
      </w:tr>
      <w:tr w:rsidR="00B35FF3" w:rsidTr="00AA7E6C">
        <w:tc>
          <w:tcPr>
            <w:tcW w:w="9855" w:type="dxa"/>
          </w:tcPr>
          <w:p w:rsidR="00B35FF3" w:rsidRPr="005C04F9" w:rsidRDefault="005C04F9" w:rsidP="0047464A">
            <w:pPr>
              <w:jc w:val="both"/>
              <w:rPr>
                <w:rFonts w:ascii="Times New Roman" w:hAnsi="Times New Roman" w:cs="Times New Roman"/>
                <w:sz w:val="28"/>
                <w:szCs w:val="28"/>
              </w:rPr>
            </w:pPr>
            <w:r w:rsidRPr="00011B5A">
              <w:rPr>
                <w:rFonts w:ascii="Times New Roman" w:hAnsi="Times New Roman" w:cs="Times New Roman"/>
                <w:sz w:val="28"/>
                <w:szCs w:val="28"/>
              </w:rPr>
              <w:t>4.3.3.  У закладі освіти  створені умови  для  пості</w:t>
            </w:r>
            <w:r>
              <w:rPr>
                <w:rFonts w:ascii="Times New Roman" w:hAnsi="Times New Roman" w:cs="Times New Roman"/>
                <w:sz w:val="28"/>
                <w:szCs w:val="28"/>
              </w:rPr>
              <w:t>йного  підвищення кваліфікації,</w:t>
            </w:r>
            <w:r w:rsidR="004D3044">
              <w:rPr>
                <w:rFonts w:ascii="Times New Roman" w:hAnsi="Times New Roman" w:cs="Times New Roman"/>
                <w:sz w:val="28"/>
                <w:szCs w:val="28"/>
              </w:rPr>
              <w:t xml:space="preserve"> </w:t>
            </w:r>
            <w:r w:rsidRPr="00011B5A">
              <w:rPr>
                <w:rFonts w:ascii="Times New Roman" w:hAnsi="Times New Roman" w:cs="Times New Roman"/>
                <w:sz w:val="28"/>
                <w:szCs w:val="28"/>
              </w:rPr>
              <w:t>чергової  та  позачергової  атестації,  добровільно</w:t>
            </w:r>
            <w:r>
              <w:rPr>
                <w:rFonts w:ascii="Times New Roman" w:hAnsi="Times New Roman" w:cs="Times New Roman"/>
                <w:sz w:val="28"/>
                <w:szCs w:val="28"/>
              </w:rPr>
              <w:t>ї  сертифікації  педагогічних працівників.</w:t>
            </w:r>
          </w:p>
        </w:tc>
      </w:tr>
      <w:tr w:rsidR="005C04F9" w:rsidTr="00AA7E6C">
        <w:tc>
          <w:tcPr>
            <w:tcW w:w="9855" w:type="dxa"/>
          </w:tcPr>
          <w:p w:rsidR="005C04F9" w:rsidRPr="00011B5A" w:rsidRDefault="005C04F9" w:rsidP="0047464A">
            <w:pPr>
              <w:jc w:val="both"/>
              <w:rPr>
                <w:rFonts w:ascii="Times New Roman" w:hAnsi="Times New Roman" w:cs="Times New Roman"/>
                <w:sz w:val="28"/>
                <w:szCs w:val="28"/>
              </w:rPr>
            </w:pPr>
            <w:r w:rsidRPr="00011B5A">
              <w:rPr>
                <w:rFonts w:ascii="Times New Roman" w:hAnsi="Times New Roman" w:cs="Times New Roman"/>
                <w:sz w:val="28"/>
                <w:szCs w:val="28"/>
              </w:rPr>
              <w:t xml:space="preserve">Педагогічні працівники вважають, що  керівництво  закладу освіти  сприяє </w:t>
            </w:r>
            <w:r>
              <w:rPr>
                <w:rFonts w:ascii="Times New Roman" w:hAnsi="Times New Roman" w:cs="Times New Roman"/>
                <w:sz w:val="28"/>
                <w:szCs w:val="28"/>
              </w:rPr>
              <w:t>їхньому професійному розвиткові</w:t>
            </w:r>
          </w:p>
        </w:tc>
      </w:tr>
      <w:tr w:rsidR="005C04F9" w:rsidTr="00AA7E6C">
        <w:tc>
          <w:tcPr>
            <w:tcW w:w="9855" w:type="dxa"/>
          </w:tcPr>
          <w:p w:rsidR="005C04F9" w:rsidRPr="005C04F9" w:rsidRDefault="005C04F9"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4.4. Організація освітнього проц</w:t>
            </w:r>
            <w:r>
              <w:rPr>
                <w:rFonts w:ascii="Times New Roman" w:hAnsi="Times New Roman" w:cs="Times New Roman"/>
                <w:b/>
                <w:i/>
                <w:sz w:val="28"/>
                <w:szCs w:val="28"/>
              </w:rPr>
              <w:t xml:space="preserve">есу на засадах людиноцентризму, </w:t>
            </w:r>
            <w:r w:rsidRPr="006615E0">
              <w:rPr>
                <w:rFonts w:ascii="Times New Roman" w:hAnsi="Times New Roman" w:cs="Times New Roman"/>
                <w:b/>
                <w:i/>
                <w:sz w:val="28"/>
                <w:szCs w:val="28"/>
              </w:rPr>
              <w:t xml:space="preserve">прийняття управлінських рішень на </w:t>
            </w:r>
            <w:r>
              <w:rPr>
                <w:rFonts w:ascii="Times New Roman" w:hAnsi="Times New Roman" w:cs="Times New Roman"/>
                <w:b/>
                <w:i/>
                <w:sz w:val="28"/>
                <w:szCs w:val="28"/>
              </w:rPr>
              <w:t xml:space="preserve">основі конструктивної співпраці </w:t>
            </w:r>
            <w:r w:rsidRPr="006615E0">
              <w:rPr>
                <w:rFonts w:ascii="Times New Roman" w:hAnsi="Times New Roman" w:cs="Times New Roman"/>
                <w:b/>
                <w:i/>
                <w:sz w:val="28"/>
                <w:szCs w:val="28"/>
              </w:rPr>
              <w:t>учасників освітнього процесу, взаємодії зак</w:t>
            </w:r>
            <w:r>
              <w:rPr>
                <w:rFonts w:ascii="Times New Roman" w:hAnsi="Times New Roman" w:cs="Times New Roman"/>
                <w:b/>
                <w:i/>
                <w:sz w:val="28"/>
                <w:szCs w:val="28"/>
              </w:rPr>
              <w:t>ладу освіти з місцевою громадою</w:t>
            </w:r>
          </w:p>
        </w:tc>
      </w:tr>
      <w:tr w:rsidR="005C04F9" w:rsidTr="00AA7E6C">
        <w:tc>
          <w:tcPr>
            <w:tcW w:w="9855" w:type="dxa"/>
          </w:tcPr>
          <w:p w:rsidR="005C04F9" w:rsidRPr="00011B5A" w:rsidRDefault="00667FE9" w:rsidP="0047464A">
            <w:pPr>
              <w:jc w:val="both"/>
              <w:rPr>
                <w:rFonts w:ascii="Times New Roman" w:hAnsi="Times New Roman" w:cs="Times New Roman"/>
                <w:sz w:val="28"/>
                <w:szCs w:val="28"/>
              </w:rPr>
            </w:pPr>
            <w:r w:rsidRPr="00011B5A">
              <w:rPr>
                <w:rFonts w:ascii="Times New Roman" w:hAnsi="Times New Roman" w:cs="Times New Roman"/>
                <w:sz w:val="28"/>
                <w:szCs w:val="28"/>
              </w:rPr>
              <w:t>4.4.1. Учасники процесу вважають, що їхні права в</w:t>
            </w:r>
            <w:r>
              <w:rPr>
                <w:rFonts w:ascii="Times New Roman" w:hAnsi="Times New Roman" w:cs="Times New Roman"/>
                <w:sz w:val="28"/>
                <w:szCs w:val="28"/>
              </w:rPr>
              <w:t xml:space="preserve"> закладі освіти не порушуються.</w:t>
            </w:r>
          </w:p>
        </w:tc>
      </w:tr>
      <w:tr w:rsidR="005C04F9" w:rsidTr="00AA7E6C">
        <w:tc>
          <w:tcPr>
            <w:tcW w:w="9855" w:type="dxa"/>
          </w:tcPr>
          <w:p w:rsidR="005C04F9" w:rsidRPr="00011B5A" w:rsidRDefault="00667FE9" w:rsidP="0047464A">
            <w:pPr>
              <w:jc w:val="both"/>
              <w:rPr>
                <w:rFonts w:ascii="Times New Roman" w:hAnsi="Times New Roman" w:cs="Times New Roman"/>
                <w:sz w:val="28"/>
                <w:szCs w:val="28"/>
              </w:rPr>
            </w:pPr>
            <w:r w:rsidRPr="00011B5A">
              <w:rPr>
                <w:rFonts w:ascii="Times New Roman" w:hAnsi="Times New Roman" w:cs="Times New Roman"/>
                <w:sz w:val="28"/>
                <w:szCs w:val="28"/>
              </w:rPr>
              <w:t>4.4.2. Учасники освітнього процесу вважають, що їхні пропозиції враховують</w:t>
            </w:r>
            <w:r>
              <w:rPr>
                <w:rFonts w:ascii="Times New Roman" w:hAnsi="Times New Roman" w:cs="Times New Roman"/>
                <w:sz w:val="28"/>
                <w:szCs w:val="28"/>
              </w:rPr>
              <w:t xml:space="preserve">ся під </w:t>
            </w:r>
            <w:r w:rsidRPr="00011B5A">
              <w:rPr>
                <w:rFonts w:ascii="Times New Roman" w:hAnsi="Times New Roman" w:cs="Times New Roman"/>
                <w:sz w:val="28"/>
                <w:szCs w:val="28"/>
              </w:rPr>
              <w:t>час п</w:t>
            </w:r>
            <w:r>
              <w:rPr>
                <w:rFonts w:ascii="Times New Roman" w:hAnsi="Times New Roman" w:cs="Times New Roman"/>
                <w:sz w:val="28"/>
                <w:szCs w:val="28"/>
              </w:rPr>
              <w:t xml:space="preserve">рийняття управлінських рішень. </w:t>
            </w:r>
          </w:p>
        </w:tc>
      </w:tr>
      <w:tr w:rsidR="005C04F9" w:rsidTr="00AA7E6C">
        <w:tc>
          <w:tcPr>
            <w:tcW w:w="9855" w:type="dxa"/>
          </w:tcPr>
          <w:p w:rsidR="005C04F9" w:rsidRPr="00011B5A" w:rsidRDefault="00667FE9" w:rsidP="0047464A">
            <w:pPr>
              <w:jc w:val="both"/>
              <w:rPr>
                <w:rFonts w:ascii="Times New Roman" w:hAnsi="Times New Roman" w:cs="Times New Roman"/>
                <w:sz w:val="28"/>
                <w:szCs w:val="28"/>
              </w:rPr>
            </w:pPr>
            <w:r w:rsidRPr="00011B5A">
              <w:rPr>
                <w:rFonts w:ascii="Times New Roman" w:hAnsi="Times New Roman" w:cs="Times New Roman"/>
                <w:sz w:val="28"/>
                <w:szCs w:val="28"/>
              </w:rPr>
              <w:t xml:space="preserve">4.4.3.  Керівництво сприяє  участі громадського самоврядування у вирішенні питань </w:t>
            </w:r>
            <w:r>
              <w:rPr>
                <w:rFonts w:ascii="Times New Roman" w:hAnsi="Times New Roman" w:cs="Times New Roman"/>
                <w:sz w:val="28"/>
                <w:szCs w:val="28"/>
              </w:rPr>
              <w:t>щодо діяльності закладу освіти.</w:t>
            </w:r>
          </w:p>
        </w:tc>
      </w:tr>
      <w:tr w:rsidR="00667FE9" w:rsidTr="00AA7E6C">
        <w:tc>
          <w:tcPr>
            <w:tcW w:w="9855" w:type="dxa"/>
          </w:tcPr>
          <w:p w:rsidR="00667FE9" w:rsidRPr="00011B5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t>4.4.4.  Керівництво закладу  підтримує  освітні та гро</w:t>
            </w:r>
            <w:r>
              <w:rPr>
                <w:rFonts w:ascii="Times New Roman" w:hAnsi="Times New Roman" w:cs="Times New Roman"/>
                <w:sz w:val="28"/>
                <w:szCs w:val="28"/>
              </w:rPr>
              <w:t>мадські  ініціативи  учасників освітнього процесу.</w:t>
            </w:r>
          </w:p>
        </w:tc>
      </w:tr>
      <w:tr w:rsidR="00667FE9" w:rsidTr="00AA7E6C">
        <w:tc>
          <w:tcPr>
            <w:tcW w:w="9855" w:type="dxa"/>
          </w:tcPr>
          <w:p w:rsidR="00667FE9" w:rsidRPr="00011B5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t xml:space="preserve">4.4.5. Режим роботи закладу освіти враховує потреби  учасників освітнього </w:t>
            </w:r>
            <w:r w:rsidRPr="00011B5A">
              <w:rPr>
                <w:rFonts w:ascii="Times New Roman" w:hAnsi="Times New Roman" w:cs="Times New Roman"/>
                <w:sz w:val="28"/>
                <w:szCs w:val="28"/>
              </w:rPr>
              <w:lastRenderedPageBreak/>
              <w:t xml:space="preserve">процесу, </w:t>
            </w:r>
            <w:r>
              <w:rPr>
                <w:rFonts w:ascii="Times New Roman" w:hAnsi="Times New Roman" w:cs="Times New Roman"/>
                <w:sz w:val="28"/>
                <w:szCs w:val="28"/>
              </w:rPr>
              <w:t>особливості діяльності закладу.</w:t>
            </w:r>
          </w:p>
        </w:tc>
      </w:tr>
      <w:tr w:rsidR="00667FE9" w:rsidTr="00AA7E6C">
        <w:tc>
          <w:tcPr>
            <w:tcW w:w="9855" w:type="dxa"/>
          </w:tcPr>
          <w:p w:rsidR="00667FE9" w:rsidRPr="00011B5A" w:rsidRDefault="00374F2A" w:rsidP="00492E8B">
            <w:pPr>
              <w:jc w:val="both"/>
              <w:rPr>
                <w:rFonts w:ascii="Times New Roman" w:hAnsi="Times New Roman" w:cs="Times New Roman"/>
                <w:sz w:val="28"/>
                <w:szCs w:val="28"/>
              </w:rPr>
            </w:pPr>
            <w:r w:rsidRPr="00011B5A">
              <w:rPr>
                <w:rFonts w:ascii="Times New Roman" w:hAnsi="Times New Roman" w:cs="Times New Roman"/>
                <w:sz w:val="28"/>
                <w:szCs w:val="28"/>
              </w:rPr>
              <w:lastRenderedPageBreak/>
              <w:t>Розклад  навчальних занять у закладі освіти  сформо</w:t>
            </w:r>
            <w:r>
              <w:rPr>
                <w:rFonts w:ascii="Times New Roman" w:hAnsi="Times New Roman" w:cs="Times New Roman"/>
                <w:sz w:val="28"/>
                <w:szCs w:val="28"/>
              </w:rPr>
              <w:t>ваний  відповідно до освітньої програми</w:t>
            </w:r>
            <w:r w:rsidR="00492E8B">
              <w:rPr>
                <w:rFonts w:ascii="Times New Roman" w:hAnsi="Times New Roman" w:cs="Times New Roman"/>
                <w:sz w:val="28"/>
                <w:szCs w:val="28"/>
              </w:rPr>
              <w:t xml:space="preserve"> та Санітарного  регламенту, </w:t>
            </w:r>
            <w:r w:rsidR="00492E8B">
              <w:rPr>
                <w:rFonts w:ascii="Times New Roman" w:hAnsi="Times New Roman" w:cs="Times New Roman"/>
                <w:bCs/>
                <w:color w:val="000000"/>
                <w:sz w:val="28"/>
                <w:szCs w:val="28"/>
                <w:shd w:val="clear" w:color="auto" w:fill="FCF7DD"/>
              </w:rPr>
              <w:t>з</w:t>
            </w:r>
            <w:r w:rsidR="00492E8B" w:rsidRPr="00492E8B">
              <w:rPr>
                <w:rFonts w:ascii="Times New Roman" w:hAnsi="Times New Roman" w:cs="Times New Roman"/>
                <w:bCs/>
                <w:color w:val="000000"/>
                <w:sz w:val="28"/>
                <w:szCs w:val="28"/>
                <w:shd w:val="clear" w:color="auto" w:fill="FCF7DD"/>
              </w:rPr>
              <w:t>ареєстровано</w:t>
            </w:r>
            <w:r w:rsidR="00492E8B">
              <w:rPr>
                <w:rFonts w:ascii="Times New Roman" w:hAnsi="Times New Roman" w:cs="Times New Roman"/>
                <w:bCs/>
                <w:color w:val="000000"/>
                <w:sz w:val="28"/>
                <w:szCs w:val="28"/>
                <w:shd w:val="clear" w:color="auto" w:fill="FCF7DD"/>
              </w:rPr>
              <w:t xml:space="preserve">го в Міністерстві юстиції України </w:t>
            </w:r>
            <w:r w:rsidR="00492E8B" w:rsidRPr="00492E8B">
              <w:rPr>
                <w:rFonts w:ascii="Times New Roman" w:hAnsi="Times New Roman" w:cs="Times New Roman"/>
                <w:bCs/>
                <w:color w:val="000000"/>
                <w:sz w:val="28"/>
                <w:szCs w:val="28"/>
                <w:shd w:val="clear" w:color="auto" w:fill="FCF7DD"/>
              </w:rPr>
              <w:t xml:space="preserve">10 листопада 2020 р. за </w:t>
            </w:r>
            <w:r w:rsidR="00492E8B">
              <w:rPr>
                <w:rFonts w:ascii="Times New Roman" w:hAnsi="Times New Roman" w:cs="Times New Roman"/>
                <w:bCs/>
                <w:color w:val="000000"/>
                <w:sz w:val="28"/>
                <w:szCs w:val="28"/>
                <w:shd w:val="clear" w:color="auto" w:fill="FCF7DD"/>
              </w:rPr>
              <w:t>№</w:t>
            </w:r>
            <w:r w:rsidR="00492E8B" w:rsidRPr="00492E8B">
              <w:rPr>
                <w:rFonts w:ascii="Times New Roman" w:hAnsi="Times New Roman" w:cs="Times New Roman"/>
                <w:bCs/>
                <w:color w:val="000000"/>
                <w:sz w:val="28"/>
                <w:szCs w:val="28"/>
                <w:shd w:val="clear" w:color="auto" w:fill="FCF7DD"/>
              </w:rPr>
              <w:t xml:space="preserve"> 1111/35394</w:t>
            </w:r>
            <w:r w:rsidR="00492E8B" w:rsidRPr="00492E8B">
              <w:rPr>
                <w:rFonts w:ascii="Times New Roman" w:hAnsi="Times New Roman" w:cs="Times New Roman"/>
                <w:sz w:val="28"/>
                <w:szCs w:val="28"/>
              </w:rPr>
              <w:t xml:space="preserve"> </w:t>
            </w:r>
            <w:r w:rsidRPr="00492E8B">
              <w:rPr>
                <w:rFonts w:ascii="Times New Roman" w:hAnsi="Times New Roman" w:cs="Times New Roman"/>
                <w:sz w:val="28"/>
                <w:szCs w:val="28"/>
              </w:rPr>
              <w:t>.</w:t>
            </w:r>
          </w:p>
        </w:tc>
      </w:tr>
      <w:tr w:rsidR="00374F2A" w:rsidTr="00AA7E6C">
        <w:tc>
          <w:tcPr>
            <w:tcW w:w="9855" w:type="dxa"/>
          </w:tcPr>
          <w:p w:rsidR="00374F2A" w:rsidRPr="00011B5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t>4.4.6 У закладі освіти реалізуються  індивідуальні освітні траєкторії  здобувачів освіти за заявами батьків</w:t>
            </w:r>
            <w:r>
              <w:rPr>
                <w:rFonts w:ascii="Times New Roman" w:hAnsi="Times New Roman" w:cs="Times New Roman"/>
                <w:sz w:val="28"/>
                <w:szCs w:val="28"/>
              </w:rPr>
              <w:t>.</w:t>
            </w:r>
          </w:p>
        </w:tc>
      </w:tr>
      <w:tr w:rsidR="00374F2A" w:rsidTr="00AA7E6C">
        <w:tc>
          <w:tcPr>
            <w:tcW w:w="9855" w:type="dxa"/>
          </w:tcPr>
          <w:p w:rsidR="00374F2A" w:rsidRPr="00374F2A" w:rsidRDefault="00374F2A"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4.5. Формування та забезпечення р</w:t>
            </w:r>
            <w:r>
              <w:rPr>
                <w:rFonts w:ascii="Times New Roman" w:hAnsi="Times New Roman" w:cs="Times New Roman"/>
                <w:b/>
                <w:i/>
                <w:sz w:val="28"/>
                <w:szCs w:val="28"/>
              </w:rPr>
              <w:t>еалізації політики академічної  доброчесності</w:t>
            </w:r>
          </w:p>
        </w:tc>
      </w:tr>
      <w:tr w:rsidR="00374F2A" w:rsidTr="00AA7E6C">
        <w:tc>
          <w:tcPr>
            <w:tcW w:w="9855" w:type="dxa"/>
          </w:tcPr>
          <w:p w:rsidR="00374F2A" w:rsidRPr="00374F2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t>4.5.1.  Керівництво закладу освіти  забезпечує реалізацію  зах</w:t>
            </w:r>
            <w:r>
              <w:rPr>
                <w:rFonts w:ascii="Times New Roman" w:hAnsi="Times New Roman" w:cs="Times New Roman"/>
                <w:sz w:val="28"/>
                <w:szCs w:val="28"/>
              </w:rPr>
              <w:t xml:space="preserve">одів щодо формування </w:t>
            </w:r>
            <w:r w:rsidRPr="00011B5A">
              <w:rPr>
                <w:rFonts w:ascii="Times New Roman" w:hAnsi="Times New Roman" w:cs="Times New Roman"/>
                <w:sz w:val="28"/>
                <w:szCs w:val="28"/>
              </w:rPr>
              <w:t xml:space="preserve">академічної  доброчесності,  у  тому  числі  через  </w:t>
            </w:r>
            <w:r>
              <w:rPr>
                <w:rFonts w:ascii="Times New Roman" w:hAnsi="Times New Roman" w:cs="Times New Roman"/>
                <w:sz w:val="28"/>
                <w:szCs w:val="28"/>
              </w:rPr>
              <w:t>навчання,  проходження  курсів педагогічними працівниками.</w:t>
            </w:r>
          </w:p>
        </w:tc>
      </w:tr>
      <w:tr w:rsidR="00374F2A" w:rsidTr="00AA7E6C">
        <w:tc>
          <w:tcPr>
            <w:tcW w:w="9855" w:type="dxa"/>
          </w:tcPr>
          <w:p w:rsidR="00374F2A" w:rsidRPr="00374F2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t>Здобувачі  освіти  та  педагогічні  працівники  поінформовані  щодо  дотрим</w:t>
            </w:r>
            <w:r>
              <w:rPr>
                <w:rFonts w:ascii="Times New Roman" w:hAnsi="Times New Roman" w:cs="Times New Roman"/>
                <w:sz w:val="28"/>
                <w:szCs w:val="28"/>
              </w:rPr>
              <w:t>ання академічної доброчесності.</w:t>
            </w:r>
          </w:p>
        </w:tc>
      </w:tr>
      <w:tr w:rsidR="00374F2A" w:rsidTr="00AA7E6C">
        <w:tc>
          <w:tcPr>
            <w:tcW w:w="9855" w:type="dxa"/>
          </w:tcPr>
          <w:p w:rsidR="00374F2A" w:rsidRPr="00374F2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t>4.5.2. Керівництво закладу освіти забезпечує провед</w:t>
            </w:r>
            <w:r>
              <w:rPr>
                <w:rFonts w:ascii="Times New Roman" w:hAnsi="Times New Roman" w:cs="Times New Roman"/>
                <w:sz w:val="28"/>
                <w:szCs w:val="28"/>
              </w:rPr>
              <w:t xml:space="preserve">ення освітніх та інформаційних </w:t>
            </w:r>
            <w:r w:rsidRPr="00011B5A">
              <w:rPr>
                <w:rFonts w:ascii="Times New Roman" w:hAnsi="Times New Roman" w:cs="Times New Roman"/>
                <w:sz w:val="28"/>
                <w:szCs w:val="28"/>
              </w:rPr>
              <w:t>за</w:t>
            </w:r>
            <w:r>
              <w:rPr>
                <w:rFonts w:ascii="Times New Roman" w:hAnsi="Times New Roman" w:cs="Times New Roman"/>
                <w:sz w:val="28"/>
                <w:szCs w:val="28"/>
              </w:rPr>
              <w:t>ходів</w:t>
            </w:r>
          </w:p>
        </w:tc>
      </w:tr>
      <w:tr w:rsidR="00374F2A" w:rsidTr="00AA7E6C">
        <w:tc>
          <w:tcPr>
            <w:tcW w:w="9855" w:type="dxa"/>
          </w:tcPr>
          <w:p w:rsidR="00374F2A" w:rsidRPr="00374F2A" w:rsidRDefault="00374F2A" w:rsidP="0047464A">
            <w:pPr>
              <w:jc w:val="both"/>
              <w:rPr>
                <w:rFonts w:ascii="Times New Roman" w:hAnsi="Times New Roman" w:cs="Times New Roman"/>
                <w:b/>
                <w:sz w:val="28"/>
                <w:szCs w:val="28"/>
              </w:rPr>
            </w:pPr>
            <w:r w:rsidRPr="006615E0">
              <w:rPr>
                <w:rFonts w:ascii="Times New Roman" w:hAnsi="Times New Roman" w:cs="Times New Roman"/>
                <w:b/>
                <w:sz w:val="28"/>
                <w:szCs w:val="28"/>
              </w:rPr>
              <w:t>5. Систе</w:t>
            </w:r>
            <w:r>
              <w:rPr>
                <w:rFonts w:ascii="Times New Roman" w:hAnsi="Times New Roman" w:cs="Times New Roman"/>
                <w:b/>
                <w:sz w:val="28"/>
                <w:szCs w:val="28"/>
              </w:rPr>
              <w:t>ма роботи з обдарованими дітьми</w:t>
            </w:r>
          </w:p>
        </w:tc>
      </w:tr>
      <w:tr w:rsidR="00374F2A" w:rsidTr="00AA7E6C">
        <w:tc>
          <w:tcPr>
            <w:tcW w:w="9855" w:type="dxa"/>
          </w:tcPr>
          <w:p w:rsidR="00374F2A" w:rsidRPr="00374F2A" w:rsidRDefault="00374F2A"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5.1 Організація та плануван</w:t>
            </w:r>
            <w:r>
              <w:rPr>
                <w:rFonts w:ascii="Times New Roman" w:hAnsi="Times New Roman" w:cs="Times New Roman"/>
                <w:b/>
                <w:i/>
                <w:sz w:val="28"/>
                <w:szCs w:val="28"/>
              </w:rPr>
              <w:t>ня роботи з обдарованими дітьми</w:t>
            </w:r>
          </w:p>
        </w:tc>
      </w:tr>
      <w:tr w:rsidR="00374F2A" w:rsidTr="00AA7E6C">
        <w:tc>
          <w:tcPr>
            <w:tcW w:w="9855" w:type="dxa"/>
          </w:tcPr>
          <w:tbl>
            <w:tblPr>
              <w:tblW w:w="0" w:type="auto"/>
              <w:tblBorders>
                <w:top w:val="nil"/>
                <w:left w:val="nil"/>
                <w:bottom w:val="nil"/>
                <w:right w:val="nil"/>
              </w:tblBorders>
              <w:tblLook w:val="0000" w:firstRow="0" w:lastRow="0" w:firstColumn="0" w:lastColumn="0" w:noHBand="0" w:noVBand="0"/>
            </w:tblPr>
            <w:tblGrid>
              <w:gridCol w:w="9639"/>
            </w:tblGrid>
            <w:tr w:rsidR="00846B5E" w:rsidRPr="00846B5E">
              <w:trPr>
                <w:trHeight w:val="268"/>
              </w:trPr>
              <w:tc>
                <w:tcPr>
                  <w:tcW w:w="0" w:type="auto"/>
                </w:tcPr>
                <w:p w:rsidR="00846B5E" w:rsidRPr="00846B5E" w:rsidRDefault="00846B5E" w:rsidP="00D36713">
                  <w:pPr>
                    <w:autoSpaceDE w:val="0"/>
                    <w:autoSpaceDN w:val="0"/>
                    <w:adjustRightInd w:val="0"/>
                    <w:spacing w:after="0" w:line="240" w:lineRule="auto"/>
                    <w:ind w:left="-105"/>
                    <w:jc w:val="both"/>
                    <w:rPr>
                      <w:rFonts w:ascii="Times New Roman" w:hAnsi="Times New Roman" w:cs="Times New Roman"/>
                      <w:color w:val="000000"/>
                      <w:sz w:val="28"/>
                      <w:szCs w:val="28"/>
                    </w:rPr>
                  </w:pPr>
                  <w:r w:rsidRPr="00846B5E">
                    <w:rPr>
                      <w:rFonts w:ascii="Times New Roman" w:hAnsi="Times New Roman" w:cs="Times New Roman"/>
                      <w:bCs/>
                      <w:color w:val="000000"/>
                      <w:sz w:val="28"/>
                      <w:szCs w:val="28"/>
                    </w:rPr>
                    <w:t xml:space="preserve">5.1.1. </w:t>
                  </w:r>
                  <w:r w:rsidRPr="00846B5E">
                    <w:rPr>
                      <w:rFonts w:ascii="Times New Roman" w:hAnsi="Times New Roman" w:cs="Times New Roman"/>
                      <w:color w:val="000000"/>
                      <w:sz w:val="28"/>
                      <w:szCs w:val="28"/>
                    </w:rPr>
                    <w:t xml:space="preserve">Організація </w:t>
                  </w:r>
                  <w:r w:rsidRPr="00846B5E">
                    <w:rPr>
                      <w:rFonts w:ascii="Times New Roman" w:hAnsi="Times New Roman" w:cs="Times New Roman"/>
                      <w:bCs/>
                      <w:color w:val="000000"/>
                      <w:sz w:val="28"/>
                      <w:szCs w:val="28"/>
                    </w:rPr>
                    <w:t xml:space="preserve">роботи з обдарованими дітьми </w:t>
                  </w:r>
                  <w:r w:rsidRPr="00846B5E">
                    <w:rPr>
                      <w:rFonts w:ascii="Times New Roman" w:hAnsi="Times New Roman" w:cs="Times New Roman"/>
                      <w:color w:val="000000"/>
                      <w:sz w:val="28"/>
                      <w:szCs w:val="28"/>
                    </w:rPr>
                    <w:t xml:space="preserve">включена до </w:t>
                  </w:r>
                  <w:r>
                    <w:rPr>
                      <w:rFonts w:ascii="Times New Roman" w:hAnsi="Times New Roman" w:cs="Times New Roman"/>
                      <w:bCs/>
                      <w:color w:val="000000"/>
                      <w:sz w:val="28"/>
                      <w:szCs w:val="28"/>
                    </w:rPr>
                    <w:t xml:space="preserve">Стратегії </w:t>
                  </w:r>
                  <w:r w:rsidRPr="00846B5E">
                    <w:rPr>
                      <w:rFonts w:ascii="Times New Roman" w:hAnsi="Times New Roman" w:cs="Times New Roman"/>
                      <w:bCs/>
                      <w:color w:val="000000"/>
                      <w:sz w:val="28"/>
                      <w:szCs w:val="28"/>
                    </w:rPr>
                    <w:t xml:space="preserve">розвитку </w:t>
                  </w:r>
                  <w:r w:rsidRPr="00846B5E">
                    <w:rPr>
                      <w:rFonts w:ascii="Times New Roman" w:hAnsi="Times New Roman" w:cs="Times New Roman"/>
                      <w:color w:val="000000"/>
                      <w:sz w:val="28"/>
                      <w:szCs w:val="28"/>
                    </w:rPr>
                    <w:t xml:space="preserve">та є окремим </w:t>
                  </w:r>
                  <w:r w:rsidRPr="00846B5E">
                    <w:rPr>
                      <w:rFonts w:ascii="Times New Roman" w:hAnsi="Times New Roman" w:cs="Times New Roman"/>
                      <w:bCs/>
                      <w:color w:val="000000"/>
                      <w:sz w:val="28"/>
                      <w:szCs w:val="28"/>
                    </w:rPr>
                    <w:t xml:space="preserve">розділом Річного плану роботи. </w:t>
                  </w:r>
                </w:p>
              </w:tc>
            </w:tr>
          </w:tbl>
          <w:p w:rsidR="00374F2A" w:rsidRPr="006615E0" w:rsidRDefault="00374F2A" w:rsidP="00846B5E">
            <w:pPr>
              <w:jc w:val="both"/>
              <w:rPr>
                <w:rFonts w:ascii="Times New Roman" w:hAnsi="Times New Roman" w:cs="Times New Roman"/>
                <w:b/>
                <w:sz w:val="28"/>
                <w:szCs w:val="28"/>
              </w:rPr>
            </w:pPr>
          </w:p>
        </w:tc>
      </w:tr>
      <w:tr w:rsidR="00374F2A" w:rsidTr="00AA7E6C">
        <w:tc>
          <w:tcPr>
            <w:tcW w:w="9855" w:type="dxa"/>
          </w:tcPr>
          <w:p w:rsidR="00374F2A" w:rsidRPr="00D36713" w:rsidRDefault="00D36713" w:rsidP="00846B5E">
            <w:pPr>
              <w:jc w:val="both"/>
              <w:rPr>
                <w:rFonts w:ascii="Times New Roman" w:hAnsi="Times New Roman" w:cs="Times New Roman"/>
                <w:sz w:val="28"/>
                <w:szCs w:val="28"/>
              </w:rPr>
            </w:pPr>
            <w:r w:rsidRPr="00011B5A">
              <w:rPr>
                <w:rFonts w:ascii="Times New Roman" w:hAnsi="Times New Roman" w:cs="Times New Roman"/>
                <w:sz w:val="28"/>
                <w:szCs w:val="28"/>
              </w:rPr>
              <w:t>5.1.</w:t>
            </w:r>
            <w:r>
              <w:rPr>
                <w:rFonts w:ascii="Times New Roman" w:hAnsi="Times New Roman" w:cs="Times New Roman"/>
                <w:sz w:val="28"/>
                <w:szCs w:val="28"/>
              </w:rPr>
              <w:t>2</w:t>
            </w:r>
            <w:r w:rsidRPr="00011B5A">
              <w:rPr>
                <w:rFonts w:ascii="Times New Roman" w:hAnsi="Times New Roman" w:cs="Times New Roman"/>
                <w:sz w:val="28"/>
                <w:szCs w:val="28"/>
              </w:rPr>
              <w:t xml:space="preserve">. Сформовано активний банк даних та </w:t>
            </w:r>
            <w:r>
              <w:rPr>
                <w:rFonts w:ascii="Times New Roman" w:hAnsi="Times New Roman" w:cs="Times New Roman"/>
                <w:sz w:val="28"/>
                <w:szCs w:val="28"/>
              </w:rPr>
              <w:t xml:space="preserve">портфоліо обдарованих учнів, з </w:t>
            </w:r>
            <w:r w:rsidRPr="00011B5A">
              <w:rPr>
                <w:rFonts w:ascii="Times New Roman" w:hAnsi="Times New Roman" w:cs="Times New Roman"/>
                <w:sz w:val="28"/>
                <w:szCs w:val="28"/>
              </w:rPr>
              <w:t>систем</w:t>
            </w:r>
            <w:r>
              <w:rPr>
                <w:rFonts w:ascii="Times New Roman" w:hAnsi="Times New Roman" w:cs="Times New Roman"/>
                <w:sz w:val="28"/>
                <w:szCs w:val="28"/>
              </w:rPr>
              <w:t>ним оновленням.</w:t>
            </w:r>
          </w:p>
        </w:tc>
      </w:tr>
      <w:tr w:rsidR="00D36713" w:rsidTr="00AA7E6C">
        <w:tc>
          <w:tcPr>
            <w:tcW w:w="9855" w:type="dxa"/>
          </w:tcPr>
          <w:p w:rsidR="00D36713" w:rsidRPr="00D36713" w:rsidRDefault="00D36713" w:rsidP="00D36713">
            <w:pPr>
              <w:pStyle w:val="Default"/>
              <w:jc w:val="both"/>
              <w:rPr>
                <w:sz w:val="28"/>
                <w:szCs w:val="28"/>
                <w:lang w:val="uk-UA"/>
              </w:rPr>
            </w:pPr>
            <w:r w:rsidRPr="00D36713">
              <w:rPr>
                <w:bCs/>
                <w:sz w:val="28"/>
                <w:szCs w:val="28"/>
                <w:lang w:val="uk-UA"/>
              </w:rPr>
              <w:t xml:space="preserve">5.1.3. Освітній процес інтенсифікується </w:t>
            </w:r>
            <w:r w:rsidRPr="00D36713">
              <w:rPr>
                <w:sz w:val="28"/>
                <w:szCs w:val="28"/>
                <w:lang w:val="uk-UA"/>
              </w:rPr>
              <w:t xml:space="preserve">за рахунок варіативної складової навчального плану (додаткові години). </w:t>
            </w:r>
          </w:p>
        </w:tc>
      </w:tr>
      <w:tr w:rsidR="00D36713" w:rsidTr="00AA7E6C">
        <w:tc>
          <w:tcPr>
            <w:tcW w:w="9855" w:type="dxa"/>
          </w:tcPr>
          <w:p w:rsidR="00D36713" w:rsidRPr="00D36713" w:rsidRDefault="00D36713" w:rsidP="00D36713">
            <w:pPr>
              <w:pStyle w:val="Default"/>
              <w:jc w:val="both"/>
              <w:rPr>
                <w:sz w:val="28"/>
                <w:szCs w:val="28"/>
                <w:lang w:val="uk-UA"/>
              </w:rPr>
            </w:pPr>
            <w:r w:rsidRPr="00D36713">
              <w:rPr>
                <w:bCs/>
                <w:sz w:val="28"/>
                <w:szCs w:val="28"/>
                <w:lang w:val="uk-UA"/>
              </w:rPr>
              <w:t xml:space="preserve">5.1.4. </w:t>
            </w:r>
            <w:r w:rsidRPr="00D36713">
              <w:rPr>
                <w:sz w:val="28"/>
                <w:szCs w:val="28"/>
                <w:lang w:val="uk-UA"/>
              </w:rPr>
              <w:t xml:space="preserve">Сплановані </w:t>
            </w:r>
            <w:r w:rsidRPr="00D36713">
              <w:rPr>
                <w:bCs/>
                <w:sz w:val="28"/>
                <w:szCs w:val="28"/>
                <w:lang w:val="uk-UA"/>
              </w:rPr>
              <w:t xml:space="preserve">індивідуальні заняття </w:t>
            </w:r>
            <w:r w:rsidRPr="00D36713">
              <w:rPr>
                <w:sz w:val="28"/>
                <w:szCs w:val="28"/>
                <w:lang w:val="uk-UA"/>
              </w:rPr>
              <w:t xml:space="preserve">з обдарованими учнями. </w:t>
            </w:r>
          </w:p>
        </w:tc>
      </w:tr>
      <w:tr w:rsidR="00D36713" w:rsidTr="00AA7E6C">
        <w:tc>
          <w:tcPr>
            <w:tcW w:w="9855" w:type="dxa"/>
          </w:tcPr>
          <w:p w:rsidR="00D36713" w:rsidRPr="00D36713" w:rsidRDefault="00D36713" w:rsidP="00D36713">
            <w:pPr>
              <w:jc w:val="both"/>
              <w:rPr>
                <w:rFonts w:ascii="Times New Roman" w:hAnsi="Times New Roman" w:cs="Times New Roman"/>
                <w:sz w:val="28"/>
                <w:szCs w:val="28"/>
              </w:rPr>
            </w:pPr>
            <w:r>
              <w:rPr>
                <w:rFonts w:ascii="Times New Roman" w:hAnsi="Times New Roman" w:cs="Times New Roman"/>
                <w:sz w:val="28"/>
                <w:szCs w:val="28"/>
              </w:rPr>
              <w:t>5.1.5</w:t>
            </w:r>
            <w:r w:rsidRPr="00011B5A">
              <w:rPr>
                <w:rFonts w:ascii="Times New Roman" w:hAnsi="Times New Roman" w:cs="Times New Roman"/>
                <w:sz w:val="28"/>
                <w:szCs w:val="28"/>
              </w:rPr>
              <w:t>. Функціонує мережа гуртків для творчого та і</w:t>
            </w:r>
            <w:r>
              <w:rPr>
                <w:rFonts w:ascii="Times New Roman" w:hAnsi="Times New Roman" w:cs="Times New Roman"/>
                <w:sz w:val="28"/>
                <w:szCs w:val="28"/>
              </w:rPr>
              <w:t>нтелектуального розвитку дітей.</w:t>
            </w:r>
          </w:p>
        </w:tc>
      </w:tr>
      <w:tr w:rsidR="00D36713" w:rsidTr="00AA7E6C">
        <w:tc>
          <w:tcPr>
            <w:tcW w:w="9855" w:type="dxa"/>
          </w:tcPr>
          <w:p w:rsidR="00D36713" w:rsidRPr="00D36713" w:rsidRDefault="00D36713" w:rsidP="00D36713">
            <w:pPr>
              <w:jc w:val="both"/>
              <w:rPr>
                <w:rFonts w:ascii="Times New Roman" w:hAnsi="Times New Roman" w:cs="Times New Roman"/>
                <w:sz w:val="28"/>
                <w:szCs w:val="28"/>
              </w:rPr>
            </w:pPr>
            <w:r>
              <w:rPr>
                <w:rFonts w:ascii="Times New Roman" w:hAnsi="Times New Roman" w:cs="Times New Roman"/>
                <w:sz w:val="28"/>
                <w:szCs w:val="28"/>
              </w:rPr>
              <w:t>5.1.6</w:t>
            </w:r>
            <w:r w:rsidRPr="00011B5A">
              <w:rPr>
                <w:rFonts w:ascii="Times New Roman" w:hAnsi="Times New Roman" w:cs="Times New Roman"/>
                <w:sz w:val="28"/>
                <w:szCs w:val="28"/>
              </w:rPr>
              <w:t>. У закладі робот</w:t>
            </w:r>
            <w:r>
              <w:rPr>
                <w:rFonts w:ascii="Times New Roman" w:hAnsi="Times New Roman" w:cs="Times New Roman"/>
                <w:sz w:val="28"/>
                <w:szCs w:val="28"/>
              </w:rPr>
              <w:t>а</w:t>
            </w:r>
            <w:r w:rsidRPr="00011B5A">
              <w:rPr>
                <w:rFonts w:ascii="Times New Roman" w:hAnsi="Times New Roman" w:cs="Times New Roman"/>
                <w:sz w:val="28"/>
                <w:szCs w:val="28"/>
              </w:rPr>
              <w:t xml:space="preserve"> з обдарованими дітьми висвітлен</w:t>
            </w:r>
            <w:r>
              <w:rPr>
                <w:rFonts w:ascii="Times New Roman" w:hAnsi="Times New Roman" w:cs="Times New Roman"/>
                <w:sz w:val="28"/>
                <w:szCs w:val="28"/>
              </w:rPr>
              <w:t>а на сайті  закладу.</w:t>
            </w:r>
          </w:p>
        </w:tc>
      </w:tr>
      <w:tr w:rsidR="00673C4C" w:rsidTr="00AA7E6C">
        <w:tc>
          <w:tcPr>
            <w:tcW w:w="9855" w:type="dxa"/>
          </w:tcPr>
          <w:p w:rsidR="00673C4C" w:rsidRPr="00673C4C" w:rsidRDefault="00673C4C" w:rsidP="00673C4C">
            <w:pPr>
              <w:jc w:val="both"/>
              <w:rPr>
                <w:rFonts w:ascii="Times New Roman" w:hAnsi="Times New Roman" w:cs="Times New Roman"/>
                <w:b/>
                <w:i/>
                <w:sz w:val="28"/>
                <w:szCs w:val="28"/>
              </w:rPr>
            </w:pPr>
            <w:r w:rsidRPr="006615E0">
              <w:rPr>
                <w:rFonts w:ascii="Times New Roman" w:hAnsi="Times New Roman" w:cs="Times New Roman"/>
                <w:b/>
                <w:i/>
                <w:sz w:val="28"/>
                <w:szCs w:val="28"/>
              </w:rPr>
              <w:t>5.2 Науково-методичне забезпечен</w:t>
            </w:r>
            <w:r>
              <w:rPr>
                <w:rFonts w:ascii="Times New Roman" w:hAnsi="Times New Roman" w:cs="Times New Roman"/>
                <w:b/>
                <w:i/>
                <w:sz w:val="28"/>
                <w:szCs w:val="28"/>
              </w:rPr>
              <w:t>ня роботи з обдарованими дітьми</w:t>
            </w:r>
          </w:p>
        </w:tc>
      </w:tr>
      <w:tr w:rsidR="00673C4C" w:rsidTr="00AA7E6C">
        <w:tc>
          <w:tcPr>
            <w:tcW w:w="9855" w:type="dxa"/>
          </w:tcPr>
          <w:p w:rsidR="00673C4C" w:rsidRDefault="00673C4C" w:rsidP="00D36713">
            <w:pPr>
              <w:jc w:val="both"/>
              <w:rPr>
                <w:rFonts w:ascii="Times New Roman" w:hAnsi="Times New Roman" w:cs="Times New Roman"/>
                <w:sz w:val="28"/>
                <w:szCs w:val="28"/>
              </w:rPr>
            </w:pPr>
            <w:r w:rsidRPr="00011B5A">
              <w:rPr>
                <w:rFonts w:ascii="Times New Roman" w:hAnsi="Times New Roman" w:cs="Times New Roman"/>
                <w:sz w:val="28"/>
                <w:szCs w:val="28"/>
              </w:rPr>
              <w:t>5.2.1. Упорядковані методичні матеріали з п</w:t>
            </w:r>
            <w:r>
              <w:rPr>
                <w:rFonts w:ascii="Times New Roman" w:hAnsi="Times New Roman" w:cs="Times New Roman"/>
                <w:sz w:val="28"/>
                <w:szCs w:val="28"/>
              </w:rPr>
              <w:t xml:space="preserve">итань обдарованості (порадник, </w:t>
            </w:r>
            <w:r w:rsidRPr="00011B5A">
              <w:rPr>
                <w:rFonts w:ascii="Times New Roman" w:hAnsi="Times New Roman" w:cs="Times New Roman"/>
                <w:sz w:val="28"/>
                <w:szCs w:val="28"/>
              </w:rPr>
              <w:lastRenderedPageBreak/>
              <w:t>реком</w:t>
            </w:r>
            <w:r>
              <w:rPr>
                <w:rFonts w:ascii="Times New Roman" w:hAnsi="Times New Roman" w:cs="Times New Roman"/>
                <w:sz w:val="28"/>
                <w:szCs w:val="28"/>
              </w:rPr>
              <w:t>ендації, педагогічний глосарій)</w:t>
            </w:r>
          </w:p>
        </w:tc>
      </w:tr>
      <w:tr w:rsidR="00673C4C" w:rsidTr="00AA7E6C">
        <w:tc>
          <w:tcPr>
            <w:tcW w:w="9855" w:type="dxa"/>
          </w:tcPr>
          <w:p w:rsidR="00673C4C" w:rsidRDefault="00673C4C" w:rsidP="00D36713">
            <w:pPr>
              <w:jc w:val="both"/>
              <w:rPr>
                <w:rFonts w:ascii="Times New Roman" w:hAnsi="Times New Roman" w:cs="Times New Roman"/>
                <w:sz w:val="28"/>
                <w:szCs w:val="28"/>
              </w:rPr>
            </w:pPr>
            <w:r w:rsidRPr="00011B5A">
              <w:rPr>
                <w:rFonts w:ascii="Times New Roman" w:hAnsi="Times New Roman" w:cs="Times New Roman"/>
                <w:sz w:val="28"/>
                <w:szCs w:val="28"/>
              </w:rPr>
              <w:lastRenderedPageBreak/>
              <w:t xml:space="preserve">5.2.2. Створений кейс нормативно-правової </w:t>
            </w:r>
            <w:r>
              <w:rPr>
                <w:rFonts w:ascii="Times New Roman" w:hAnsi="Times New Roman" w:cs="Times New Roman"/>
                <w:sz w:val="28"/>
                <w:szCs w:val="28"/>
              </w:rPr>
              <w:t>документації з питань роботи з  обдарованими дітьми.</w:t>
            </w:r>
          </w:p>
        </w:tc>
      </w:tr>
      <w:tr w:rsidR="00673C4C" w:rsidTr="00AA7E6C">
        <w:tc>
          <w:tcPr>
            <w:tcW w:w="9855" w:type="dxa"/>
          </w:tcPr>
          <w:p w:rsidR="00673C4C" w:rsidRPr="00011B5A" w:rsidRDefault="00673C4C" w:rsidP="00D36713">
            <w:pPr>
              <w:jc w:val="both"/>
              <w:rPr>
                <w:rFonts w:ascii="Times New Roman" w:hAnsi="Times New Roman" w:cs="Times New Roman"/>
                <w:sz w:val="28"/>
                <w:szCs w:val="28"/>
              </w:rPr>
            </w:pPr>
            <w:r w:rsidRPr="00011B5A">
              <w:rPr>
                <w:rFonts w:ascii="Times New Roman" w:hAnsi="Times New Roman" w:cs="Times New Roman"/>
                <w:sz w:val="28"/>
                <w:szCs w:val="28"/>
              </w:rPr>
              <w:t>5.2.3. Створений банк діагностичних мето</w:t>
            </w:r>
            <w:r>
              <w:rPr>
                <w:rFonts w:ascii="Times New Roman" w:hAnsi="Times New Roman" w:cs="Times New Roman"/>
                <w:sz w:val="28"/>
                <w:szCs w:val="28"/>
              </w:rPr>
              <w:t xml:space="preserve">дик (технологій) для виявлення  обдарованих дітей. </w:t>
            </w:r>
          </w:p>
        </w:tc>
      </w:tr>
      <w:tr w:rsidR="00673C4C" w:rsidTr="00AA7E6C">
        <w:tc>
          <w:tcPr>
            <w:tcW w:w="9855" w:type="dxa"/>
          </w:tcPr>
          <w:p w:rsidR="00673C4C" w:rsidRPr="00011B5A" w:rsidRDefault="00673C4C" w:rsidP="00673C4C">
            <w:pPr>
              <w:jc w:val="both"/>
              <w:rPr>
                <w:rFonts w:ascii="Times New Roman" w:hAnsi="Times New Roman" w:cs="Times New Roman"/>
                <w:sz w:val="28"/>
                <w:szCs w:val="28"/>
              </w:rPr>
            </w:pPr>
            <w:r w:rsidRPr="00673C4C">
              <w:rPr>
                <w:rFonts w:ascii="Times New Roman" w:hAnsi="Times New Roman" w:cs="Times New Roman"/>
                <w:sz w:val="28"/>
                <w:szCs w:val="28"/>
              </w:rPr>
              <w:t>5.2.</w:t>
            </w:r>
            <w:r>
              <w:rPr>
                <w:rFonts w:ascii="Times New Roman" w:hAnsi="Times New Roman" w:cs="Times New Roman"/>
                <w:sz w:val="28"/>
                <w:szCs w:val="28"/>
              </w:rPr>
              <w:t>4</w:t>
            </w:r>
            <w:r w:rsidRPr="00673C4C">
              <w:rPr>
                <w:rFonts w:ascii="Times New Roman" w:hAnsi="Times New Roman" w:cs="Times New Roman"/>
                <w:sz w:val="28"/>
                <w:szCs w:val="28"/>
              </w:rPr>
              <w:t>. У закладі налагоджена чітка система роботи та діє алгоритм з виявлення обдарованої молоді.</w:t>
            </w:r>
          </w:p>
        </w:tc>
      </w:tr>
      <w:tr w:rsidR="00673C4C" w:rsidTr="00AA7E6C">
        <w:tc>
          <w:tcPr>
            <w:tcW w:w="9855" w:type="dxa"/>
          </w:tcPr>
          <w:p w:rsidR="00673C4C" w:rsidRPr="004223A7" w:rsidRDefault="00673C4C" w:rsidP="00673C4C">
            <w:pPr>
              <w:jc w:val="both"/>
              <w:rPr>
                <w:rFonts w:ascii="Times New Roman" w:hAnsi="Times New Roman" w:cs="Times New Roman"/>
                <w:sz w:val="28"/>
                <w:szCs w:val="28"/>
              </w:rPr>
            </w:pPr>
            <w:r>
              <w:rPr>
                <w:rFonts w:ascii="Times New Roman" w:hAnsi="Times New Roman" w:cs="Times New Roman"/>
                <w:sz w:val="28"/>
                <w:szCs w:val="28"/>
              </w:rPr>
              <w:t>5.2.5</w:t>
            </w:r>
            <w:r w:rsidRPr="00011B5A">
              <w:rPr>
                <w:rFonts w:ascii="Times New Roman" w:hAnsi="Times New Roman" w:cs="Times New Roman"/>
                <w:sz w:val="28"/>
                <w:szCs w:val="28"/>
              </w:rPr>
              <w:t>. Здійснюється системний моніторинг резул</w:t>
            </w:r>
            <w:r>
              <w:rPr>
                <w:rFonts w:ascii="Times New Roman" w:hAnsi="Times New Roman" w:cs="Times New Roman"/>
                <w:sz w:val="28"/>
                <w:szCs w:val="28"/>
              </w:rPr>
              <w:t xml:space="preserve">ьтативної участі в олімпіадах,  </w:t>
            </w:r>
            <w:r w:rsidRPr="00011B5A">
              <w:rPr>
                <w:rFonts w:ascii="Times New Roman" w:hAnsi="Times New Roman" w:cs="Times New Roman"/>
                <w:sz w:val="28"/>
                <w:szCs w:val="28"/>
              </w:rPr>
              <w:t>інтелектуальних конкурсах, турнірах, екол</w:t>
            </w:r>
            <w:r>
              <w:rPr>
                <w:rFonts w:ascii="Times New Roman" w:hAnsi="Times New Roman" w:cs="Times New Roman"/>
                <w:sz w:val="28"/>
                <w:szCs w:val="28"/>
              </w:rPr>
              <w:t>огічних, мовних конкурсах тощо.</w:t>
            </w:r>
          </w:p>
        </w:tc>
      </w:tr>
      <w:tr w:rsidR="00673C4C" w:rsidTr="00AA7E6C">
        <w:tc>
          <w:tcPr>
            <w:tcW w:w="9855" w:type="dxa"/>
          </w:tcPr>
          <w:p w:rsidR="00673C4C" w:rsidRPr="00673C4C"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5.2.</w:t>
            </w:r>
            <w:r>
              <w:rPr>
                <w:rFonts w:ascii="Times New Roman" w:hAnsi="Times New Roman" w:cs="Times New Roman"/>
                <w:sz w:val="28"/>
                <w:szCs w:val="28"/>
              </w:rPr>
              <w:t>6</w:t>
            </w:r>
            <w:r w:rsidRPr="004223A7">
              <w:rPr>
                <w:rFonts w:ascii="Times New Roman" w:hAnsi="Times New Roman" w:cs="Times New Roman"/>
                <w:sz w:val="28"/>
                <w:szCs w:val="28"/>
              </w:rPr>
              <w:t>. Здійснюється тестування, направлене на пошук обдарованих дітей, визначення інтелектуального рівня, розвитку різних вікових груп учнів тощо.</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5.2.</w:t>
            </w:r>
            <w:r>
              <w:rPr>
                <w:rFonts w:ascii="Times New Roman" w:hAnsi="Times New Roman" w:cs="Times New Roman"/>
                <w:sz w:val="28"/>
                <w:szCs w:val="28"/>
              </w:rPr>
              <w:t>7</w:t>
            </w:r>
            <w:r w:rsidRPr="004223A7">
              <w:rPr>
                <w:rFonts w:ascii="Times New Roman" w:hAnsi="Times New Roman" w:cs="Times New Roman"/>
                <w:sz w:val="28"/>
                <w:szCs w:val="28"/>
              </w:rPr>
              <w:t>. Здійснюється тестування вчителів, батьків щодо забезпечення умов для розвитку здібностей дітей.</w:t>
            </w:r>
          </w:p>
        </w:tc>
      </w:tr>
      <w:tr w:rsidR="004223A7" w:rsidTr="00AA7E6C">
        <w:tc>
          <w:tcPr>
            <w:tcW w:w="9855" w:type="dxa"/>
          </w:tcPr>
          <w:p w:rsidR="004223A7" w:rsidRPr="004223A7" w:rsidRDefault="004223A7" w:rsidP="004223A7">
            <w:pPr>
              <w:jc w:val="both"/>
              <w:rPr>
                <w:rFonts w:ascii="Times New Roman" w:hAnsi="Times New Roman" w:cs="Times New Roman"/>
                <w:b/>
                <w:i/>
                <w:sz w:val="28"/>
                <w:szCs w:val="28"/>
              </w:rPr>
            </w:pPr>
            <w:r w:rsidRPr="006615E0">
              <w:rPr>
                <w:rFonts w:ascii="Times New Roman" w:hAnsi="Times New Roman" w:cs="Times New Roman"/>
                <w:b/>
                <w:i/>
                <w:sz w:val="28"/>
                <w:szCs w:val="28"/>
              </w:rPr>
              <w:t>5.3 Здійснен</w:t>
            </w:r>
            <w:r>
              <w:rPr>
                <w:rFonts w:ascii="Times New Roman" w:hAnsi="Times New Roman" w:cs="Times New Roman"/>
                <w:b/>
                <w:i/>
                <w:sz w:val="28"/>
                <w:szCs w:val="28"/>
              </w:rPr>
              <w:t>ня роботи з обдарованими учнями</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5.3.1. Психологічна служба здійснює психологічно-педагогічний супровід обдарованої молоді та забезпечує допомогу батькам та вчителям, які працюють з обдарованими учнями.</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5.3.2. Психологічна служба здійснює діагностичну роботу з виявлення обдарованості та створює банк обдарованих дітей.</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5.3.3. Психологічна служба створює кейс діагностичних методик (технологій) для виявлення обдарованих дітей з системним вивченням ефективності їх застосування.</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5.3.1. Вчителі закладу в освітньому процесі застосовують педагогічні технології на основі особистісно орієнтованого і компетентнісного підходів, інноваційні та інтерактивні методи навчання.</w:t>
            </w:r>
          </w:p>
        </w:tc>
      </w:tr>
      <w:tr w:rsidR="004223A7" w:rsidTr="004223A7">
        <w:trPr>
          <w:trHeight w:val="688"/>
        </w:trPr>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5.3.2. Вчителі залучають учнів до позаурочної роботи, організовують індивідуальну роботу, доп</w:t>
            </w:r>
            <w:r>
              <w:rPr>
                <w:rFonts w:ascii="Times New Roman" w:hAnsi="Times New Roman" w:cs="Times New Roman"/>
                <w:sz w:val="28"/>
                <w:szCs w:val="28"/>
              </w:rPr>
              <w:t>омагають у формуванні освітньої</w:t>
            </w:r>
            <w:r w:rsidRPr="00011B5A">
              <w:rPr>
                <w:rFonts w:ascii="Times New Roman" w:hAnsi="Times New Roman" w:cs="Times New Roman"/>
                <w:sz w:val="28"/>
                <w:szCs w:val="28"/>
              </w:rPr>
              <w:t xml:space="preserve"> </w:t>
            </w:r>
            <w:r>
              <w:rPr>
                <w:rFonts w:ascii="Times New Roman" w:hAnsi="Times New Roman" w:cs="Times New Roman"/>
                <w:sz w:val="28"/>
                <w:szCs w:val="28"/>
              </w:rPr>
              <w:t>траєкторії учнів.</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Pr>
                <w:rFonts w:ascii="Times New Roman" w:hAnsi="Times New Roman" w:cs="Times New Roman"/>
                <w:sz w:val="28"/>
                <w:szCs w:val="28"/>
              </w:rPr>
              <w:t>5.3.3</w:t>
            </w:r>
            <w:r w:rsidRPr="00011B5A">
              <w:rPr>
                <w:rFonts w:ascii="Times New Roman" w:hAnsi="Times New Roman" w:cs="Times New Roman"/>
                <w:sz w:val="28"/>
                <w:szCs w:val="28"/>
              </w:rPr>
              <w:t>. Вчителі закладу залучають учнів до у</w:t>
            </w:r>
            <w:r>
              <w:rPr>
                <w:rFonts w:ascii="Times New Roman" w:hAnsi="Times New Roman" w:cs="Times New Roman"/>
                <w:sz w:val="28"/>
                <w:szCs w:val="28"/>
              </w:rPr>
              <w:t xml:space="preserve">часті в предметних олімпіадах, </w:t>
            </w:r>
            <w:r w:rsidRPr="00011B5A">
              <w:rPr>
                <w:rFonts w:ascii="Times New Roman" w:hAnsi="Times New Roman" w:cs="Times New Roman"/>
                <w:sz w:val="28"/>
                <w:szCs w:val="28"/>
              </w:rPr>
              <w:lastRenderedPageBreak/>
              <w:t>екологічних, мовно-літературних, творч</w:t>
            </w:r>
            <w:r>
              <w:rPr>
                <w:rFonts w:ascii="Times New Roman" w:hAnsi="Times New Roman" w:cs="Times New Roman"/>
                <w:sz w:val="28"/>
                <w:szCs w:val="28"/>
              </w:rPr>
              <w:t xml:space="preserve">их, інтелект-конкурсах з метою </w:t>
            </w:r>
            <w:r w:rsidRPr="00011B5A">
              <w:rPr>
                <w:rFonts w:ascii="Times New Roman" w:hAnsi="Times New Roman" w:cs="Times New Roman"/>
                <w:sz w:val="28"/>
                <w:szCs w:val="28"/>
              </w:rPr>
              <w:t>реалізації розумового та творчог</w:t>
            </w:r>
            <w:r>
              <w:rPr>
                <w:rFonts w:ascii="Times New Roman" w:hAnsi="Times New Roman" w:cs="Times New Roman"/>
                <w:sz w:val="28"/>
                <w:szCs w:val="28"/>
              </w:rPr>
              <w:t>о потенціалу обдарованих дітей.</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lastRenderedPageBreak/>
              <w:t>5.3.7. Педагоги мотивують учнів до самоосвітнь</w:t>
            </w:r>
            <w:r>
              <w:rPr>
                <w:rFonts w:ascii="Times New Roman" w:hAnsi="Times New Roman" w:cs="Times New Roman"/>
                <w:sz w:val="28"/>
                <w:szCs w:val="28"/>
              </w:rPr>
              <w:t xml:space="preserve">ої діяльності обдарованих дітей  </w:t>
            </w:r>
            <w:r w:rsidRPr="004223A7">
              <w:rPr>
                <w:rFonts w:ascii="Times New Roman" w:hAnsi="Times New Roman" w:cs="Times New Roman"/>
                <w:sz w:val="28"/>
                <w:szCs w:val="28"/>
              </w:rPr>
              <w:t>з метою саморозвитку та набуття</w:t>
            </w:r>
            <w:r>
              <w:rPr>
                <w:rFonts w:ascii="Times New Roman" w:hAnsi="Times New Roman" w:cs="Times New Roman"/>
                <w:sz w:val="28"/>
                <w:szCs w:val="28"/>
              </w:rPr>
              <w:t xml:space="preserve"> ними високого рівня предметних </w:t>
            </w:r>
            <w:r w:rsidRPr="004223A7">
              <w:rPr>
                <w:rFonts w:ascii="Times New Roman" w:hAnsi="Times New Roman" w:cs="Times New Roman"/>
                <w:sz w:val="28"/>
                <w:szCs w:val="28"/>
              </w:rPr>
              <w:t>компетенцій.</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5.3.8. Вчителі-наукові керівники забезпечуют</w:t>
            </w:r>
            <w:r>
              <w:rPr>
                <w:rFonts w:ascii="Times New Roman" w:hAnsi="Times New Roman" w:cs="Times New Roman"/>
                <w:sz w:val="28"/>
                <w:szCs w:val="28"/>
              </w:rPr>
              <w:t xml:space="preserve">ь системність та продуктивність </w:t>
            </w:r>
            <w:r w:rsidRPr="004223A7">
              <w:rPr>
                <w:rFonts w:ascii="Times New Roman" w:hAnsi="Times New Roman" w:cs="Times New Roman"/>
                <w:sz w:val="28"/>
                <w:szCs w:val="28"/>
              </w:rPr>
              <w:t>індивідуальних занять у науково-дослідницькій діяльності, реалізуючи певні етапи роботи над проектами.</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5.3.9. Вчителі-наукові керівники організовують індивідуальні консультації з метою підготовки до проміжного та підсумкового контролю в процесі наукових учнівських досліджень.</w:t>
            </w:r>
          </w:p>
        </w:tc>
      </w:tr>
      <w:tr w:rsidR="004223A7" w:rsidTr="00AA7E6C">
        <w:tc>
          <w:tcPr>
            <w:tcW w:w="9855" w:type="dxa"/>
          </w:tcPr>
          <w:p w:rsidR="004223A7" w:rsidRPr="004223A7" w:rsidRDefault="004223A7" w:rsidP="004223A7">
            <w:pPr>
              <w:jc w:val="both"/>
              <w:rPr>
                <w:rFonts w:ascii="Times New Roman" w:hAnsi="Times New Roman" w:cs="Times New Roman"/>
                <w:b/>
                <w:i/>
                <w:sz w:val="28"/>
                <w:szCs w:val="28"/>
              </w:rPr>
            </w:pPr>
            <w:r w:rsidRPr="006615E0">
              <w:rPr>
                <w:rFonts w:ascii="Times New Roman" w:hAnsi="Times New Roman" w:cs="Times New Roman"/>
                <w:b/>
                <w:i/>
                <w:sz w:val="28"/>
                <w:szCs w:val="28"/>
              </w:rPr>
              <w:t>5.4 Результативність роботи з обда</w:t>
            </w:r>
            <w:r>
              <w:rPr>
                <w:rFonts w:ascii="Times New Roman" w:hAnsi="Times New Roman" w:cs="Times New Roman"/>
                <w:b/>
                <w:i/>
                <w:sz w:val="28"/>
                <w:szCs w:val="28"/>
              </w:rPr>
              <w:t>рованими учнями, популяризація  успіху</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5.4.1. Здійснюється моніторинг участі учнів у І, ІІ, ІІІ етапах предметних олімпіад та конкурсу-захисту учнівських науково-дослідницьких робіт Малої академії наук упродовж поточного року.</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011B5A">
              <w:rPr>
                <w:rFonts w:ascii="Times New Roman" w:hAnsi="Times New Roman" w:cs="Times New Roman"/>
                <w:sz w:val="28"/>
                <w:szCs w:val="28"/>
              </w:rPr>
              <w:t>5.4.2. Діє система морального та матеріаль</w:t>
            </w:r>
            <w:r>
              <w:rPr>
                <w:rFonts w:ascii="Times New Roman" w:hAnsi="Times New Roman" w:cs="Times New Roman"/>
                <w:sz w:val="28"/>
                <w:szCs w:val="28"/>
              </w:rPr>
              <w:t xml:space="preserve">ного стимулювання педагогічних </w:t>
            </w:r>
            <w:r w:rsidRPr="00011B5A">
              <w:rPr>
                <w:rFonts w:ascii="Times New Roman" w:hAnsi="Times New Roman" w:cs="Times New Roman"/>
                <w:sz w:val="28"/>
                <w:szCs w:val="28"/>
              </w:rPr>
              <w:t>працівників за результатами дося</w:t>
            </w:r>
            <w:r>
              <w:rPr>
                <w:rFonts w:ascii="Times New Roman" w:hAnsi="Times New Roman" w:cs="Times New Roman"/>
                <w:sz w:val="28"/>
                <w:szCs w:val="28"/>
              </w:rPr>
              <w:t xml:space="preserve">гнень (премії, подяки, тощо).  </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5.4.3. Практикується обговорення проблем з організації роботи з обдарованими дітьми і визначення подальших перспектив на засіданнях педагогічної ради, науково-методичної ради, засіданнях кафедр.</w:t>
            </w:r>
          </w:p>
        </w:tc>
      </w:tr>
      <w:tr w:rsidR="004223A7" w:rsidTr="00AA7E6C">
        <w:tc>
          <w:tcPr>
            <w:tcW w:w="9855" w:type="dxa"/>
          </w:tcPr>
          <w:p w:rsidR="004223A7" w:rsidRPr="004223A7" w:rsidRDefault="004223A7" w:rsidP="004223A7">
            <w:pPr>
              <w:jc w:val="both"/>
              <w:rPr>
                <w:rFonts w:ascii="Times New Roman" w:hAnsi="Times New Roman" w:cs="Times New Roman"/>
                <w:sz w:val="28"/>
                <w:szCs w:val="28"/>
              </w:rPr>
            </w:pPr>
            <w:r w:rsidRPr="004223A7">
              <w:rPr>
                <w:rFonts w:ascii="Times New Roman" w:hAnsi="Times New Roman" w:cs="Times New Roman"/>
                <w:sz w:val="28"/>
                <w:szCs w:val="28"/>
              </w:rPr>
              <w:t>5.4.</w:t>
            </w:r>
            <w:r>
              <w:rPr>
                <w:rFonts w:ascii="Times New Roman" w:hAnsi="Times New Roman" w:cs="Times New Roman"/>
                <w:sz w:val="28"/>
                <w:szCs w:val="28"/>
              </w:rPr>
              <w:t>4</w:t>
            </w:r>
            <w:r w:rsidRPr="004223A7">
              <w:rPr>
                <w:rFonts w:ascii="Times New Roman" w:hAnsi="Times New Roman" w:cs="Times New Roman"/>
                <w:sz w:val="28"/>
                <w:szCs w:val="28"/>
              </w:rPr>
              <w:t>. Практикується відзначення та вшанування обдарованих дітей за результатами наукових, спортивних, творчих досягнень.</w:t>
            </w:r>
          </w:p>
        </w:tc>
      </w:tr>
      <w:tr w:rsidR="004223A7" w:rsidTr="00AA7E6C">
        <w:tc>
          <w:tcPr>
            <w:tcW w:w="9855" w:type="dxa"/>
          </w:tcPr>
          <w:p w:rsidR="004223A7" w:rsidRPr="004223A7" w:rsidRDefault="00E17EA6" w:rsidP="00E17EA6">
            <w:pPr>
              <w:jc w:val="both"/>
              <w:rPr>
                <w:rFonts w:ascii="Times New Roman" w:hAnsi="Times New Roman" w:cs="Times New Roman"/>
                <w:sz w:val="28"/>
                <w:szCs w:val="28"/>
              </w:rPr>
            </w:pPr>
            <w:r w:rsidRPr="00E17EA6">
              <w:rPr>
                <w:rFonts w:ascii="Times New Roman" w:hAnsi="Times New Roman" w:cs="Times New Roman"/>
                <w:sz w:val="28"/>
                <w:szCs w:val="28"/>
              </w:rPr>
              <w:t>5.4.</w:t>
            </w:r>
            <w:r>
              <w:rPr>
                <w:rFonts w:ascii="Times New Roman" w:hAnsi="Times New Roman" w:cs="Times New Roman"/>
                <w:sz w:val="28"/>
                <w:szCs w:val="28"/>
              </w:rPr>
              <w:t>5</w:t>
            </w:r>
            <w:r w:rsidRPr="00E17EA6">
              <w:rPr>
                <w:rFonts w:ascii="Times New Roman" w:hAnsi="Times New Roman" w:cs="Times New Roman"/>
                <w:sz w:val="28"/>
                <w:szCs w:val="28"/>
              </w:rPr>
              <w:t xml:space="preserve">. У закладі висвітлюють та популяризують </w:t>
            </w:r>
            <w:r>
              <w:rPr>
                <w:rFonts w:ascii="Times New Roman" w:hAnsi="Times New Roman" w:cs="Times New Roman"/>
                <w:sz w:val="28"/>
                <w:szCs w:val="28"/>
              </w:rPr>
              <w:t>на сайті гімназії</w:t>
            </w:r>
            <w:r w:rsidRPr="00E17EA6">
              <w:rPr>
                <w:rFonts w:ascii="Times New Roman" w:hAnsi="Times New Roman" w:cs="Times New Roman"/>
                <w:sz w:val="28"/>
                <w:szCs w:val="28"/>
              </w:rPr>
              <w:t xml:space="preserve"> відомості про учасників та переможців районних, обласних, Всеукраїнських учнівських олімпіадах з базових дисциплін, конкурсі-захисті науково-дослідницьких робіт, турнірах.</w:t>
            </w:r>
          </w:p>
        </w:tc>
      </w:tr>
    </w:tbl>
    <w:p w:rsidR="00636853" w:rsidRPr="00636853" w:rsidRDefault="00636853" w:rsidP="00636853">
      <w:pPr>
        <w:spacing w:after="0" w:line="240" w:lineRule="auto"/>
        <w:jc w:val="both"/>
        <w:rPr>
          <w:rFonts w:ascii="Times New Roman" w:hAnsi="Times New Roman" w:cs="Times New Roman"/>
          <w:b/>
          <w:sz w:val="28"/>
          <w:szCs w:val="28"/>
        </w:rPr>
      </w:pPr>
    </w:p>
    <w:p w:rsid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b/>
          <w:sz w:val="28"/>
          <w:szCs w:val="28"/>
        </w:rPr>
        <w:t>Методи  збору  інформації.</w:t>
      </w:r>
      <w:r w:rsidRPr="006615E0">
        <w:rPr>
          <w:rFonts w:ascii="Times New Roman" w:hAnsi="Times New Roman" w:cs="Times New Roman"/>
          <w:sz w:val="28"/>
          <w:szCs w:val="28"/>
        </w:rPr>
        <w:t xml:space="preserve">  </w:t>
      </w:r>
    </w:p>
    <w:p w:rsidR="005D77CE" w:rsidRPr="005D77CE" w:rsidRDefault="005D77CE" w:rsidP="005D77CE">
      <w:pPr>
        <w:suppressAutoHyphens/>
        <w:spacing w:after="0" w:line="240" w:lineRule="auto"/>
        <w:ind w:firstLine="284"/>
        <w:rPr>
          <w:rFonts w:ascii="Times New Roman" w:eastAsia="Calibri" w:hAnsi="Times New Roman" w:cs="Times New Roman"/>
          <w:sz w:val="28"/>
          <w:szCs w:val="28"/>
        </w:rPr>
      </w:pPr>
      <w:r w:rsidRPr="005D77CE">
        <w:rPr>
          <w:rFonts w:ascii="Times New Roman" w:eastAsia="Calibri" w:hAnsi="Times New Roman" w:cs="Times New Roman"/>
          <w:sz w:val="28"/>
          <w:szCs w:val="28"/>
        </w:rPr>
        <w:t>Для вивчення якості освітньої діяльності у закладі використовуємо такі методи збору інформації та інструменти.</w:t>
      </w:r>
    </w:p>
    <w:p w:rsidR="005D77CE" w:rsidRPr="005D77CE" w:rsidRDefault="005D77CE" w:rsidP="005D77CE">
      <w:pPr>
        <w:suppressAutoHyphens/>
        <w:spacing w:after="0" w:line="240" w:lineRule="auto"/>
        <w:ind w:firstLine="284"/>
        <w:rPr>
          <w:rFonts w:ascii="Times New Roman" w:eastAsia="Calibri" w:hAnsi="Times New Roman" w:cs="Times New Roman"/>
          <w:b/>
          <w:bCs/>
          <w:sz w:val="28"/>
          <w:szCs w:val="28"/>
        </w:rPr>
      </w:pPr>
      <w:r w:rsidRPr="005D77CE">
        <w:rPr>
          <w:rFonts w:ascii="Times New Roman" w:eastAsia="Calibri" w:hAnsi="Times New Roman" w:cs="Times New Roman"/>
          <w:b/>
          <w:bCs/>
          <w:sz w:val="28"/>
          <w:szCs w:val="28"/>
        </w:rPr>
        <w:lastRenderedPageBreak/>
        <w:t>Опитування:</w:t>
      </w:r>
    </w:p>
    <w:p w:rsidR="005D77CE" w:rsidRPr="005D77CE" w:rsidRDefault="005D77CE" w:rsidP="005D77CE">
      <w:pPr>
        <w:suppressAutoHyphens/>
        <w:spacing w:after="0" w:line="240" w:lineRule="auto"/>
        <w:ind w:firstLine="284"/>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А</w:t>
      </w:r>
      <w:r w:rsidRPr="005D77CE">
        <w:rPr>
          <w:rFonts w:ascii="Times New Roman" w:eastAsia="Calibri" w:hAnsi="Times New Roman" w:cs="Times New Roman"/>
          <w:sz w:val="28"/>
          <w:szCs w:val="28"/>
        </w:rPr>
        <w:t xml:space="preserve"> – анкетування учасників освітнього процесу (педагогів, учнів, батьків);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І</w:t>
      </w:r>
      <w:r w:rsidRPr="005D77CE">
        <w:rPr>
          <w:rFonts w:ascii="Times New Roman" w:eastAsia="Calibri" w:hAnsi="Times New Roman" w:cs="Times New Roman"/>
          <w:sz w:val="28"/>
          <w:szCs w:val="28"/>
        </w:rPr>
        <w:t xml:space="preserve"> – інтерв’ю (з педагогічними працівниками, представниками учнівського самоврядування);</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Ф/Г</w:t>
      </w:r>
      <w:r w:rsidRPr="005D77CE">
        <w:rPr>
          <w:rFonts w:ascii="Times New Roman" w:eastAsia="Calibri" w:hAnsi="Times New Roman" w:cs="Times New Roman"/>
          <w:sz w:val="28"/>
          <w:szCs w:val="28"/>
        </w:rPr>
        <w:t xml:space="preserve"> – фокус-групи (з батьками, учнями, педагогами, представниками учнівського самоврядування);</w:t>
      </w:r>
    </w:p>
    <w:p w:rsidR="005D77CE" w:rsidRPr="005D77CE" w:rsidRDefault="005D77CE" w:rsidP="005D77CE">
      <w:pPr>
        <w:suppressAutoHyphens/>
        <w:spacing w:after="0" w:line="240" w:lineRule="auto"/>
        <w:ind w:firstLine="284"/>
        <w:jc w:val="both"/>
        <w:rPr>
          <w:rFonts w:ascii="Times New Roman" w:eastAsia="Calibri" w:hAnsi="Times New Roman" w:cs="Times New Roman"/>
          <w:b/>
          <w:bCs/>
          <w:sz w:val="28"/>
          <w:szCs w:val="28"/>
        </w:rPr>
      </w:pPr>
      <w:r w:rsidRPr="005D77CE">
        <w:rPr>
          <w:rFonts w:ascii="Times New Roman" w:eastAsia="Calibri" w:hAnsi="Times New Roman" w:cs="Times New Roman"/>
          <w:b/>
          <w:bCs/>
          <w:sz w:val="28"/>
          <w:szCs w:val="28"/>
        </w:rPr>
        <w:t>Вивчення документації:</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Д</w:t>
      </w:r>
      <w:r w:rsidRPr="005D77CE">
        <w:rPr>
          <w:rFonts w:ascii="Times New Roman" w:eastAsia="Calibri" w:hAnsi="Times New Roman" w:cs="Times New Roman"/>
          <w:sz w:val="28"/>
          <w:szCs w:val="28"/>
        </w:rPr>
        <w:t xml:space="preserve"> – річний план роботи, протоколи засідань педагогічної ради, Ради закладу, класні журнали. календарно-тематичні плани, сертифікати про проходження навчання, портфоліо;</w:t>
      </w:r>
    </w:p>
    <w:p w:rsidR="005D77CE" w:rsidRPr="005D77CE" w:rsidRDefault="005D77CE" w:rsidP="005D77CE">
      <w:pPr>
        <w:suppressAutoHyphens/>
        <w:spacing w:after="0" w:line="240" w:lineRule="auto"/>
        <w:ind w:firstLine="284"/>
        <w:jc w:val="both"/>
        <w:rPr>
          <w:rFonts w:ascii="Times New Roman" w:eastAsia="Calibri" w:hAnsi="Times New Roman" w:cs="Times New Roman"/>
          <w:b/>
          <w:bCs/>
          <w:sz w:val="28"/>
          <w:szCs w:val="28"/>
        </w:rPr>
      </w:pPr>
      <w:r w:rsidRPr="005D77CE">
        <w:rPr>
          <w:rFonts w:ascii="Times New Roman" w:eastAsia="Calibri" w:hAnsi="Times New Roman" w:cs="Times New Roman"/>
          <w:b/>
          <w:bCs/>
          <w:sz w:val="28"/>
          <w:szCs w:val="28"/>
        </w:rPr>
        <w:t xml:space="preserve">Моніторинг за напрямами оцінювання  </w:t>
      </w:r>
      <w:r w:rsidRPr="005D77CE">
        <w:rPr>
          <w:rFonts w:ascii="Times New Roman" w:eastAsia="Calibri" w:hAnsi="Times New Roman" w:cs="Times New Roman"/>
          <w:bCs/>
          <w:sz w:val="28"/>
          <w:szCs w:val="28"/>
        </w:rPr>
        <w:t>:</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М</w:t>
      </w:r>
      <w:r w:rsidRPr="005D77CE">
        <w:rPr>
          <w:rFonts w:ascii="Times New Roman" w:eastAsia="Calibri" w:hAnsi="Times New Roman" w:cs="Times New Roman"/>
          <w:sz w:val="28"/>
          <w:szCs w:val="28"/>
        </w:rPr>
        <w:t xml:space="preserve"> – оцінювання освітньої діяльності здобувачів освіти (кореляція семестрових оцінок з кваліфікаційною категорією вчителя у 4, 9, 10, 11-х класах; моніторинг мовленнєвих компетентностей у 2-3-х та 5-8, 10-х класах, моніторинг математичних компетентностей у 2-3-х та 5-8, 10-х класах, рівні навчальних досягнень за результатами ДПА у 4, 9, 11 класах, кореляція річних та ЗНО в 11-х класах, моніторинг результатів ЗНО, моніторинг вступу до ВНЗ та працевлаштування 9-х, 11-х класів);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М</w:t>
      </w:r>
      <w:r w:rsidRPr="005D77CE">
        <w:rPr>
          <w:rFonts w:ascii="Times New Roman" w:eastAsia="Calibri" w:hAnsi="Times New Roman" w:cs="Times New Roman"/>
          <w:sz w:val="28"/>
          <w:szCs w:val="28"/>
        </w:rPr>
        <w:t xml:space="preserve"> – педагогічної діяльності (контроль залишкових знань, ступеню навченості класу, інтелектуальної та творчої обдарованості, участі в конкурсах, олімпіадах, науково-дослідній діяльності, результативності діяльності методичних об’єднань в межах програми «Обдаровані діти», моніторинг результативності профільних класів щодо участі в конкурсах, олімпіадах, науково-дослідній діяльності);</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М</w:t>
      </w:r>
      <w:r w:rsidRPr="005D77CE">
        <w:rPr>
          <w:rFonts w:ascii="Times New Roman" w:eastAsia="Calibri" w:hAnsi="Times New Roman" w:cs="Times New Roman"/>
          <w:sz w:val="28"/>
          <w:szCs w:val="28"/>
        </w:rPr>
        <w:t xml:space="preserve"> – за освітнім середовищем (санітарно-гігієнічні умови (частка кабінетів, що забезпечені меблями з регулюванням висоти), стан забезпечення навчальних приміщень (частка кабінетів, обладнаних комп’ютерною технікою), безпека спортивних та ігрових майданчиків (кількість випадків травмування учнів на спортивному та ігровому майданчиках), робота шкільної їдальні (частка учнів, охоплених гарячим харчуванням), вплив середовища на навчальну діяльність (частка кабінетів, що відповідають вимогам НУШ), моніторинг облікових категорій здобувачів освіти, учнів пільгового контингенту, відвідування учнями навчальних занять);</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18"/>
          <w:szCs w:val="18"/>
        </w:rPr>
      </w:pPr>
      <w:r w:rsidRPr="005D77CE">
        <w:rPr>
          <w:rFonts w:ascii="Times New Roman" w:eastAsia="Calibri" w:hAnsi="Times New Roman" w:cs="Times New Roman"/>
          <w:b/>
          <w:bCs/>
          <w:sz w:val="28"/>
          <w:szCs w:val="28"/>
        </w:rPr>
        <w:t>М</w:t>
      </w:r>
      <w:r w:rsidRPr="005D77CE">
        <w:rPr>
          <w:rFonts w:ascii="Times New Roman" w:eastAsia="Calibri" w:hAnsi="Times New Roman" w:cs="Times New Roman"/>
          <w:sz w:val="28"/>
          <w:szCs w:val="28"/>
        </w:rPr>
        <w:t xml:space="preserve"> – управлінської діяльності (моніторинг кадрового потенціалу, моніторинг мережі, моніторинг ефективності діяльності підструктур, моніторинг адаптації 1, 5, 10-х  класів, моніторинг результативності співпраці із соціальним партнерами, моніторинг ціннісних пріоритетів, ціннісних орієнтацій, моніторинг розподілу вчителів за рівнем володіння інформаціно-комунікаційною компетентністю, частка вчителів, які використовують ІКТ в освітньому процесі постійно, частка вчителів, які мають власні сайти, блоги, інші інформаційні ресурси</w:t>
      </w:r>
      <w:r w:rsidRPr="005D77CE">
        <w:rPr>
          <w:rFonts w:ascii="Times New Roman" w:eastAsia="Calibri" w:hAnsi="Times New Roman" w:cs="Times New Roman"/>
          <w:sz w:val="18"/>
          <w:szCs w:val="18"/>
        </w:rPr>
        <w:t>).</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lastRenderedPageBreak/>
        <w:t>Моніторинг ми розглядаємо як системну процедуру збирання інформації про стан та умови функціонування закладу, її аналіз і узагальнення є лише необхідною умовою моніторингу. Мета моніторингу і ширша, і глибша: вона спрямована на з</w:t>
      </w:r>
      <w:r w:rsidRPr="005D77CE">
        <w:rPr>
          <w:rFonts w:ascii="Times New Roman" w:eastAsia="Calibri" w:hAnsi="Times New Roman" w:cs="Times New Roman"/>
          <w:sz w:val="28"/>
          <w:szCs w:val="28"/>
          <w:lang w:val="ru-RU"/>
        </w:rPr>
        <w:t>’</w:t>
      </w:r>
      <w:r w:rsidRPr="005D77CE">
        <w:rPr>
          <w:rFonts w:ascii="Times New Roman" w:eastAsia="Calibri" w:hAnsi="Times New Roman" w:cs="Times New Roman"/>
          <w:sz w:val="28"/>
          <w:szCs w:val="28"/>
        </w:rPr>
        <w:t>ясування чинників, які необхідні для розвитку школи. Мета моніторингу полягає у створення  умов для прийняття ефективних управлінських рішень, спрямованих на узгодження дій та відносин учасників освітнього процесу, досягнення запланованих результатів функціонування та розвитку школи як відкритої педагогічної системи та розбудову інформаційно-аналітичного простору школи, формування компетентностей учителів та учнів.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Оцінювання ми розглядаємо як складову частину розвитку закладу. В той же час, оцінювання стану функціонування закладу – одне із завдань моніторингу. Модель оцінювання розвитку школи передбачає оцінювання ДЛЯ розвитку, що спрямоване на зміни, на те, щоб втілити їх у практику, та оцінювання ЯК розвиток, тобто результативність процесу. Отже оцінювання виступає і дзеркалом, і вікном одночасно. Саме такий підхід дозволив визначити мету і завдання моніторингу за кожним напрямом.</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Мета педагогічного моніторингу – тривале стеження за процесом інтеграції психолого-</w:t>
      </w:r>
      <w:r w:rsidR="00F56BFC" w:rsidRPr="005D77CE">
        <w:rPr>
          <w:rFonts w:ascii="Times New Roman" w:eastAsia="Calibri" w:hAnsi="Times New Roman" w:cs="Times New Roman"/>
          <w:sz w:val="28"/>
          <w:szCs w:val="28"/>
        </w:rPr>
        <w:t>педагогічних</w:t>
      </w:r>
      <w:r w:rsidRPr="005D77CE">
        <w:rPr>
          <w:rFonts w:ascii="Times New Roman" w:eastAsia="Calibri" w:hAnsi="Times New Roman" w:cs="Times New Roman"/>
          <w:sz w:val="28"/>
          <w:szCs w:val="28"/>
        </w:rPr>
        <w:t xml:space="preserve"> знань усіх його станах і проявах, співвіднесення одержаної інформації із заданим еталоном і прогнозування на цій підставі нового технологічного забезпечення даного процесу. </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До завдань педагогічного моніторингу ми відносимо:</w:t>
      </w:r>
    </w:p>
    <w:p w:rsidR="005D77CE" w:rsidRPr="005D77CE" w:rsidRDefault="005D77CE" w:rsidP="005D77CE">
      <w:pPr>
        <w:numPr>
          <w:ilvl w:val="0"/>
          <w:numId w:val="34"/>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забезпечення безперервності моніторингу результативності досягнень у навчально-пізнавальній діяльності учнів протягом навчального року;</w:t>
      </w:r>
    </w:p>
    <w:p w:rsidR="005D77CE" w:rsidRPr="005D77CE" w:rsidRDefault="005D77CE" w:rsidP="005D77CE">
      <w:pPr>
        <w:numPr>
          <w:ilvl w:val="0"/>
          <w:numId w:val="34"/>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здійснення короткотривалого прогнозування розвитку компонентів навчальної діяльності учнів;</w:t>
      </w:r>
    </w:p>
    <w:p w:rsidR="005D77CE" w:rsidRPr="005D77CE" w:rsidRDefault="005D77CE" w:rsidP="005D77CE">
      <w:pPr>
        <w:numPr>
          <w:ilvl w:val="0"/>
          <w:numId w:val="34"/>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планування коригувальної роботи з метою покращення результатів розвитку навчальної діяльності учнів.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При цьому об’єктами даного моніторингу виступають наступні показники: контроль залишкових знань (КЗЗ), ступінь навченості класу (СНК), результати ЗНО з української мови та літератури, історії України, математики, результативність участі школярів у Всеукраїнському конкурсі-захисті науково-дослідницьких робіт учнів-членів МАН України, результативність олімпіад, конкурсів, показники середнього балу, працевлаштування випускників.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 xml:space="preserve">Дослідження СНК проводиться з </w:t>
      </w:r>
      <w:r w:rsidR="00F56BFC">
        <w:rPr>
          <w:rFonts w:ascii="Times New Roman" w:eastAsia="Calibri" w:hAnsi="Times New Roman" w:cs="Times New Roman"/>
          <w:sz w:val="28"/>
          <w:szCs w:val="28"/>
        </w:rPr>
        <w:t>2</w:t>
      </w:r>
      <w:r w:rsidRPr="005D77CE">
        <w:rPr>
          <w:rFonts w:ascii="Times New Roman" w:eastAsia="Calibri" w:hAnsi="Times New Roman" w:cs="Times New Roman"/>
          <w:sz w:val="28"/>
          <w:szCs w:val="28"/>
        </w:rPr>
        <w:t xml:space="preserve"> предметів: українська мова, математика на початок та кінець навчального року. Аналіз результатів по класах дозволяє виявити „кризові” класи, тобто об</w:t>
      </w:r>
      <w:r w:rsidRPr="005D77CE">
        <w:rPr>
          <w:rFonts w:ascii="Times New Roman" w:eastAsia="Calibri" w:hAnsi="Times New Roman" w:cs="Times New Roman"/>
          <w:sz w:val="28"/>
          <w:szCs w:val="28"/>
          <w:lang w:val="ru-RU"/>
        </w:rPr>
        <w:t>’</w:t>
      </w:r>
      <w:r w:rsidRPr="005D77CE">
        <w:rPr>
          <w:rFonts w:ascii="Times New Roman" w:eastAsia="Calibri" w:hAnsi="Times New Roman" w:cs="Times New Roman"/>
          <w:sz w:val="28"/>
          <w:szCs w:val="28"/>
        </w:rPr>
        <w:t>єкти класно-узагальнюючого контролю на навчальний рік, прогнозувати результати участі шкільних команд у предметних турнірах.</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Аналіз показника СНК на початок та кінець навчального року дозволяє робити узагальнені висновки щодо якості засвоєних знань контингентом учнів в цілому, учнями школи І, ІІ та ІІІ ступеня та за предметами окремо.</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lastRenderedPageBreak/>
        <w:t>Моніторинг середнього балу з предметів за підсумками навчального року та за результатами ЗНО дає підстави для змістовної розмови на педрадах. Залучення батьків до таких обговорень впливає на ефективність  прийнятих рішень, їх дієвість, результативність.</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 xml:space="preserve">Кадровий моніторинг має на меті вивчення обсягів, розподілу та якості забезпечення системи освіти </w:t>
      </w:r>
      <w:r w:rsidR="00F56BFC">
        <w:rPr>
          <w:rFonts w:ascii="Times New Roman" w:eastAsia="Calibri" w:hAnsi="Times New Roman" w:cs="Times New Roman"/>
          <w:sz w:val="28"/>
          <w:szCs w:val="28"/>
        </w:rPr>
        <w:t>Дубенського НВК «школа-гімназія»</w:t>
      </w:r>
      <w:r w:rsidRPr="005D77CE">
        <w:rPr>
          <w:rFonts w:ascii="Times New Roman" w:eastAsia="Calibri" w:hAnsi="Times New Roman" w:cs="Times New Roman"/>
          <w:sz w:val="28"/>
          <w:szCs w:val="28"/>
        </w:rPr>
        <w:t xml:space="preserve"> науково-методичними та кадровими ресурсами.</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Об</w:t>
      </w:r>
      <w:r w:rsidRPr="005D77CE">
        <w:rPr>
          <w:rFonts w:ascii="Times New Roman" w:eastAsia="Calibri" w:hAnsi="Times New Roman" w:cs="Times New Roman"/>
          <w:sz w:val="28"/>
          <w:szCs w:val="28"/>
          <w:lang w:val="en-US"/>
        </w:rPr>
        <w:t>’</w:t>
      </w:r>
      <w:r w:rsidRPr="005D77CE">
        <w:rPr>
          <w:rFonts w:ascii="Times New Roman" w:eastAsia="Calibri" w:hAnsi="Times New Roman" w:cs="Times New Roman"/>
          <w:sz w:val="28"/>
          <w:szCs w:val="28"/>
        </w:rPr>
        <w:t>єктами кадрового моніторингу виступають:</w:t>
      </w:r>
    </w:p>
    <w:p w:rsidR="005D77CE" w:rsidRPr="005D77CE" w:rsidRDefault="005D77CE" w:rsidP="005D77CE">
      <w:pPr>
        <w:numPr>
          <w:ilvl w:val="0"/>
          <w:numId w:val="35"/>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кількість учителів, які мають педагогічне звання серед педагогів першої та вищої категорій;</w:t>
      </w:r>
    </w:p>
    <w:p w:rsidR="005D77CE" w:rsidRPr="005D77CE" w:rsidRDefault="005D77CE" w:rsidP="005D77CE">
      <w:pPr>
        <w:numPr>
          <w:ilvl w:val="0"/>
          <w:numId w:val="35"/>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зміна якісного кадрового складу;</w:t>
      </w:r>
    </w:p>
    <w:p w:rsidR="005D77CE" w:rsidRPr="005D77CE" w:rsidRDefault="005D77CE" w:rsidP="005D77CE">
      <w:pPr>
        <w:numPr>
          <w:ilvl w:val="0"/>
          <w:numId w:val="35"/>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самоаналіз щодо педагогічної компетентності;</w:t>
      </w:r>
    </w:p>
    <w:p w:rsidR="005D77CE" w:rsidRPr="005D77CE" w:rsidRDefault="005D77CE" w:rsidP="005D77CE">
      <w:pPr>
        <w:numPr>
          <w:ilvl w:val="0"/>
          <w:numId w:val="35"/>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участь у конкурсах („Учитель року”, „Класний керівник року”);</w:t>
      </w:r>
    </w:p>
    <w:p w:rsidR="005D77CE" w:rsidRPr="005D77CE" w:rsidRDefault="005D77CE" w:rsidP="005D77CE">
      <w:pPr>
        <w:numPr>
          <w:ilvl w:val="0"/>
          <w:numId w:val="35"/>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друковані роботи вчителів, публікації у фахових виданнях;</w:t>
      </w:r>
    </w:p>
    <w:p w:rsidR="005D77CE" w:rsidRPr="005D77CE" w:rsidRDefault="005D77CE" w:rsidP="005D77CE">
      <w:pPr>
        <w:numPr>
          <w:ilvl w:val="0"/>
          <w:numId w:val="35"/>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методичне оснащення кабінетів-лабораторій (ресурсний моніторинг).</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 xml:space="preserve">Педагогічний колектив </w:t>
      </w:r>
      <w:r w:rsidR="001E35FD">
        <w:rPr>
          <w:rFonts w:ascii="Times New Roman" w:eastAsia="Calibri" w:hAnsi="Times New Roman" w:cs="Times New Roman"/>
          <w:sz w:val="28"/>
          <w:szCs w:val="28"/>
        </w:rPr>
        <w:t>Дубенського НВК «школа-гімназія»</w:t>
      </w:r>
      <w:r w:rsidRPr="005D77CE">
        <w:rPr>
          <w:rFonts w:ascii="Times New Roman" w:eastAsia="Calibri" w:hAnsi="Times New Roman" w:cs="Times New Roman"/>
          <w:sz w:val="28"/>
          <w:szCs w:val="28"/>
        </w:rPr>
        <w:t xml:space="preserve"> відрізняє стабільний кваліфікаційний склад, домінування вчителів вищої категорії, зростання відсоткового складу вчителів, які мають педагогічне звання. Щорічно збільшується кількість друкованих робіт учителів.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 xml:space="preserve">Організаційно-управлінська структура школи включає </w:t>
      </w:r>
      <w:r w:rsidR="003935A1">
        <w:rPr>
          <w:rFonts w:ascii="Times New Roman" w:eastAsia="Calibri" w:hAnsi="Times New Roman" w:cs="Times New Roman"/>
          <w:sz w:val="28"/>
          <w:szCs w:val="28"/>
        </w:rPr>
        <w:t>6</w:t>
      </w:r>
      <w:r w:rsidRPr="005D77CE">
        <w:rPr>
          <w:rFonts w:ascii="Times New Roman" w:eastAsia="Calibri" w:hAnsi="Times New Roman" w:cs="Times New Roman"/>
          <w:sz w:val="28"/>
          <w:szCs w:val="28"/>
        </w:rPr>
        <w:t xml:space="preserve"> </w:t>
      </w:r>
      <w:r w:rsidR="003935A1">
        <w:rPr>
          <w:rFonts w:ascii="Times New Roman" w:eastAsia="Calibri" w:hAnsi="Times New Roman" w:cs="Times New Roman"/>
          <w:sz w:val="28"/>
          <w:szCs w:val="28"/>
        </w:rPr>
        <w:t>предметних кафедр</w:t>
      </w:r>
      <w:r w:rsidRPr="005D77CE">
        <w:rPr>
          <w:rFonts w:ascii="Times New Roman" w:eastAsia="Calibri" w:hAnsi="Times New Roman" w:cs="Times New Roman"/>
          <w:sz w:val="28"/>
          <w:szCs w:val="28"/>
        </w:rPr>
        <w:t>, які об’єднують вчителів різних предметів, наукову організацію вчителів та учнів, програми соціального партнерства.</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Мета соціально-психологічного моніторингу полягає в організації цілеспрямованого стеження за системою колективно-групових, особистісних показників та за характером психологічної атмосфери колективу.</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До основних завдань соціально-психологічного моніторингу ми відносимо:</w:t>
      </w:r>
    </w:p>
    <w:p w:rsidR="005D77CE" w:rsidRPr="005D77CE" w:rsidRDefault="005D77CE" w:rsidP="005D77CE">
      <w:pPr>
        <w:numPr>
          <w:ilvl w:val="0"/>
          <w:numId w:val="36"/>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безперервне спостереження за розвитком соціально-психологічних показників учнів протягом навчального року;</w:t>
      </w:r>
    </w:p>
    <w:p w:rsidR="005D77CE" w:rsidRPr="005D77CE" w:rsidRDefault="005D77CE" w:rsidP="005D77CE">
      <w:pPr>
        <w:numPr>
          <w:ilvl w:val="0"/>
          <w:numId w:val="36"/>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вивчення компонентів пізнавальної, емоційно-вольової, поведінкової сфер учнів;</w:t>
      </w:r>
    </w:p>
    <w:p w:rsidR="005D77CE" w:rsidRPr="005D77CE" w:rsidRDefault="005D77CE" w:rsidP="005D77CE">
      <w:pPr>
        <w:numPr>
          <w:ilvl w:val="0"/>
          <w:numId w:val="36"/>
        </w:numPr>
        <w:suppressAutoHyphens/>
        <w:spacing w:after="0" w:line="240" w:lineRule="auto"/>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визначення ефективності розвитку соціально-психологічних показників за результатами коригувальної роботи.</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Об’єктами соціально-психологічного моніторингу виступають наступні показники: адаптація учнів 1-х, 5-х та 10-х класів, рівень розвитку ціннісних пріоритетів, ціннісних орієнтацій, вад особистісного розвитку, інтелекту, відвідування учнями навчальних занять, показники обдарованості (інтелект, креативність, пізнавальна активність), соціальне замовлення батьківської громадськості.</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lastRenderedPageBreak/>
        <w:t>Головним результатом соціально-педагогічного моніторингу ми вважаємо те, що кожна дитина перебуває в зоні психолого-педагогічної уваги.</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Метою здоров’язберігаючого моніторингу є вивчення стану фізичного здоров’я учнів, санітарно-гігієнічних умов навчання, ефективності здоров’язберігаючих технологій та результативності програм соціального захисту учасників освітнього процесу.</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Завдання здоров</w:t>
      </w:r>
      <w:r w:rsidRPr="005D77CE">
        <w:rPr>
          <w:rFonts w:ascii="Times New Roman" w:eastAsia="Calibri" w:hAnsi="Times New Roman" w:cs="Times New Roman"/>
          <w:sz w:val="28"/>
          <w:szCs w:val="28"/>
          <w:lang w:val="ru-RU"/>
        </w:rPr>
        <w:t>’</w:t>
      </w:r>
      <w:r w:rsidRPr="005D77CE">
        <w:rPr>
          <w:rFonts w:ascii="Times New Roman" w:eastAsia="Calibri" w:hAnsi="Times New Roman" w:cs="Times New Roman"/>
          <w:sz w:val="28"/>
          <w:szCs w:val="28"/>
        </w:rPr>
        <w:t>язберігаючого моніторингу:</w:t>
      </w:r>
    </w:p>
    <w:p w:rsidR="005D77CE" w:rsidRPr="005D77CE" w:rsidRDefault="005D77CE" w:rsidP="005D77CE">
      <w:pPr>
        <w:numPr>
          <w:ilvl w:val="0"/>
          <w:numId w:val="37"/>
        </w:numPr>
        <w:suppressAutoHyphens/>
        <w:spacing w:after="0" w:line="240" w:lineRule="auto"/>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узагальнення результатів медичного обстеження учнів;</w:t>
      </w:r>
    </w:p>
    <w:p w:rsidR="005D77CE" w:rsidRPr="005D77CE" w:rsidRDefault="005D77CE" w:rsidP="005D77CE">
      <w:pPr>
        <w:numPr>
          <w:ilvl w:val="0"/>
          <w:numId w:val="37"/>
        </w:numPr>
        <w:suppressAutoHyphens/>
        <w:spacing w:after="0" w:line="240" w:lineRule="auto"/>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безперервне спостереження за розвитком фізичного здоров</w:t>
      </w:r>
      <w:r w:rsidRPr="005D77CE">
        <w:rPr>
          <w:rFonts w:ascii="Times New Roman" w:eastAsia="Calibri" w:hAnsi="Times New Roman" w:cs="Times New Roman"/>
          <w:sz w:val="28"/>
          <w:szCs w:val="28"/>
          <w:lang w:val="ru-RU"/>
        </w:rPr>
        <w:t>’</w:t>
      </w:r>
      <w:r w:rsidRPr="005D77CE">
        <w:rPr>
          <w:rFonts w:ascii="Times New Roman" w:eastAsia="Calibri" w:hAnsi="Times New Roman" w:cs="Times New Roman"/>
          <w:sz w:val="28"/>
          <w:szCs w:val="28"/>
        </w:rPr>
        <w:t>я учнів;</w:t>
      </w:r>
    </w:p>
    <w:p w:rsidR="005D77CE" w:rsidRPr="005D77CE" w:rsidRDefault="005D77CE" w:rsidP="005D77CE">
      <w:pPr>
        <w:numPr>
          <w:ilvl w:val="0"/>
          <w:numId w:val="37"/>
        </w:numPr>
        <w:suppressAutoHyphens/>
        <w:spacing w:after="0" w:line="240" w:lineRule="auto"/>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вивчення наслідків впливу шкільних факторів на здоров</w:t>
      </w:r>
      <w:r w:rsidRPr="005D77CE">
        <w:rPr>
          <w:rFonts w:ascii="Times New Roman" w:eastAsia="Calibri" w:hAnsi="Times New Roman" w:cs="Times New Roman"/>
          <w:sz w:val="28"/>
          <w:szCs w:val="28"/>
          <w:lang w:val="ru-RU"/>
        </w:rPr>
        <w:t>’</w:t>
      </w:r>
      <w:r w:rsidRPr="005D77CE">
        <w:rPr>
          <w:rFonts w:ascii="Times New Roman" w:eastAsia="Calibri" w:hAnsi="Times New Roman" w:cs="Times New Roman"/>
          <w:sz w:val="28"/>
          <w:szCs w:val="28"/>
        </w:rPr>
        <w:t>я учнів;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Результатом запровадження моніторингових досліджень є чітке бачення колективом закладу чинників її розвитку, до яких  належать:</w:t>
      </w:r>
    </w:p>
    <w:p w:rsidR="005D77CE" w:rsidRPr="005D77CE" w:rsidRDefault="005D77CE" w:rsidP="005D77CE">
      <w:pPr>
        <w:numPr>
          <w:ilvl w:val="0"/>
          <w:numId w:val="38"/>
        </w:numPr>
        <w:suppressAutoHyphens/>
        <w:spacing w:after="0" w:line="240" w:lineRule="auto"/>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підтримка педагогічних інновацій;</w:t>
      </w:r>
    </w:p>
    <w:p w:rsidR="005D77CE" w:rsidRPr="005D77CE" w:rsidRDefault="005D77CE" w:rsidP="005D77CE">
      <w:pPr>
        <w:numPr>
          <w:ilvl w:val="0"/>
          <w:numId w:val="38"/>
        </w:numPr>
        <w:suppressAutoHyphens/>
        <w:spacing w:after="0" w:line="240" w:lineRule="auto"/>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управління змінами, спрямоване на визначення та впровадження стратегії, що сприяє взаємодії між закладом та зовнішнім середовищем, коли ліцей стає конкурентоспроможним, створюються можливості для досягнення цілей закладу;</w:t>
      </w:r>
    </w:p>
    <w:p w:rsidR="005D77CE" w:rsidRPr="005D77CE" w:rsidRDefault="005D77CE" w:rsidP="005D77CE">
      <w:pPr>
        <w:numPr>
          <w:ilvl w:val="0"/>
          <w:numId w:val="38"/>
        </w:numPr>
        <w:suppressAutoHyphens/>
        <w:spacing w:after="0" w:line="240" w:lineRule="auto"/>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удосконалення програми моніторингу відповідно до стандартів оцінювання ДЛЯ розвитку, а саме: бути корисним і практичним, бути технічно адекватним, бути реалістичним і розсудливим, відповідати законам і моральним нормам, основна його мета – поліпшення.</w:t>
      </w:r>
    </w:p>
    <w:p w:rsidR="005D77CE" w:rsidRPr="005D77CE" w:rsidRDefault="005D77CE" w:rsidP="005D77CE">
      <w:pPr>
        <w:suppressAutoHyphens/>
        <w:spacing w:after="0" w:line="240" w:lineRule="auto"/>
        <w:ind w:firstLine="284"/>
        <w:jc w:val="both"/>
        <w:rPr>
          <w:rFonts w:ascii="Times New Roman" w:eastAsia="Calibri" w:hAnsi="Times New Roman" w:cs="Times New Roman"/>
          <w:b/>
          <w:bCs/>
          <w:sz w:val="28"/>
          <w:szCs w:val="28"/>
        </w:rPr>
      </w:pPr>
      <w:r w:rsidRPr="005D77CE">
        <w:rPr>
          <w:rFonts w:ascii="Times New Roman" w:eastAsia="Calibri" w:hAnsi="Times New Roman" w:cs="Times New Roman"/>
          <w:b/>
          <w:bCs/>
          <w:sz w:val="28"/>
          <w:szCs w:val="28"/>
        </w:rPr>
        <w:t>Аналіз даних та показників, які впливають на освітню діяльність:</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Аналіз</w:t>
      </w:r>
      <w:r w:rsidRPr="005D77CE">
        <w:rPr>
          <w:rFonts w:ascii="Times New Roman" w:eastAsia="Calibri" w:hAnsi="Times New Roman" w:cs="Times New Roman"/>
          <w:sz w:val="28"/>
          <w:szCs w:val="28"/>
        </w:rPr>
        <w:t xml:space="preserve"> - освітнього середовища;</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Аналіз</w:t>
      </w:r>
      <w:r w:rsidRPr="005D77CE">
        <w:rPr>
          <w:rFonts w:ascii="Times New Roman" w:eastAsia="Calibri" w:hAnsi="Times New Roman" w:cs="Times New Roman"/>
          <w:sz w:val="28"/>
          <w:szCs w:val="28"/>
        </w:rPr>
        <w:t xml:space="preserve"> – система оцінювання навчальних досягнень учнів;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Аналіз</w:t>
      </w:r>
      <w:r w:rsidRPr="005D77CE">
        <w:rPr>
          <w:rFonts w:ascii="Times New Roman" w:eastAsia="Calibri" w:hAnsi="Times New Roman" w:cs="Times New Roman"/>
          <w:sz w:val="28"/>
          <w:szCs w:val="28"/>
        </w:rPr>
        <w:t xml:space="preserve"> – підсумкове оцінювання учнів;</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Аналіз</w:t>
      </w:r>
      <w:r w:rsidRPr="005D77CE">
        <w:rPr>
          <w:rFonts w:ascii="Times New Roman" w:eastAsia="Calibri" w:hAnsi="Times New Roman" w:cs="Times New Roman"/>
          <w:sz w:val="28"/>
          <w:szCs w:val="28"/>
        </w:rPr>
        <w:t xml:space="preserve"> – фінансування закладу освіти; </w:t>
      </w:r>
    </w:p>
    <w:p w:rsidR="005D77CE" w:rsidRPr="005D77CE" w:rsidRDefault="005D77CE" w:rsidP="005D77CE">
      <w:pPr>
        <w:tabs>
          <w:tab w:val="left" w:pos="426"/>
        </w:tabs>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Аналіз</w:t>
      </w:r>
      <w:r w:rsidRPr="005D77CE">
        <w:rPr>
          <w:rFonts w:ascii="Times New Roman" w:eastAsia="Calibri" w:hAnsi="Times New Roman" w:cs="Times New Roman"/>
          <w:sz w:val="28"/>
          <w:szCs w:val="28"/>
        </w:rPr>
        <w:t xml:space="preserve"> – кількісно-якісний кваліфікаційний склад педагогічних працівників;</w:t>
      </w:r>
    </w:p>
    <w:p w:rsidR="005D77CE" w:rsidRPr="005D77CE" w:rsidRDefault="005D77CE" w:rsidP="005D77CE">
      <w:pPr>
        <w:tabs>
          <w:tab w:val="left" w:pos="426"/>
        </w:tabs>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b/>
          <w:bCs/>
          <w:sz w:val="28"/>
          <w:szCs w:val="28"/>
        </w:rPr>
        <w:t>Аналіз</w:t>
      </w:r>
      <w:r w:rsidRPr="005D77CE">
        <w:rPr>
          <w:rFonts w:ascii="Times New Roman" w:eastAsia="Calibri" w:hAnsi="Times New Roman" w:cs="Times New Roman"/>
          <w:sz w:val="28"/>
          <w:szCs w:val="28"/>
        </w:rPr>
        <w:t xml:space="preserve"> – рівня професійної майстерності</w:t>
      </w:r>
    </w:p>
    <w:p w:rsidR="005D77CE" w:rsidRPr="005D77CE" w:rsidRDefault="005D77CE" w:rsidP="005D77CE">
      <w:pPr>
        <w:tabs>
          <w:tab w:val="left" w:pos="0"/>
        </w:tabs>
        <w:suppressAutoHyphens/>
        <w:spacing w:after="0" w:line="240" w:lineRule="auto"/>
        <w:ind w:firstLine="284"/>
        <w:jc w:val="both"/>
        <w:rPr>
          <w:rFonts w:ascii="Times New Roman" w:eastAsia="Calibri" w:hAnsi="Times New Roman" w:cs="Times New Roman"/>
          <w:b/>
          <w:bCs/>
          <w:sz w:val="28"/>
          <w:szCs w:val="28"/>
        </w:rPr>
      </w:pPr>
      <w:r w:rsidRPr="005D77CE">
        <w:rPr>
          <w:rFonts w:ascii="Times New Roman" w:eastAsia="Calibri" w:hAnsi="Times New Roman" w:cs="Times New Roman"/>
          <w:b/>
          <w:bCs/>
          <w:sz w:val="28"/>
          <w:szCs w:val="28"/>
        </w:rPr>
        <w:t>Спостереження за освітнім  середовищем та за проведенням навчального заняття</w:t>
      </w:r>
    </w:p>
    <w:p w:rsidR="005D77CE" w:rsidRPr="005D77CE" w:rsidRDefault="005D77CE" w:rsidP="005D77CE">
      <w:pPr>
        <w:tabs>
          <w:tab w:val="left" w:pos="426"/>
        </w:tabs>
        <w:suppressAutoHyphens/>
        <w:spacing w:after="0" w:line="240" w:lineRule="auto"/>
        <w:ind w:firstLine="284"/>
        <w:jc w:val="both"/>
        <w:rPr>
          <w:rFonts w:ascii="Times New Roman" w:eastAsia="Calibri" w:hAnsi="Times New Roman" w:cs="Times New Roman"/>
          <w:b/>
          <w:bCs/>
          <w:sz w:val="28"/>
          <w:szCs w:val="28"/>
        </w:rPr>
      </w:pPr>
      <w:r w:rsidRPr="005D77CE">
        <w:rPr>
          <w:rFonts w:ascii="Times New Roman" w:eastAsia="Calibri" w:hAnsi="Times New Roman" w:cs="Times New Roman"/>
          <w:b/>
          <w:bCs/>
          <w:sz w:val="28"/>
          <w:szCs w:val="28"/>
        </w:rPr>
        <w:t xml:space="preserve">С- спостереження  за освітнім  середовищем </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lastRenderedPageBreak/>
        <w:t>Представники батьківської  громади закладу можуть провести огляд їдальні та харчоблоку (наявність санітарних  книжок при цьому – обов’язкова). Представник  керівництва ліцея і представник засновника -  оглянути  стан  кабінетів, санітарних вузлів, спортивної   та актової зали.</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Спостереження  за взаєминами учнів, за їхньою поведінкою під час перерв проводиться представниками учнівського самоврядування, особливо якщо заклад хоче дізнатись, як вплинуло те чи інше нововведення на поведінку учнів.</w:t>
      </w:r>
    </w:p>
    <w:p w:rsidR="005D77CE" w:rsidRPr="005D77CE" w:rsidRDefault="005D77CE" w:rsidP="005D77CE">
      <w:pPr>
        <w:suppressAutoHyphens/>
        <w:spacing w:after="0" w:line="240" w:lineRule="auto"/>
        <w:ind w:firstLine="284"/>
        <w:jc w:val="both"/>
        <w:rPr>
          <w:rFonts w:ascii="Times New Roman" w:eastAsia="Calibri" w:hAnsi="Times New Roman" w:cs="Times New Roman"/>
          <w:b/>
          <w:bCs/>
          <w:sz w:val="28"/>
          <w:szCs w:val="28"/>
        </w:rPr>
      </w:pPr>
      <w:r w:rsidRPr="005D77CE">
        <w:rPr>
          <w:rFonts w:ascii="Times New Roman" w:eastAsia="Calibri" w:hAnsi="Times New Roman" w:cs="Times New Roman"/>
          <w:b/>
          <w:bCs/>
          <w:sz w:val="28"/>
          <w:szCs w:val="28"/>
        </w:rPr>
        <w:t>С - спостереження за проведенням навчального заняття</w:t>
      </w:r>
    </w:p>
    <w:p w:rsidR="005D77CE" w:rsidRPr="005D77CE" w:rsidRDefault="005D77CE" w:rsidP="005D77CE">
      <w:pPr>
        <w:suppressAutoHyphens/>
        <w:spacing w:after="0" w:line="240" w:lineRule="auto"/>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Спостереження  за проведенням навчального заняття є підґрунтям в  оцінюванні якості педагогічної діяльності, системи оцінювання навчальної діяльності учнів та якості управлінських  процесів, вивчення системи оцінювання навчальних досягнень учнів, забезпечення компетентнісного  підходу у викладанні, побудови взаємовідносин  вчителя і учня на засадах педагогіки партнерства,  ресурсного забезпечення освітнього процесу тощо.</w:t>
      </w:r>
    </w:p>
    <w:p w:rsidR="005D77CE" w:rsidRPr="005D77CE" w:rsidRDefault="005D77CE" w:rsidP="005D77CE">
      <w:pPr>
        <w:suppressAutoHyphens/>
        <w:spacing w:after="0"/>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 xml:space="preserve">Необхідно дотримуватися порад щодо спостереження за навчальним заняттям та форми спостереження (Додаток) </w:t>
      </w:r>
    </w:p>
    <w:p w:rsidR="005D77CE" w:rsidRPr="005D77CE" w:rsidRDefault="005D77CE" w:rsidP="005D77CE">
      <w:pPr>
        <w:tabs>
          <w:tab w:val="left" w:pos="426"/>
        </w:tabs>
        <w:suppressAutoHyphens/>
        <w:spacing w:after="0"/>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Заклад освіти обирає такий варіант  самооцінювання: щорічне комплексне самооцінювання (за напрямами, які визначені у документі про внутрішню систему забезпечення якості). Самооцінювання здійснюється впродовж навчального року, адже такі процедури освітньої діяльності, як атестаційний процес, вивчення стану викладання предметів і курсів, динаміка навчальних досягнень учнів чітко простежуються і можуть бути виміряними впродовж навчального року.</w:t>
      </w:r>
    </w:p>
    <w:p w:rsidR="005D77CE" w:rsidRPr="005D77CE" w:rsidRDefault="005D77CE" w:rsidP="005D77CE">
      <w:pPr>
        <w:tabs>
          <w:tab w:val="left" w:pos="426"/>
        </w:tabs>
        <w:suppressAutoHyphens/>
        <w:spacing w:after="0"/>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За результатами самооцінювання готуються висновки (які є складовою щорічного звіту директора про діяльність закладу освіти та вступу до річного плану роботи) і визначаються шляхи вдосконалення освітньої діяльності:</w:t>
      </w:r>
    </w:p>
    <w:p w:rsidR="005D77CE" w:rsidRPr="005D77CE" w:rsidRDefault="005D77CE" w:rsidP="005D77CE">
      <w:pPr>
        <w:numPr>
          <w:ilvl w:val="0"/>
          <w:numId w:val="33"/>
        </w:numPr>
        <w:tabs>
          <w:tab w:val="left" w:pos="426"/>
        </w:tabs>
        <w:suppressAutoHyphens/>
        <w:spacing w:after="0"/>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аналіз виконання стратегії розвитку закладу (виконання завдань, які передбачені стратегією розвитку на звітній навчальний рік) – що виконано, що не виконано  і чому;</w:t>
      </w:r>
    </w:p>
    <w:p w:rsidR="005D77CE" w:rsidRPr="005D77CE" w:rsidRDefault="005D77CE" w:rsidP="005D77CE">
      <w:pPr>
        <w:numPr>
          <w:ilvl w:val="0"/>
          <w:numId w:val="33"/>
        </w:numPr>
        <w:tabs>
          <w:tab w:val="left" w:pos="426"/>
        </w:tabs>
        <w:suppressAutoHyphens/>
        <w:spacing w:after="0"/>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вивчення освітньої діяльності та управлінських процесів;</w:t>
      </w:r>
    </w:p>
    <w:p w:rsidR="005D77CE" w:rsidRPr="005D77CE" w:rsidRDefault="005D77CE" w:rsidP="005D77CE">
      <w:pPr>
        <w:numPr>
          <w:ilvl w:val="0"/>
          <w:numId w:val="33"/>
        </w:numPr>
        <w:tabs>
          <w:tab w:val="left" w:pos="426"/>
        </w:tabs>
        <w:suppressAutoHyphens/>
        <w:spacing w:after="0"/>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результати оцінювання внутрішньої системи забезпечення якості освітньої діяльності і якості освіти (самооцінювання);</w:t>
      </w:r>
    </w:p>
    <w:p w:rsidR="005D77CE" w:rsidRPr="005D77CE" w:rsidRDefault="005D77CE" w:rsidP="005D77CE">
      <w:pPr>
        <w:numPr>
          <w:ilvl w:val="0"/>
          <w:numId w:val="33"/>
        </w:numPr>
        <w:tabs>
          <w:tab w:val="left" w:pos="426"/>
        </w:tabs>
        <w:suppressAutoHyphens/>
        <w:spacing w:after="0"/>
        <w:ind w:left="0"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шляхи удосконалення якості освітньої діяльності та якості освіти на наступний навчальний рік.</w:t>
      </w:r>
    </w:p>
    <w:p w:rsidR="005D77CE" w:rsidRPr="005D77CE" w:rsidRDefault="005D77CE" w:rsidP="005D77CE">
      <w:pPr>
        <w:tabs>
          <w:tab w:val="left" w:pos="426"/>
        </w:tabs>
        <w:suppressAutoHyphens/>
        <w:spacing w:after="0"/>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t>Отримані результати вивчення внутрішньої системи забезпечення якості освітньої діяльності розглядаються на засіданні педагогічної ради в серпні. Щорічний звіт оприлюднюється на сайті закладу освіти.</w:t>
      </w:r>
    </w:p>
    <w:p w:rsidR="005D77CE" w:rsidRPr="005D77CE" w:rsidRDefault="005D77CE" w:rsidP="003935A1">
      <w:pPr>
        <w:tabs>
          <w:tab w:val="left" w:pos="426"/>
        </w:tabs>
        <w:suppressAutoHyphens/>
        <w:spacing w:after="0"/>
        <w:ind w:firstLine="284"/>
        <w:jc w:val="both"/>
        <w:rPr>
          <w:rFonts w:ascii="Times New Roman" w:eastAsia="Calibri" w:hAnsi="Times New Roman" w:cs="Times New Roman"/>
          <w:sz w:val="28"/>
          <w:szCs w:val="28"/>
        </w:rPr>
      </w:pPr>
      <w:r w:rsidRPr="005D77CE">
        <w:rPr>
          <w:rFonts w:ascii="Times New Roman" w:eastAsia="Calibri" w:hAnsi="Times New Roman" w:cs="Times New Roman"/>
          <w:sz w:val="28"/>
          <w:szCs w:val="28"/>
        </w:rPr>
        <w:lastRenderedPageBreak/>
        <w:t>Самооцінювання за підсумками навчального року проводиться за критеріями, індикаторами оцінювання осв</w:t>
      </w:r>
      <w:r w:rsidR="003935A1">
        <w:rPr>
          <w:rFonts w:ascii="Times New Roman" w:eastAsia="Calibri" w:hAnsi="Times New Roman" w:cs="Times New Roman"/>
          <w:sz w:val="28"/>
          <w:szCs w:val="28"/>
        </w:rPr>
        <w:t xml:space="preserve">ітніх і управлінських процесів </w:t>
      </w:r>
      <w:r w:rsidRPr="005D77CE">
        <w:rPr>
          <w:rFonts w:ascii="Times New Roman" w:eastAsia="Calibri" w:hAnsi="Times New Roman" w:cs="Times New Roman"/>
          <w:sz w:val="28"/>
          <w:szCs w:val="28"/>
        </w:rPr>
        <w:t>та ВСЗЯО (додаток).</w:t>
      </w:r>
    </w:p>
    <w:p w:rsidR="005D77CE" w:rsidRPr="005D77CE" w:rsidRDefault="005D77CE" w:rsidP="005D77CE">
      <w:pPr>
        <w:suppressAutoHyphens/>
        <w:ind w:firstLine="284"/>
        <w:rPr>
          <w:rFonts w:ascii="Times New Roman" w:eastAsia="Calibri" w:hAnsi="Times New Roman" w:cs="Times New Roman"/>
          <w:sz w:val="28"/>
          <w:szCs w:val="28"/>
        </w:rPr>
      </w:pPr>
      <w:r w:rsidRPr="005D77CE">
        <w:rPr>
          <w:rFonts w:ascii="Calibri" w:eastAsia="Calibri" w:hAnsi="Calibri" w:cs="Calibri"/>
          <w:lang w:val="ru-RU"/>
        </w:rPr>
        <w:br w:type="page"/>
      </w:r>
    </w:p>
    <w:p w:rsidR="000C6331"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lastRenderedPageBreak/>
        <w:t>Терміни  проведення.</w:t>
      </w:r>
      <w:r w:rsidRPr="006615E0">
        <w:rPr>
          <w:rFonts w:ascii="Times New Roman" w:hAnsi="Times New Roman" w:cs="Times New Roman"/>
          <w:sz w:val="28"/>
          <w:szCs w:val="28"/>
        </w:rPr>
        <w:t xml:space="preserve">  </w:t>
      </w:r>
    </w:p>
    <w:p w:rsidR="000C6331" w:rsidRPr="00882246" w:rsidRDefault="006615E0" w:rsidP="0088224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Самооцінювання  забезпечення  якості  освітньої діяльності  проводиться,  як  комплексно  так  і  </w:t>
      </w:r>
      <w:r w:rsidR="000C6331">
        <w:rPr>
          <w:rFonts w:ascii="Times New Roman" w:hAnsi="Times New Roman" w:cs="Times New Roman"/>
          <w:sz w:val="28"/>
          <w:szCs w:val="28"/>
        </w:rPr>
        <w:t xml:space="preserve">за  окремим  напрямом  (освітнє </w:t>
      </w:r>
      <w:r w:rsidRPr="006615E0">
        <w:rPr>
          <w:rFonts w:ascii="Times New Roman" w:hAnsi="Times New Roman" w:cs="Times New Roman"/>
          <w:sz w:val="28"/>
          <w:szCs w:val="28"/>
        </w:rPr>
        <w:t>середовище,  система  оцінювання  здобувачів  освіти,  педагогічна  діяльність</w:t>
      </w:r>
      <w:r w:rsidR="000C6331">
        <w:rPr>
          <w:rFonts w:ascii="Times New Roman" w:hAnsi="Times New Roman" w:cs="Times New Roman"/>
          <w:sz w:val="28"/>
          <w:szCs w:val="28"/>
        </w:rPr>
        <w:t xml:space="preserve"> </w:t>
      </w:r>
      <w:r w:rsidRPr="006615E0">
        <w:rPr>
          <w:rFonts w:ascii="Times New Roman" w:hAnsi="Times New Roman" w:cs="Times New Roman"/>
          <w:sz w:val="28"/>
          <w:szCs w:val="28"/>
        </w:rPr>
        <w:t>педагогічних працівників закладу освіти, управлі</w:t>
      </w:r>
      <w:r w:rsidR="00E17EA6">
        <w:rPr>
          <w:rFonts w:ascii="Times New Roman" w:hAnsi="Times New Roman" w:cs="Times New Roman"/>
          <w:sz w:val="28"/>
          <w:szCs w:val="28"/>
        </w:rPr>
        <w:t xml:space="preserve">нські процеси, система роботи з </w:t>
      </w:r>
      <w:r w:rsidRPr="006615E0">
        <w:rPr>
          <w:rFonts w:ascii="Times New Roman" w:hAnsi="Times New Roman" w:cs="Times New Roman"/>
          <w:sz w:val="28"/>
          <w:szCs w:val="28"/>
        </w:rPr>
        <w:t xml:space="preserve">обдарованими дітьми </w:t>
      </w:r>
      <w:r w:rsidR="00E17EA6">
        <w:rPr>
          <w:rFonts w:ascii="Times New Roman" w:hAnsi="Times New Roman" w:cs="Times New Roman"/>
          <w:sz w:val="28"/>
          <w:szCs w:val="28"/>
        </w:rPr>
        <w:t xml:space="preserve">) </w:t>
      </w:r>
      <w:r w:rsidRPr="006615E0">
        <w:rPr>
          <w:rFonts w:ascii="Times New Roman" w:hAnsi="Times New Roman" w:cs="Times New Roman"/>
          <w:sz w:val="28"/>
          <w:szCs w:val="28"/>
        </w:rPr>
        <w:t>щорічно за графіком, викладеним в додатках.</w:t>
      </w:r>
    </w:p>
    <w:p w:rsidR="006615E0" w:rsidRPr="006615E0"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Учасники.</w:t>
      </w:r>
      <w:r w:rsidRPr="006615E0">
        <w:rPr>
          <w:rFonts w:ascii="Times New Roman" w:hAnsi="Times New Roman" w:cs="Times New Roman"/>
          <w:sz w:val="28"/>
          <w:szCs w:val="28"/>
        </w:rPr>
        <w:t xml:space="preserve">  Для  проведення  самооцінювання  щорічно  формується</w:t>
      </w:r>
      <w:r w:rsidR="00E17EA6">
        <w:rPr>
          <w:rFonts w:ascii="Times New Roman" w:hAnsi="Times New Roman" w:cs="Times New Roman"/>
          <w:sz w:val="28"/>
          <w:szCs w:val="28"/>
        </w:rPr>
        <w:t xml:space="preserve"> </w:t>
      </w:r>
      <w:r w:rsidRPr="006615E0">
        <w:rPr>
          <w:rFonts w:ascii="Times New Roman" w:hAnsi="Times New Roman" w:cs="Times New Roman"/>
          <w:sz w:val="28"/>
          <w:szCs w:val="28"/>
        </w:rPr>
        <w:t>експертна група, до складу якої долучаються:</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директор  та  </w:t>
      </w:r>
      <w:r w:rsidR="000C6331">
        <w:rPr>
          <w:rFonts w:ascii="Times New Roman" w:hAnsi="Times New Roman" w:cs="Times New Roman"/>
          <w:sz w:val="28"/>
          <w:szCs w:val="28"/>
        </w:rPr>
        <w:t>заступник</w:t>
      </w:r>
      <w:r w:rsidR="00E17EA6">
        <w:rPr>
          <w:rFonts w:ascii="Times New Roman" w:hAnsi="Times New Roman" w:cs="Times New Roman"/>
          <w:sz w:val="28"/>
          <w:szCs w:val="28"/>
        </w:rPr>
        <w:t>и</w:t>
      </w:r>
      <w:r w:rsidRPr="006615E0">
        <w:rPr>
          <w:rFonts w:ascii="Times New Roman" w:hAnsi="Times New Roman" w:cs="Times New Roman"/>
          <w:sz w:val="28"/>
          <w:szCs w:val="28"/>
        </w:rPr>
        <w:t>;</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представники засновника;</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педагогічні працівники;</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представники батьківської громадськості;</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представники учнівського самоврядування;</w:t>
      </w:r>
    </w:p>
    <w:p w:rsidR="000C6331" w:rsidRDefault="00E17EA6" w:rsidP="00E17EA6">
      <w:pPr>
        <w:spacing w:after="0"/>
        <w:jc w:val="both"/>
        <w:rPr>
          <w:rFonts w:ascii="Times New Roman" w:hAnsi="Times New Roman" w:cs="Times New Roman"/>
          <w:sz w:val="28"/>
          <w:szCs w:val="28"/>
        </w:rPr>
      </w:pPr>
      <w:r>
        <w:rPr>
          <w:rFonts w:ascii="Times New Roman" w:hAnsi="Times New Roman" w:cs="Times New Roman"/>
          <w:sz w:val="28"/>
          <w:szCs w:val="28"/>
        </w:rPr>
        <w:t>•   громадськість.</w:t>
      </w:r>
    </w:p>
    <w:p w:rsidR="000C6331" w:rsidRPr="00E17EA6"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Відповідальність</w:t>
      </w:r>
      <w:r w:rsidRPr="006615E0">
        <w:rPr>
          <w:rFonts w:ascii="Times New Roman" w:hAnsi="Times New Roman" w:cs="Times New Roman"/>
          <w:sz w:val="28"/>
          <w:szCs w:val="28"/>
        </w:rPr>
        <w:t xml:space="preserve">  за  проведення  са</w:t>
      </w:r>
      <w:r w:rsidR="00E17EA6">
        <w:rPr>
          <w:rFonts w:ascii="Times New Roman" w:hAnsi="Times New Roman" w:cs="Times New Roman"/>
          <w:sz w:val="28"/>
          <w:szCs w:val="28"/>
        </w:rPr>
        <w:t xml:space="preserve">мооцінювання  покладається  на  </w:t>
      </w:r>
      <w:r w:rsidRPr="006615E0">
        <w:rPr>
          <w:rFonts w:ascii="Times New Roman" w:hAnsi="Times New Roman" w:cs="Times New Roman"/>
          <w:sz w:val="28"/>
          <w:szCs w:val="28"/>
        </w:rPr>
        <w:t>за</w:t>
      </w:r>
      <w:r w:rsidR="000C6331">
        <w:rPr>
          <w:rFonts w:ascii="Times New Roman" w:hAnsi="Times New Roman" w:cs="Times New Roman"/>
          <w:sz w:val="28"/>
          <w:szCs w:val="28"/>
        </w:rPr>
        <w:t>ступник</w:t>
      </w:r>
      <w:r w:rsidR="00E17EA6">
        <w:rPr>
          <w:rFonts w:ascii="Times New Roman" w:hAnsi="Times New Roman" w:cs="Times New Roman"/>
          <w:sz w:val="28"/>
          <w:szCs w:val="28"/>
        </w:rPr>
        <w:t>ів</w:t>
      </w:r>
      <w:r w:rsidR="000C6331">
        <w:rPr>
          <w:rFonts w:ascii="Times New Roman" w:hAnsi="Times New Roman" w:cs="Times New Roman"/>
          <w:sz w:val="28"/>
          <w:szCs w:val="28"/>
        </w:rPr>
        <w:t xml:space="preserve"> директора з навчально - виховної</w:t>
      </w:r>
      <w:r w:rsidRPr="006615E0">
        <w:rPr>
          <w:rFonts w:ascii="Times New Roman" w:hAnsi="Times New Roman" w:cs="Times New Roman"/>
          <w:sz w:val="28"/>
          <w:szCs w:val="28"/>
        </w:rPr>
        <w:t xml:space="preserve"> роботи</w:t>
      </w:r>
      <w:r w:rsidR="00E17EA6">
        <w:rPr>
          <w:rFonts w:ascii="Times New Roman" w:hAnsi="Times New Roman" w:cs="Times New Roman"/>
          <w:sz w:val="28"/>
          <w:szCs w:val="28"/>
        </w:rPr>
        <w:t xml:space="preserve"> та практичного психолога</w:t>
      </w:r>
      <w:r w:rsidRPr="006615E0">
        <w:rPr>
          <w:rFonts w:ascii="Times New Roman" w:hAnsi="Times New Roman" w:cs="Times New Roman"/>
          <w:sz w:val="28"/>
          <w:szCs w:val="28"/>
        </w:rPr>
        <w:t>.</w:t>
      </w:r>
    </w:p>
    <w:p w:rsidR="000C6331"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Механізм оцінювання.</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В анкетуванні    беруть  участь вчителі, батьки та учні</w:t>
      </w:r>
      <w:r w:rsidR="000C6331">
        <w:rPr>
          <w:rFonts w:ascii="Times New Roman" w:hAnsi="Times New Roman" w:cs="Times New Roman"/>
          <w:sz w:val="28"/>
          <w:szCs w:val="28"/>
        </w:rPr>
        <w:t xml:space="preserve">  закладу, які навчаються в 8-</w:t>
      </w:r>
      <w:r w:rsidR="00E17EA6">
        <w:rPr>
          <w:rFonts w:ascii="Times New Roman" w:hAnsi="Times New Roman" w:cs="Times New Roman"/>
          <w:sz w:val="28"/>
          <w:szCs w:val="28"/>
        </w:rPr>
        <w:t>11</w:t>
      </w:r>
      <w:r w:rsidRPr="006615E0">
        <w:rPr>
          <w:rFonts w:ascii="Times New Roman" w:hAnsi="Times New Roman" w:cs="Times New Roman"/>
          <w:sz w:val="28"/>
          <w:szCs w:val="28"/>
        </w:rPr>
        <w:t xml:space="preserve"> класах. За </w:t>
      </w:r>
      <w:r w:rsidR="000C6331">
        <w:rPr>
          <w:rFonts w:ascii="Times New Roman" w:hAnsi="Times New Roman" w:cs="Times New Roman"/>
          <w:sz w:val="28"/>
          <w:szCs w:val="28"/>
        </w:rPr>
        <w:t xml:space="preserve">потреби можуть залучатися інші </w:t>
      </w:r>
      <w:r w:rsidRPr="006615E0">
        <w:rPr>
          <w:rFonts w:ascii="Times New Roman" w:hAnsi="Times New Roman" w:cs="Times New Roman"/>
          <w:sz w:val="28"/>
          <w:szCs w:val="28"/>
        </w:rPr>
        <w:t xml:space="preserve">учасники освітнього процесу, громадськість.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При  аналізі   анкет  учасників,  розміщених  в  Додатку  вибираються  ті </w:t>
      </w:r>
      <w:r w:rsidR="00E17EA6">
        <w:rPr>
          <w:rFonts w:ascii="Times New Roman" w:hAnsi="Times New Roman" w:cs="Times New Roman"/>
          <w:sz w:val="28"/>
          <w:szCs w:val="28"/>
        </w:rPr>
        <w:t xml:space="preserve"> </w:t>
      </w:r>
      <w:r w:rsidRPr="006615E0">
        <w:rPr>
          <w:rFonts w:ascii="Times New Roman" w:hAnsi="Times New Roman" w:cs="Times New Roman"/>
          <w:sz w:val="28"/>
          <w:szCs w:val="28"/>
        </w:rPr>
        <w:t>інструменти, які мають один варіант відповіді і</w:t>
      </w:r>
      <w:r w:rsidR="00E17EA6">
        <w:rPr>
          <w:rFonts w:ascii="Times New Roman" w:hAnsi="Times New Roman" w:cs="Times New Roman"/>
          <w:sz w:val="28"/>
          <w:szCs w:val="28"/>
        </w:rPr>
        <w:t xml:space="preserve"> оцінюються відповідно під час  </w:t>
      </w:r>
      <w:r w:rsidRPr="006615E0">
        <w:rPr>
          <w:rFonts w:ascii="Times New Roman" w:hAnsi="Times New Roman" w:cs="Times New Roman"/>
          <w:sz w:val="28"/>
          <w:szCs w:val="28"/>
        </w:rPr>
        <w:t>математично</w:t>
      </w:r>
      <w:r w:rsidR="00E17EA6">
        <w:rPr>
          <w:rFonts w:ascii="Times New Roman" w:hAnsi="Times New Roman" w:cs="Times New Roman"/>
          <w:sz w:val="28"/>
          <w:szCs w:val="28"/>
        </w:rPr>
        <w:t>го</w:t>
      </w:r>
      <w:r w:rsidRPr="006615E0">
        <w:rPr>
          <w:rFonts w:ascii="Times New Roman" w:hAnsi="Times New Roman" w:cs="Times New Roman"/>
          <w:sz w:val="28"/>
          <w:szCs w:val="28"/>
        </w:rPr>
        <w:t xml:space="preserve"> розрахунку:</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так - 4;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переважно так - 3;</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іноді - 2;</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ні, ніколи – 1.</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Оцінювання  забезпечення якості освітньо</w:t>
      </w:r>
      <w:r w:rsidR="00E17EA6">
        <w:rPr>
          <w:rFonts w:ascii="Times New Roman" w:hAnsi="Times New Roman" w:cs="Times New Roman"/>
          <w:sz w:val="28"/>
          <w:szCs w:val="28"/>
        </w:rPr>
        <w:t xml:space="preserve">ї діяльності  може проводитися, </w:t>
      </w:r>
      <w:r w:rsidRPr="006615E0">
        <w:rPr>
          <w:rFonts w:ascii="Times New Roman" w:hAnsi="Times New Roman" w:cs="Times New Roman"/>
          <w:sz w:val="28"/>
          <w:szCs w:val="28"/>
        </w:rPr>
        <w:t>як  вербально  так  і  з  застосуванням  математично</w:t>
      </w:r>
      <w:r w:rsidR="000C6331">
        <w:rPr>
          <w:rFonts w:ascii="Times New Roman" w:hAnsi="Times New Roman" w:cs="Times New Roman"/>
          <w:sz w:val="28"/>
          <w:szCs w:val="28"/>
        </w:rPr>
        <w:t xml:space="preserve">го  розрахунку  з  визначенням </w:t>
      </w:r>
      <w:r w:rsidRPr="006615E0">
        <w:rPr>
          <w:rFonts w:ascii="Times New Roman" w:hAnsi="Times New Roman" w:cs="Times New Roman"/>
          <w:sz w:val="28"/>
          <w:szCs w:val="28"/>
        </w:rPr>
        <w:t xml:space="preserve">середнього значення за критерієм, вимогою, напрямом,  в цілому. </w:t>
      </w:r>
    </w:p>
    <w:p w:rsidR="006615E0" w:rsidRDefault="006615E0" w:rsidP="00E17EA6">
      <w:pPr>
        <w:spacing w:after="0"/>
        <w:jc w:val="both"/>
        <w:rPr>
          <w:rFonts w:ascii="Times New Roman" w:hAnsi="Times New Roman" w:cs="Times New Roman"/>
          <w:sz w:val="28"/>
          <w:szCs w:val="28"/>
        </w:rPr>
      </w:pPr>
      <w:r w:rsidRPr="00E17EA6">
        <w:rPr>
          <w:rFonts w:ascii="Times New Roman" w:hAnsi="Times New Roman" w:cs="Times New Roman"/>
          <w:b/>
          <w:sz w:val="28"/>
          <w:szCs w:val="28"/>
        </w:rPr>
        <w:lastRenderedPageBreak/>
        <w:t xml:space="preserve">Рівні оцінювання якості освітньої діяльності  </w:t>
      </w:r>
      <w:r w:rsidR="00E17EA6">
        <w:rPr>
          <w:rFonts w:ascii="Times New Roman" w:hAnsi="Times New Roman" w:cs="Times New Roman"/>
          <w:sz w:val="28"/>
          <w:szCs w:val="28"/>
        </w:rPr>
        <w:t xml:space="preserve">визначаються за вимогами,  </w:t>
      </w:r>
      <w:r w:rsidRPr="006615E0">
        <w:rPr>
          <w:rFonts w:ascii="Times New Roman" w:hAnsi="Times New Roman" w:cs="Times New Roman"/>
          <w:sz w:val="28"/>
          <w:szCs w:val="28"/>
        </w:rPr>
        <w:t xml:space="preserve">викладеними в Додатку, та оцінюються за 4-бальною шкалою: </w:t>
      </w:r>
    </w:p>
    <w:tbl>
      <w:tblPr>
        <w:tblStyle w:val="a3"/>
        <w:tblW w:w="0" w:type="auto"/>
        <w:tblLook w:val="04A0" w:firstRow="1" w:lastRow="0" w:firstColumn="1" w:lastColumn="0" w:noHBand="0" w:noVBand="1"/>
      </w:tblPr>
      <w:tblGrid>
        <w:gridCol w:w="2463"/>
        <w:gridCol w:w="2464"/>
        <w:gridCol w:w="2464"/>
        <w:gridCol w:w="2464"/>
      </w:tblGrid>
      <w:tr w:rsidR="000C6331" w:rsidTr="000C6331">
        <w:tc>
          <w:tcPr>
            <w:tcW w:w="2463"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Низький</w:t>
            </w:r>
          </w:p>
        </w:tc>
        <w:tc>
          <w:tcPr>
            <w:tcW w:w="2464" w:type="dxa"/>
          </w:tcPr>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 xml:space="preserve">Вимагає </w:t>
            </w:r>
          </w:p>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покращення</w:t>
            </w:r>
          </w:p>
          <w:p w:rsidR="000C6331" w:rsidRDefault="000C6331" w:rsidP="006615E0">
            <w:pPr>
              <w:jc w:val="both"/>
              <w:rPr>
                <w:rFonts w:ascii="Times New Roman" w:hAnsi="Times New Roman" w:cs="Times New Roman"/>
                <w:sz w:val="28"/>
                <w:szCs w:val="28"/>
              </w:rPr>
            </w:pPr>
          </w:p>
        </w:tc>
        <w:tc>
          <w:tcPr>
            <w:tcW w:w="2464"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Достатній</w:t>
            </w:r>
          </w:p>
        </w:tc>
        <w:tc>
          <w:tcPr>
            <w:tcW w:w="2464" w:type="dxa"/>
          </w:tcPr>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Високий</w:t>
            </w:r>
          </w:p>
          <w:p w:rsidR="000C6331" w:rsidRDefault="000C6331" w:rsidP="006615E0">
            <w:pPr>
              <w:jc w:val="both"/>
              <w:rPr>
                <w:rFonts w:ascii="Times New Roman" w:hAnsi="Times New Roman" w:cs="Times New Roman"/>
                <w:sz w:val="28"/>
                <w:szCs w:val="28"/>
              </w:rPr>
            </w:pPr>
          </w:p>
        </w:tc>
      </w:tr>
      <w:tr w:rsidR="000C6331" w:rsidTr="000C6331">
        <w:tc>
          <w:tcPr>
            <w:tcW w:w="2463"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 xml:space="preserve">1,0 – 1,65   </w:t>
            </w:r>
          </w:p>
        </w:tc>
        <w:tc>
          <w:tcPr>
            <w:tcW w:w="2464"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 xml:space="preserve">1,66 – 2,65  </w:t>
            </w:r>
          </w:p>
        </w:tc>
        <w:tc>
          <w:tcPr>
            <w:tcW w:w="2464"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 xml:space="preserve">2,66 – 3,60  </w:t>
            </w:r>
          </w:p>
        </w:tc>
        <w:tc>
          <w:tcPr>
            <w:tcW w:w="2464" w:type="dxa"/>
          </w:tcPr>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3,61 – 4,0</w:t>
            </w:r>
          </w:p>
          <w:p w:rsidR="000C6331" w:rsidRDefault="000C6331" w:rsidP="006615E0">
            <w:pPr>
              <w:jc w:val="both"/>
              <w:rPr>
                <w:rFonts w:ascii="Times New Roman" w:hAnsi="Times New Roman" w:cs="Times New Roman"/>
                <w:sz w:val="28"/>
                <w:szCs w:val="28"/>
              </w:rPr>
            </w:pPr>
          </w:p>
        </w:tc>
      </w:tr>
    </w:tbl>
    <w:p w:rsidR="000C6331" w:rsidRPr="006615E0" w:rsidRDefault="000C6331" w:rsidP="006615E0">
      <w:pPr>
        <w:spacing w:after="0" w:line="240" w:lineRule="auto"/>
        <w:jc w:val="both"/>
        <w:rPr>
          <w:rFonts w:ascii="Times New Roman" w:hAnsi="Times New Roman" w:cs="Times New Roman"/>
          <w:sz w:val="28"/>
          <w:szCs w:val="28"/>
        </w:rPr>
      </w:pPr>
    </w:p>
    <w:p w:rsidR="006615E0" w:rsidRPr="000C6331" w:rsidRDefault="006615E0" w:rsidP="00E17EA6">
      <w:pPr>
        <w:spacing w:after="0"/>
        <w:jc w:val="both"/>
        <w:rPr>
          <w:rFonts w:ascii="Times New Roman" w:hAnsi="Times New Roman" w:cs="Times New Roman"/>
          <w:i/>
          <w:sz w:val="28"/>
          <w:szCs w:val="28"/>
        </w:rPr>
      </w:pPr>
      <w:r w:rsidRPr="000C6331">
        <w:rPr>
          <w:rFonts w:ascii="Times New Roman" w:hAnsi="Times New Roman" w:cs="Times New Roman"/>
          <w:i/>
          <w:sz w:val="28"/>
          <w:szCs w:val="28"/>
        </w:rPr>
        <w:t>Розподіл балів за рівнями оцінювання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перший (високий) (4 бали)  –  у всіх </w:t>
      </w:r>
      <w:r w:rsidR="00E17EA6">
        <w:rPr>
          <w:rFonts w:ascii="Times New Roman" w:hAnsi="Times New Roman" w:cs="Times New Roman"/>
          <w:sz w:val="28"/>
          <w:szCs w:val="28"/>
        </w:rPr>
        <w:t xml:space="preserve"> випадках, описаних вербально,  </w:t>
      </w:r>
      <w:r w:rsidRPr="006615E0">
        <w:rPr>
          <w:rFonts w:ascii="Times New Roman" w:hAnsi="Times New Roman" w:cs="Times New Roman"/>
          <w:sz w:val="28"/>
          <w:szCs w:val="28"/>
        </w:rPr>
        <w:t>або у 76% - 100% при математичному обрахунку;</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другий  (достатній)  (3  бали)  – </w:t>
      </w:r>
      <w:r w:rsidR="00E17EA6">
        <w:rPr>
          <w:rFonts w:ascii="Times New Roman" w:hAnsi="Times New Roman" w:cs="Times New Roman"/>
          <w:sz w:val="28"/>
          <w:szCs w:val="28"/>
        </w:rPr>
        <w:t xml:space="preserve"> спостерігається  у  більшості </w:t>
      </w:r>
      <w:r w:rsidRPr="006615E0">
        <w:rPr>
          <w:rFonts w:ascii="Times New Roman" w:hAnsi="Times New Roman" w:cs="Times New Roman"/>
          <w:sz w:val="28"/>
          <w:szCs w:val="28"/>
        </w:rPr>
        <w:t>випадків, описаних вербально, або у 51% - 75% при математичному обрахунку;</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третій  (вимагає  покращення)  (2</w:t>
      </w:r>
      <w:r w:rsidR="00E17EA6">
        <w:rPr>
          <w:rFonts w:ascii="Times New Roman" w:hAnsi="Times New Roman" w:cs="Times New Roman"/>
          <w:sz w:val="28"/>
          <w:szCs w:val="28"/>
        </w:rPr>
        <w:t xml:space="preserve">  бали)  –  спостерігається  у  </w:t>
      </w:r>
      <w:r w:rsidRPr="006615E0">
        <w:rPr>
          <w:rFonts w:ascii="Times New Roman" w:hAnsi="Times New Roman" w:cs="Times New Roman"/>
          <w:sz w:val="28"/>
          <w:szCs w:val="28"/>
        </w:rPr>
        <w:t>поодиноких  випадках,  описаних  вербально,  або</w:t>
      </w:r>
      <w:r w:rsidR="00E17EA6">
        <w:rPr>
          <w:rFonts w:ascii="Times New Roman" w:hAnsi="Times New Roman" w:cs="Times New Roman"/>
          <w:sz w:val="28"/>
          <w:szCs w:val="28"/>
        </w:rPr>
        <w:t xml:space="preserve">  у  від  26%   до  50  %  при  </w:t>
      </w:r>
      <w:r w:rsidRPr="006615E0">
        <w:rPr>
          <w:rFonts w:ascii="Times New Roman" w:hAnsi="Times New Roman" w:cs="Times New Roman"/>
          <w:sz w:val="28"/>
          <w:szCs w:val="28"/>
        </w:rPr>
        <w:t>математичному обрахунку;</w:t>
      </w:r>
    </w:p>
    <w:p w:rsidR="000C6331" w:rsidRPr="00E17EA6"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четвертий (низький) (1 бал )  –  випа</w:t>
      </w:r>
      <w:r w:rsidR="00E17EA6">
        <w:rPr>
          <w:rFonts w:ascii="Times New Roman" w:hAnsi="Times New Roman" w:cs="Times New Roman"/>
          <w:sz w:val="28"/>
          <w:szCs w:val="28"/>
        </w:rPr>
        <w:t xml:space="preserve">дки не  спостерігаються/ норма  </w:t>
      </w:r>
      <w:r w:rsidRPr="006615E0">
        <w:rPr>
          <w:rFonts w:ascii="Times New Roman" w:hAnsi="Times New Roman" w:cs="Times New Roman"/>
          <w:sz w:val="28"/>
          <w:szCs w:val="28"/>
        </w:rPr>
        <w:t>законодавства не дотримується або до 25</w:t>
      </w:r>
      <w:r w:rsidR="00E17EA6">
        <w:rPr>
          <w:rFonts w:ascii="Times New Roman" w:hAnsi="Times New Roman" w:cs="Times New Roman"/>
          <w:sz w:val="28"/>
          <w:szCs w:val="28"/>
        </w:rPr>
        <w:t>%  при математичному обрахунку.</w:t>
      </w:r>
    </w:p>
    <w:p w:rsidR="000C6331"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Узагальнення  результатів.</w:t>
      </w:r>
      <w:r w:rsidRPr="006615E0">
        <w:rPr>
          <w:rFonts w:ascii="Times New Roman" w:hAnsi="Times New Roman" w:cs="Times New Roman"/>
          <w:sz w:val="28"/>
          <w:szCs w:val="28"/>
        </w:rPr>
        <w:t xml:space="preserve"> </w:t>
      </w:r>
    </w:p>
    <w:p w:rsidR="000C6331" w:rsidRPr="00E17EA6"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Узагальнення  результатів  самооцінювання відбувається за кількісним підходом. За результ</w:t>
      </w:r>
      <w:r w:rsidR="000C6331">
        <w:rPr>
          <w:rFonts w:ascii="Times New Roman" w:hAnsi="Times New Roman" w:cs="Times New Roman"/>
          <w:sz w:val="28"/>
          <w:szCs w:val="28"/>
        </w:rPr>
        <w:t xml:space="preserve">атами самооцінювання готуються </w:t>
      </w:r>
      <w:r w:rsidRPr="006615E0">
        <w:rPr>
          <w:rFonts w:ascii="Times New Roman" w:hAnsi="Times New Roman" w:cs="Times New Roman"/>
          <w:sz w:val="28"/>
          <w:szCs w:val="28"/>
        </w:rPr>
        <w:t>висновки (які є складовою щорічного звіту про діял</w:t>
      </w:r>
      <w:r w:rsidR="00E17EA6">
        <w:rPr>
          <w:rFonts w:ascii="Times New Roman" w:hAnsi="Times New Roman" w:cs="Times New Roman"/>
          <w:sz w:val="28"/>
          <w:szCs w:val="28"/>
        </w:rPr>
        <w:t xml:space="preserve">ьність закладу) і визначаються </w:t>
      </w:r>
      <w:r w:rsidRPr="006615E0">
        <w:rPr>
          <w:rFonts w:ascii="Times New Roman" w:hAnsi="Times New Roman" w:cs="Times New Roman"/>
          <w:sz w:val="28"/>
          <w:szCs w:val="28"/>
        </w:rPr>
        <w:t xml:space="preserve">шляхи  вдосконалення освітньої діяльності  (які </w:t>
      </w:r>
      <w:r w:rsidR="000C6331">
        <w:rPr>
          <w:rFonts w:ascii="Times New Roman" w:hAnsi="Times New Roman" w:cs="Times New Roman"/>
          <w:sz w:val="28"/>
          <w:szCs w:val="28"/>
        </w:rPr>
        <w:t xml:space="preserve">стануть частиною річного плану </w:t>
      </w:r>
      <w:r w:rsidRPr="006615E0">
        <w:rPr>
          <w:rFonts w:ascii="Times New Roman" w:hAnsi="Times New Roman" w:cs="Times New Roman"/>
          <w:sz w:val="28"/>
          <w:szCs w:val="28"/>
        </w:rPr>
        <w:t>робот</w:t>
      </w:r>
      <w:r w:rsidR="00E17EA6">
        <w:rPr>
          <w:rFonts w:ascii="Times New Roman" w:hAnsi="Times New Roman" w:cs="Times New Roman"/>
          <w:sz w:val="28"/>
          <w:szCs w:val="28"/>
        </w:rPr>
        <w:t>и на наступний навчальний рік).</w:t>
      </w:r>
    </w:p>
    <w:p w:rsidR="006615E0" w:rsidRPr="006615E0"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Звітування</w:t>
      </w:r>
      <w:r w:rsidRPr="006615E0">
        <w:rPr>
          <w:rFonts w:ascii="Times New Roman" w:hAnsi="Times New Roman" w:cs="Times New Roman"/>
          <w:sz w:val="28"/>
          <w:szCs w:val="28"/>
        </w:rPr>
        <w:t>.  У  закладі    визначено  структуру  річного  звіту  про  його діяльність:</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аналіз  виконання  стратегії  розвитку  закл</w:t>
      </w:r>
      <w:r w:rsidR="00E17EA6">
        <w:rPr>
          <w:rFonts w:ascii="Times New Roman" w:hAnsi="Times New Roman" w:cs="Times New Roman"/>
          <w:sz w:val="28"/>
          <w:szCs w:val="28"/>
        </w:rPr>
        <w:t xml:space="preserve">аду  (виконання  завдань,  які </w:t>
      </w:r>
      <w:r w:rsidRPr="006615E0">
        <w:rPr>
          <w:rFonts w:ascii="Times New Roman" w:hAnsi="Times New Roman" w:cs="Times New Roman"/>
          <w:sz w:val="28"/>
          <w:szCs w:val="28"/>
        </w:rPr>
        <w:t>передбачені стратегією розвитку на звітний навчальний рік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вивчення освітньої діяльності, в тому числі управлінських процесів.</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результати оцінювання внутрішньої системи</w:t>
      </w:r>
      <w:r w:rsidR="00E17EA6">
        <w:rPr>
          <w:rFonts w:ascii="Times New Roman" w:hAnsi="Times New Roman" w:cs="Times New Roman"/>
          <w:sz w:val="28"/>
          <w:szCs w:val="28"/>
        </w:rPr>
        <w:t xml:space="preserve"> забезпечення якості освітньої  </w:t>
      </w:r>
      <w:r w:rsidRPr="006615E0">
        <w:rPr>
          <w:rFonts w:ascii="Times New Roman" w:hAnsi="Times New Roman" w:cs="Times New Roman"/>
          <w:sz w:val="28"/>
          <w:szCs w:val="28"/>
        </w:rPr>
        <w:t>діяльності та якості освіти (самооцінювання).</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lastRenderedPageBreak/>
        <w:t>−  шляхи  удосконалення  якості  освітньої  діял</w:t>
      </w:r>
      <w:r w:rsidR="00E17EA6">
        <w:rPr>
          <w:rFonts w:ascii="Times New Roman" w:hAnsi="Times New Roman" w:cs="Times New Roman"/>
          <w:sz w:val="28"/>
          <w:szCs w:val="28"/>
        </w:rPr>
        <w:t xml:space="preserve">ьності  та  якості  освіти  на  </w:t>
      </w:r>
      <w:r w:rsidRPr="006615E0">
        <w:rPr>
          <w:rFonts w:ascii="Times New Roman" w:hAnsi="Times New Roman" w:cs="Times New Roman"/>
          <w:sz w:val="28"/>
          <w:szCs w:val="28"/>
        </w:rPr>
        <w:t>наступний навчальний рік.</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Отримані результати вивчення внутрішнь</w:t>
      </w:r>
      <w:r w:rsidR="00E17EA6">
        <w:rPr>
          <w:rFonts w:ascii="Times New Roman" w:hAnsi="Times New Roman" w:cs="Times New Roman"/>
          <w:sz w:val="28"/>
          <w:szCs w:val="28"/>
        </w:rPr>
        <w:t xml:space="preserve">ої системи забезпечення якості </w:t>
      </w:r>
      <w:r w:rsidRPr="006615E0">
        <w:rPr>
          <w:rFonts w:ascii="Times New Roman" w:hAnsi="Times New Roman" w:cs="Times New Roman"/>
          <w:sz w:val="28"/>
          <w:szCs w:val="28"/>
        </w:rPr>
        <w:t xml:space="preserve">освітньої  діяльності  розглядаються  на  засіданні </w:t>
      </w:r>
      <w:r w:rsidR="000C6331">
        <w:rPr>
          <w:rFonts w:ascii="Times New Roman" w:hAnsi="Times New Roman" w:cs="Times New Roman"/>
          <w:sz w:val="28"/>
          <w:szCs w:val="28"/>
        </w:rPr>
        <w:t xml:space="preserve"> педагогічної  ради.  Щорічний </w:t>
      </w:r>
      <w:r w:rsidRPr="006615E0">
        <w:rPr>
          <w:rFonts w:ascii="Times New Roman" w:hAnsi="Times New Roman" w:cs="Times New Roman"/>
          <w:sz w:val="28"/>
          <w:szCs w:val="28"/>
        </w:rPr>
        <w:t xml:space="preserve">звіт оприлюднюється на сайті закладу. </w:t>
      </w:r>
    </w:p>
    <w:p w:rsid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Визначені за результатами вивчення вн</w:t>
      </w:r>
      <w:r w:rsidR="00E17EA6">
        <w:rPr>
          <w:rFonts w:ascii="Times New Roman" w:hAnsi="Times New Roman" w:cs="Times New Roman"/>
          <w:sz w:val="28"/>
          <w:szCs w:val="28"/>
        </w:rPr>
        <w:t xml:space="preserve">утрішньої системи забезпечення  </w:t>
      </w:r>
      <w:r w:rsidRPr="006615E0">
        <w:rPr>
          <w:rFonts w:ascii="Times New Roman" w:hAnsi="Times New Roman" w:cs="Times New Roman"/>
          <w:sz w:val="28"/>
          <w:szCs w:val="28"/>
        </w:rPr>
        <w:t>якості освітньої діяльності та якості освіти, шл</w:t>
      </w:r>
      <w:r w:rsidR="00E17EA6">
        <w:rPr>
          <w:rFonts w:ascii="Times New Roman" w:hAnsi="Times New Roman" w:cs="Times New Roman"/>
          <w:sz w:val="28"/>
          <w:szCs w:val="28"/>
        </w:rPr>
        <w:t xml:space="preserve">яхи вдосконалення стають одним  </w:t>
      </w:r>
      <w:r w:rsidRPr="006615E0">
        <w:rPr>
          <w:rFonts w:ascii="Times New Roman" w:hAnsi="Times New Roman" w:cs="Times New Roman"/>
          <w:sz w:val="28"/>
          <w:szCs w:val="28"/>
        </w:rPr>
        <w:t>із джерел для розроблення річного плану роботи</w:t>
      </w:r>
      <w:r w:rsidR="00E17EA6">
        <w:rPr>
          <w:rFonts w:ascii="Times New Roman" w:hAnsi="Times New Roman" w:cs="Times New Roman"/>
          <w:sz w:val="28"/>
          <w:szCs w:val="28"/>
        </w:rPr>
        <w:t xml:space="preserve">, в якому плануються конкретні </w:t>
      </w:r>
      <w:r w:rsidRPr="006615E0">
        <w:rPr>
          <w:rFonts w:ascii="Times New Roman" w:hAnsi="Times New Roman" w:cs="Times New Roman"/>
          <w:sz w:val="28"/>
          <w:szCs w:val="28"/>
        </w:rPr>
        <w:t xml:space="preserve">кроки  для  виправлення  проблемних  питань  та </w:t>
      </w:r>
      <w:r w:rsidR="00E17EA6">
        <w:rPr>
          <w:rFonts w:ascii="Times New Roman" w:hAnsi="Times New Roman" w:cs="Times New Roman"/>
          <w:sz w:val="28"/>
          <w:szCs w:val="28"/>
        </w:rPr>
        <w:t xml:space="preserve"> підвищення  якості  освітньої </w:t>
      </w:r>
      <w:r w:rsidRPr="006615E0">
        <w:rPr>
          <w:rFonts w:ascii="Times New Roman" w:hAnsi="Times New Roman" w:cs="Times New Roman"/>
          <w:sz w:val="28"/>
          <w:szCs w:val="28"/>
        </w:rPr>
        <w:t xml:space="preserve">діяльності в окремому розділі – як </w:t>
      </w:r>
      <w:r w:rsidR="00E17EA6">
        <w:rPr>
          <w:rFonts w:ascii="Times New Roman" w:hAnsi="Times New Roman" w:cs="Times New Roman"/>
          <w:sz w:val="28"/>
          <w:szCs w:val="28"/>
        </w:rPr>
        <w:t xml:space="preserve">план вдосконалення з виділеними </w:t>
      </w:r>
      <w:r w:rsidRPr="006615E0">
        <w:rPr>
          <w:rFonts w:ascii="Times New Roman" w:hAnsi="Times New Roman" w:cs="Times New Roman"/>
          <w:sz w:val="28"/>
          <w:szCs w:val="28"/>
        </w:rPr>
        <w:t>критеріями та індикаторами, за якими буде вивчена і вирішена конкретна проблема</w:t>
      </w:r>
      <w:r w:rsidR="000C6331">
        <w:rPr>
          <w:rFonts w:ascii="Times New Roman" w:hAnsi="Times New Roman" w:cs="Times New Roman"/>
          <w:sz w:val="28"/>
          <w:szCs w:val="28"/>
        </w:rPr>
        <w:t>.</w:t>
      </w:r>
    </w:p>
    <w:p w:rsidR="000C6331" w:rsidRDefault="000C6331" w:rsidP="006615E0">
      <w:pPr>
        <w:spacing w:after="0" w:line="240" w:lineRule="auto"/>
        <w:jc w:val="both"/>
        <w:rPr>
          <w:rFonts w:ascii="Times New Roman" w:hAnsi="Times New Roman" w:cs="Times New Roman"/>
          <w:sz w:val="28"/>
          <w:szCs w:val="28"/>
        </w:rPr>
      </w:pPr>
    </w:p>
    <w:p w:rsidR="000C6331" w:rsidRDefault="000C6331" w:rsidP="000C6331">
      <w:pPr>
        <w:spacing w:after="0" w:line="240" w:lineRule="auto"/>
        <w:jc w:val="center"/>
        <w:rPr>
          <w:rFonts w:ascii="Times New Roman" w:hAnsi="Times New Roman" w:cs="Times New Roman"/>
          <w:b/>
          <w:sz w:val="28"/>
          <w:szCs w:val="28"/>
        </w:rPr>
      </w:pPr>
      <w:r w:rsidRPr="000C6331">
        <w:rPr>
          <w:rFonts w:ascii="Times New Roman" w:hAnsi="Times New Roman" w:cs="Times New Roman"/>
          <w:b/>
          <w:sz w:val="28"/>
          <w:szCs w:val="28"/>
        </w:rPr>
        <w:t>III. Система та механізми забезпечення академічної доброчесності</w:t>
      </w:r>
    </w:p>
    <w:p w:rsidR="000C6331" w:rsidRPr="000C6331" w:rsidRDefault="000C6331" w:rsidP="000C6331">
      <w:pPr>
        <w:spacing w:after="0" w:line="240" w:lineRule="auto"/>
        <w:jc w:val="center"/>
        <w:rPr>
          <w:rFonts w:ascii="Times New Roman" w:hAnsi="Times New Roman" w:cs="Times New Roman"/>
          <w:b/>
          <w:sz w:val="28"/>
          <w:szCs w:val="28"/>
        </w:rPr>
      </w:pPr>
    </w:p>
    <w:p w:rsidR="000C6331" w:rsidRPr="000C6331" w:rsidRDefault="000C6331" w:rsidP="00B03227">
      <w:pPr>
        <w:spacing w:after="0"/>
        <w:jc w:val="both"/>
        <w:rPr>
          <w:rFonts w:ascii="Times New Roman" w:hAnsi="Times New Roman" w:cs="Times New Roman"/>
          <w:sz w:val="28"/>
          <w:szCs w:val="28"/>
        </w:rPr>
      </w:pPr>
      <w:r w:rsidRPr="000C6331">
        <w:rPr>
          <w:rFonts w:ascii="Times New Roman" w:hAnsi="Times New Roman" w:cs="Times New Roman"/>
          <w:sz w:val="28"/>
          <w:szCs w:val="28"/>
        </w:rPr>
        <w:t>Академічна  доброчесність  –  це  суку</w:t>
      </w:r>
      <w:r w:rsidR="00B03227">
        <w:rPr>
          <w:rFonts w:ascii="Times New Roman" w:hAnsi="Times New Roman" w:cs="Times New Roman"/>
          <w:sz w:val="28"/>
          <w:szCs w:val="28"/>
        </w:rPr>
        <w:t xml:space="preserve">пність  етичних  принципів  та </w:t>
      </w:r>
      <w:r w:rsidRPr="000C6331">
        <w:rPr>
          <w:rFonts w:ascii="Times New Roman" w:hAnsi="Times New Roman" w:cs="Times New Roman"/>
          <w:sz w:val="28"/>
          <w:szCs w:val="28"/>
        </w:rPr>
        <w:t>визначе</w:t>
      </w:r>
      <w:r>
        <w:rPr>
          <w:rFonts w:ascii="Times New Roman" w:hAnsi="Times New Roman" w:cs="Times New Roman"/>
          <w:sz w:val="28"/>
          <w:szCs w:val="28"/>
        </w:rPr>
        <w:t xml:space="preserve">них </w:t>
      </w:r>
      <w:r w:rsidRPr="000C6331">
        <w:rPr>
          <w:rFonts w:ascii="Times New Roman" w:hAnsi="Times New Roman" w:cs="Times New Roman"/>
          <w:sz w:val="28"/>
          <w:szCs w:val="28"/>
        </w:rPr>
        <w:t>законом правил , якими мають керуватися учасн</w:t>
      </w:r>
      <w:r w:rsidR="00B03227">
        <w:rPr>
          <w:rFonts w:ascii="Times New Roman" w:hAnsi="Times New Roman" w:cs="Times New Roman"/>
          <w:sz w:val="28"/>
          <w:szCs w:val="28"/>
        </w:rPr>
        <w:t xml:space="preserve">ики освітнього </w:t>
      </w:r>
      <w:r>
        <w:rPr>
          <w:rFonts w:ascii="Times New Roman" w:hAnsi="Times New Roman" w:cs="Times New Roman"/>
          <w:sz w:val="28"/>
          <w:szCs w:val="28"/>
        </w:rPr>
        <w:t xml:space="preserve">процесу під час </w:t>
      </w:r>
      <w:r w:rsidRPr="000C6331">
        <w:rPr>
          <w:rFonts w:ascii="Times New Roman" w:hAnsi="Times New Roman" w:cs="Times New Roman"/>
          <w:sz w:val="28"/>
          <w:szCs w:val="28"/>
        </w:rPr>
        <w:t>навчання,  викладання  та  провадження  наукової  (</w:t>
      </w:r>
      <w:r w:rsidR="00B03227">
        <w:rPr>
          <w:rFonts w:ascii="Times New Roman" w:hAnsi="Times New Roman" w:cs="Times New Roman"/>
          <w:sz w:val="28"/>
          <w:szCs w:val="28"/>
        </w:rPr>
        <w:t xml:space="preserve">творчої)  </w:t>
      </w:r>
      <w:r>
        <w:rPr>
          <w:rFonts w:ascii="Times New Roman" w:hAnsi="Times New Roman" w:cs="Times New Roman"/>
          <w:sz w:val="28"/>
          <w:szCs w:val="28"/>
        </w:rPr>
        <w:t xml:space="preserve">діяльності  з  метою </w:t>
      </w:r>
      <w:r w:rsidRPr="000C6331">
        <w:rPr>
          <w:rFonts w:ascii="Times New Roman" w:hAnsi="Times New Roman" w:cs="Times New Roman"/>
          <w:sz w:val="28"/>
          <w:szCs w:val="28"/>
        </w:rPr>
        <w:t>забезпечення  довіри  до  результатів  нав</w:t>
      </w:r>
      <w:r w:rsidR="00B03227">
        <w:rPr>
          <w:rFonts w:ascii="Times New Roman" w:hAnsi="Times New Roman" w:cs="Times New Roman"/>
          <w:sz w:val="28"/>
          <w:szCs w:val="28"/>
        </w:rPr>
        <w:t xml:space="preserve">чання,  </w:t>
      </w:r>
      <w:r>
        <w:rPr>
          <w:rFonts w:ascii="Times New Roman" w:hAnsi="Times New Roman" w:cs="Times New Roman"/>
          <w:sz w:val="28"/>
          <w:szCs w:val="28"/>
        </w:rPr>
        <w:t xml:space="preserve">попередження  порушень </w:t>
      </w:r>
      <w:r w:rsidRPr="000C6331">
        <w:rPr>
          <w:rFonts w:ascii="Times New Roman" w:hAnsi="Times New Roman" w:cs="Times New Roman"/>
          <w:sz w:val="28"/>
          <w:szCs w:val="28"/>
        </w:rPr>
        <w:t>освітнього процесу.</w:t>
      </w:r>
    </w:p>
    <w:p w:rsidR="00BC3E62" w:rsidRDefault="00AA5684" w:rsidP="000C63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Положення про академічну доброчесність учасників освітнього процесу Дубенського НВК «школа-гімназія» Дубенської міської ради Рівненської області схвалено на засіданні педагогічної ради ( протокол №3 від 03.01.20 року)</w:t>
      </w:r>
      <w:r w:rsidR="00882246">
        <w:rPr>
          <w:rFonts w:ascii="Times New Roman" w:hAnsi="Times New Roman" w:cs="Times New Roman"/>
          <w:sz w:val="28"/>
          <w:szCs w:val="28"/>
        </w:rPr>
        <w:t xml:space="preserve"> </w:t>
      </w:r>
      <w:r w:rsidR="00FB5E58">
        <w:rPr>
          <w:rFonts w:ascii="Times New Roman" w:hAnsi="Times New Roman" w:cs="Times New Roman"/>
          <w:sz w:val="28"/>
          <w:szCs w:val="28"/>
        </w:rPr>
        <w:t xml:space="preserve">та затверджено наказом №4 від 03.01.2020 року директором гімназії. </w:t>
      </w:r>
    </w:p>
    <w:p w:rsidR="00BC3E62" w:rsidRDefault="00FB5E58" w:rsidP="000C63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BC3E62" w:rsidRPr="00BC3E62">
        <w:rPr>
          <w:rFonts w:ascii="Times New Roman" w:hAnsi="Times New Roman" w:cs="Times New Roman"/>
          <w:b/>
          <w:sz w:val="28"/>
          <w:szCs w:val="28"/>
        </w:rPr>
        <w:t>.</w:t>
      </w:r>
      <w:r w:rsidR="00BC3E62">
        <w:rPr>
          <w:rFonts w:ascii="Times New Roman" w:hAnsi="Times New Roman" w:cs="Times New Roman"/>
          <w:b/>
          <w:sz w:val="28"/>
          <w:szCs w:val="28"/>
        </w:rPr>
        <w:t xml:space="preserve"> </w:t>
      </w:r>
      <w:r w:rsidR="00BC3E62" w:rsidRPr="00BC3E62">
        <w:rPr>
          <w:rFonts w:ascii="Times New Roman" w:hAnsi="Times New Roman" w:cs="Times New Roman"/>
          <w:b/>
          <w:sz w:val="28"/>
          <w:szCs w:val="28"/>
        </w:rPr>
        <w:t>Види відповідальності за порушення академічної доброчесності</w:t>
      </w:r>
    </w:p>
    <w:tbl>
      <w:tblPr>
        <w:tblStyle w:val="44"/>
        <w:tblW w:w="0" w:type="auto"/>
        <w:tblLayout w:type="fixed"/>
        <w:tblLook w:val="04A0" w:firstRow="1" w:lastRow="0" w:firstColumn="1" w:lastColumn="0" w:noHBand="0" w:noVBand="1"/>
      </w:tblPr>
      <w:tblGrid>
        <w:gridCol w:w="1875"/>
        <w:gridCol w:w="1068"/>
        <w:gridCol w:w="2446"/>
        <w:gridCol w:w="2425"/>
        <w:gridCol w:w="2041"/>
      </w:tblGrid>
      <w:tr w:rsidR="001B6327" w:rsidTr="008F577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75" w:type="dxa"/>
            <w:textDirection w:val="btLr"/>
          </w:tcPr>
          <w:p w:rsidR="00BC3E62" w:rsidRPr="00BC3E62" w:rsidRDefault="00BC3E62" w:rsidP="001B6327">
            <w:pPr>
              <w:ind w:left="113" w:right="113"/>
              <w:jc w:val="center"/>
              <w:rPr>
                <w:rFonts w:ascii="Times New Roman" w:hAnsi="Times New Roman" w:cs="Times New Roman"/>
                <w:b w:val="0"/>
                <w:sz w:val="24"/>
                <w:szCs w:val="24"/>
              </w:rPr>
            </w:pPr>
            <w:r w:rsidRPr="00BC3E62">
              <w:rPr>
                <w:rFonts w:ascii="Times New Roman" w:hAnsi="Times New Roman" w:cs="Times New Roman"/>
                <w:sz w:val="24"/>
                <w:szCs w:val="24"/>
              </w:rPr>
              <w:t>Порушення</w:t>
            </w:r>
          </w:p>
          <w:p w:rsidR="00BC3E62" w:rsidRPr="00BC3E62" w:rsidRDefault="00BC3E62" w:rsidP="001B6327">
            <w:pPr>
              <w:ind w:left="113" w:right="113"/>
              <w:jc w:val="center"/>
              <w:rPr>
                <w:rFonts w:ascii="Times New Roman" w:hAnsi="Times New Roman" w:cs="Times New Roman"/>
                <w:b w:val="0"/>
                <w:sz w:val="24"/>
                <w:szCs w:val="24"/>
              </w:rPr>
            </w:pPr>
            <w:r w:rsidRPr="00BC3E62">
              <w:rPr>
                <w:rFonts w:ascii="Times New Roman" w:hAnsi="Times New Roman" w:cs="Times New Roman"/>
                <w:sz w:val="24"/>
                <w:szCs w:val="24"/>
              </w:rPr>
              <w:t>академічної</w:t>
            </w:r>
          </w:p>
          <w:p w:rsidR="00BC3E62" w:rsidRPr="00BC3E62" w:rsidRDefault="00BC3E62" w:rsidP="001B6327">
            <w:pPr>
              <w:ind w:left="113" w:right="113"/>
              <w:jc w:val="center"/>
              <w:rPr>
                <w:rFonts w:ascii="Times New Roman" w:hAnsi="Times New Roman" w:cs="Times New Roman"/>
                <w:b w:val="0"/>
                <w:sz w:val="24"/>
                <w:szCs w:val="24"/>
              </w:rPr>
            </w:pPr>
            <w:r w:rsidRPr="00BC3E62">
              <w:rPr>
                <w:rFonts w:ascii="Times New Roman" w:hAnsi="Times New Roman" w:cs="Times New Roman"/>
                <w:sz w:val="24"/>
                <w:szCs w:val="24"/>
              </w:rPr>
              <w:t>доброчесності</w:t>
            </w:r>
          </w:p>
        </w:tc>
        <w:tc>
          <w:tcPr>
            <w:tcW w:w="1068" w:type="dxa"/>
            <w:textDirection w:val="btLr"/>
          </w:tcPr>
          <w:p w:rsidR="00BC3E62" w:rsidRPr="00BC3E62" w:rsidRDefault="00BC3E62" w:rsidP="001B632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Суб’ єкти</w:t>
            </w:r>
          </w:p>
          <w:p w:rsidR="00BC3E62" w:rsidRPr="00BC3E62" w:rsidRDefault="00BC3E62" w:rsidP="001B632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порушення</w:t>
            </w:r>
          </w:p>
        </w:tc>
        <w:tc>
          <w:tcPr>
            <w:tcW w:w="2446" w:type="dxa"/>
          </w:tcPr>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Обставини та умови  порушення</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академічної доброчесності</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2425" w:type="dxa"/>
          </w:tcPr>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Наслідки  і форма</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відповідальності</w:t>
            </w:r>
          </w:p>
        </w:tc>
        <w:tc>
          <w:tcPr>
            <w:tcW w:w="2041" w:type="dxa"/>
          </w:tcPr>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Орган/ посадова</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особа, який</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приймає рішення</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про призначення</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виду</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відповідальності</w:t>
            </w:r>
          </w:p>
        </w:tc>
      </w:tr>
      <w:tr w:rsidR="009369C4" w:rsidTr="000623D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875" w:type="dxa"/>
            <w:vMerge w:val="restart"/>
          </w:tcPr>
          <w:p w:rsidR="00BC3E62" w:rsidRPr="00F759B0" w:rsidRDefault="00BC3E62" w:rsidP="000623DE">
            <w:pPr>
              <w:jc w:val="center"/>
              <w:rPr>
                <w:rFonts w:ascii="Times New Roman" w:hAnsi="Times New Roman" w:cs="Times New Roman"/>
                <w:b w:val="0"/>
                <w:sz w:val="24"/>
                <w:szCs w:val="24"/>
              </w:rPr>
            </w:pPr>
            <w:r w:rsidRPr="00F759B0">
              <w:rPr>
                <w:rFonts w:ascii="Times New Roman" w:hAnsi="Times New Roman" w:cs="Times New Roman"/>
                <w:b w:val="0"/>
                <w:sz w:val="24"/>
                <w:szCs w:val="24"/>
              </w:rPr>
              <w:t>Списування</w:t>
            </w:r>
          </w:p>
          <w:p w:rsidR="00BC3E62" w:rsidRPr="00F759B0" w:rsidRDefault="00BC3E62" w:rsidP="000623DE">
            <w:pPr>
              <w:jc w:val="center"/>
              <w:rPr>
                <w:rFonts w:ascii="Times New Roman" w:hAnsi="Times New Roman" w:cs="Times New Roman"/>
                <w:b w:val="0"/>
                <w:sz w:val="24"/>
                <w:szCs w:val="24"/>
              </w:rPr>
            </w:pPr>
          </w:p>
        </w:tc>
        <w:tc>
          <w:tcPr>
            <w:tcW w:w="1068" w:type="dxa"/>
            <w:vMerge w:val="restart"/>
          </w:tcPr>
          <w:p w:rsidR="00BC3E62" w:rsidRPr="00F759B0" w:rsidRDefault="00BC3E62" w:rsidP="000623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Здобувачі освіти</w:t>
            </w:r>
          </w:p>
        </w:tc>
        <w:tc>
          <w:tcPr>
            <w:tcW w:w="2446" w:type="dxa"/>
          </w:tcPr>
          <w:p w:rsidR="00BC3E62" w:rsidRPr="00F759B0" w:rsidRDefault="001B6327"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-самостійні </w:t>
            </w:r>
            <w:r w:rsidR="00BC3E62" w:rsidRPr="00F759B0">
              <w:rPr>
                <w:rFonts w:ascii="Times New Roman" w:hAnsi="Times New Roman" w:cs="Times New Roman"/>
                <w:sz w:val="24"/>
                <w:szCs w:val="24"/>
              </w:rPr>
              <w:t>роботи;</w:t>
            </w:r>
          </w:p>
          <w:p w:rsidR="00BC3E62" w:rsidRPr="00F759B0" w:rsidRDefault="001B6327"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w:t>
            </w:r>
            <w:r w:rsidR="00BC3E62" w:rsidRPr="00F759B0">
              <w:rPr>
                <w:rFonts w:ascii="Times New Roman" w:hAnsi="Times New Roman" w:cs="Times New Roman"/>
                <w:sz w:val="24"/>
                <w:szCs w:val="24"/>
              </w:rPr>
              <w:t>контрольні роботи;</w:t>
            </w:r>
          </w:p>
          <w:p w:rsidR="00BC3E62" w:rsidRPr="00F759B0" w:rsidRDefault="00BC3E62"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контрольні зрізи знань;</w:t>
            </w:r>
          </w:p>
          <w:p w:rsidR="00BC3E62" w:rsidRPr="00F759B0" w:rsidRDefault="001B6327"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w:t>
            </w:r>
            <w:r w:rsidR="00BC3E62" w:rsidRPr="00F759B0">
              <w:rPr>
                <w:rFonts w:ascii="Times New Roman" w:hAnsi="Times New Roman" w:cs="Times New Roman"/>
                <w:sz w:val="24"/>
                <w:szCs w:val="24"/>
              </w:rPr>
              <w:t>моніторинги якості знань</w:t>
            </w:r>
          </w:p>
          <w:p w:rsidR="00BC3E62" w:rsidRPr="00F759B0" w:rsidRDefault="00BC3E62"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25"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 xml:space="preserve">Повторне  письмове  проходження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оцінювання</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термін -1 тиждень</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 xml:space="preserve">або  повторне  проходження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відповідного  освітнього </w:t>
            </w:r>
          </w:p>
          <w:p w:rsidR="00BC3E62"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F759B0">
              <w:rPr>
                <w:rFonts w:ascii="Times New Roman" w:hAnsi="Times New Roman" w:cs="Times New Roman"/>
                <w:sz w:val="24"/>
                <w:szCs w:val="24"/>
              </w:rPr>
              <w:t>компонента освітньої програми</w:t>
            </w:r>
          </w:p>
        </w:tc>
        <w:tc>
          <w:tcPr>
            <w:tcW w:w="2041" w:type="dxa"/>
          </w:tcPr>
          <w:p w:rsidR="00BC3E62" w:rsidRPr="00F759B0" w:rsidRDefault="001B6327"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Учителі - предметники</w:t>
            </w:r>
          </w:p>
        </w:tc>
      </w:tr>
      <w:tr w:rsidR="009369C4" w:rsidTr="008F5776">
        <w:trPr>
          <w:trHeight w:val="242"/>
        </w:trPr>
        <w:tc>
          <w:tcPr>
            <w:cnfStyle w:val="001000000000" w:firstRow="0" w:lastRow="0" w:firstColumn="1" w:lastColumn="0" w:oddVBand="0" w:evenVBand="0" w:oddHBand="0" w:evenHBand="0" w:firstRowFirstColumn="0" w:firstRowLastColumn="0" w:lastRowFirstColumn="0" w:lastRowLastColumn="0"/>
            <w:tcW w:w="1875" w:type="dxa"/>
            <w:vMerge/>
          </w:tcPr>
          <w:p w:rsidR="00BC3E62" w:rsidRPr="00F759B0" w:rsidRDefault="00BC3E62" w:rsidP="00BC3E62">
            <w:pPr>
              <w:jc w:val="both"/>
              <w:rPr>
                <w:rFonts w:ascii="Times New Roman" w:hAnsi="Times New Roman" w:cs="Times New Roman"/>
                <w:b w:val="0"/>
                <w:sz w:val="28"/>
                <w:szCs w:val="28"/>
              </w:rPr>
            </w:pPr>
          </w:p>
        </w:tc>
        <w:tc>
          <w:tcPr>
            <w:tcW w:w="1068" w:type="dxa"/>
            <w:vMerge/>
          </w:tcPr>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46"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8"/>
                <w:szCs w:val="28"/>
              </w:rPr>
              <w:t>-</w:t>
            </w:r>
            <w:r w:rsidRPr="00F759B0">
              <w:rPr>
                <w:rFonts w:ascii="Times New Roman" w:hAnsi="Times New Roman" w:cs="Times New Roman"/>
                <w:sz w:val="24"/>
                <w:szCs w:val="24"/>
              </w:rPr>
              <w:t>державна підсумкова атестація;</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 </w:t>
            </w:r>
          </w:p>
          <w:p w:rsidR="00BC3E62" w:rsidRPr="00F759B0" w:rsidRDefault="00BC3E62"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25"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Повторне  проходження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оцінювання   за  графіком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проведення  ДПА у школі.</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Не зарахування  результатів</w:t>
            </w:r>
          </w:p>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041"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Атестаційна комісія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державної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підсумкової </w:t>
            </w:r>
          </w:p>
          <w:p w:rsidR="00BC3E62"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759B0">
              <w:rPr>
                <w:rFonts w:ascii="Times New Roman" w:hAnsi="Times New Roman" w:cs="Times New Roman"/>
                <w:sz w:val="24"/>
                <w:szCs w:val="24"/>
              </w:rPr>
              <w:t>атестації</w:t>
            </w:r>
          </w:p>
        </w:tc>
      </w:tr>
      <w:tr w:rsidR="009369C4" w:rsidTr="008F5776">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75" w:type="dxa"/>
            <w:vMerge/>
          </w:tcPr>
          <w:p w:rsidR="00BC3E62" w:rsidRPr="00F759B0" w:rsidRDefault="00BC3E62" w:rsidP="00BC3E62">
            <w:pPr>
              <w:jc w:val="both"/>
              <w:rPr>
                <w:rFonts w:ascii="Times New Roman" w:hAnsi="Times New Roman" w:cs="Times New Roman"/>
                <w:b w:val="0"/>
                <w:sz w:val="28"/>
                <w:szCs w:val="28"/>
              </w:rPr>
            </w:pPr>
          </w:p>
        </w:tc>
        <w:tc>
          <w:tcPr>
            <w:tcW w:w="1068" w:type="dxa"/>
            <w:vMerge/>
          </w:tcPr>
          <w:p w:rsidR="00BC3E62" w:rsidRPr="00F759B0" w:rsidRDefault="00BC3E62"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46"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-Іетап  (шкільний)</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Всеукраїнських   учнівських  олімпіад,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конкурсів;</w:t>
            </w:r>
          </w:p>
          <w:p w:rsidR="00BC3E62" w:rsidRPr="00F759B0" w:rsidRDefault="00BC3E62"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25"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Робота  учасника  анулюється,  не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оцінюється.</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У  разі  повторних  випадків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списування  учасник  не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допускається  до  участі  в </w:t>
            </w:r>
          </w:p>
          <w:p w:rsidR="00BC3E62" w:rsidRPr="00F759B0" w:rsidRDefault="001B6327"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інших  олімпіадах, конкурсах</w:t>
            </w:r>
          </w:p>
        </w:tc>
        <w:tc>
          <w:tcPr>
            <w:tcW w:w="2041"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Оргкомітет, журі </w:t>
            </w:r>
          </w:p>
          <w:p w:rsidR="00BC3E62" w:rsidRPr="00F759B0" w:rsidRDefault="00BC3E62"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1B6327" w:rsidRPr="00F759B0" w:rsidTr="00F759B0">
        <w:trPr>
          <w:trHeight w:val="1134"/>
        </w:trPr>
        <w:tc>
          <w:tcPr>
            <w:cnfStyle w:val="001000000000" w:firstRow="0" w:lastRow="0" w:firstColumn="1" w:lastColumn="0" w:oddVBand="0" w:evenVBand="0" w:oddHBand="0" w:evenHBand="0" w:firstRowFirstColumn="0" w:firstRowLastColumn="0" w:lastRowFirstColumn="0" w:lastRowLastColumn="0"/>
            <w:tcW w:w="1875" w:type="dxa"/>
          </w:tcPr>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Необ’єктивне</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оцінювання</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результатів</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навчання</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здобувачів</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освіти</w:t>
            </w:r>
          </w:p>
          <w:p w:rsidR="00BC3E62" w:rsidRPr="00F759B0" w:rsidRDefault="00BC3E62" w:rsidP="001B6327">
            <w:pPr>
              <w:jc w:val="both"/>
              <w:rPr>
                <w:rFonts w:ascii="Times New Roman" w:hAnsi="Times New Roman" w:cs="Times New Roman"/>
                <w:b w:val="0"/>
                <w:sz w:val="24"/>
                <w:szCs w:val="24"/>
              </w:rPr>
            </w:pPr>
          </w:p>
        </w:tc>
        <w:tc>
          <w:tcPr>
            <w:tcW w:w="1068" w:type="dxa"/>
          </w:tcPr>
          <w:p w:rsidR="001B6327" w:rsidRPr="00F759B0" w:rsidRDefault="001B6327" w:rsidP="00F75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Педагогічні працівники</w:t>
            </w:r>
          </w:p>
          <w:p w:rsidR="00BC3E62" w:rsidRPr="00F759B0" w:rsidRDefault="00BC3E62" w:rsidP="00F75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46"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Свідоме  завищення  або  заниження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оцінки результатів навчання</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-усні відповіді;</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-домашні роботи;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-контрольні роботи;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-лабораторні та</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практичні роботи;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-ДПА;</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-тематичне оцінювання;</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моніторинги;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-олімпіадні та конкурсні роботи</w:t>
            </w:r>
          </w:p>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25"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 xml:space="preserve">Педагогічному  працівнику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рекомендується  опрацювати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критерії  оцінювання  знань.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Факти   систематичних  </w:t>
            </w:r>
            <w:r w:rsidRPr="00F759B0">
              <w:rPr>
                <w:rFonts w:ascii="Times New Roman" w:hAnsi="Times New Roman" w:cs="Times New Roman"/>
                <w:sz w:val="24"/>
                <w:szCs w:val="24"/>
              </w:rPr>
              <w:lastRenderedPageBreak/>
              <w:t xml:space="preserve">порушень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враховуються   при  встановленні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кваліфікаційної  категорії  ,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присвоєнні педагогічних  звань</w:t>
            </w:r>
          </w:p>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41"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 xml:space="preserve">дирекція, </w:t>
            </w:r>
          </w:p>
          <w:p w:rsidR="00BC3E62"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атестаційна  комісія</w:t>
            </w:r>
          </w:p>
        </w:tc>
      </w:tr>
      <w:tr w:rsidR="009369C4" w:rsidRPr="00F759B0" w:rsidTr="008F577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875" w:type="dxa"/>
          </w:tcPr>
          <w:p w:rsidR="009369C4" w:rsidRPr="00F759B0" w:rsidRDefault="009369C4" w:rsidP="009369C4">
            <w:pPr>
              <w:jc w:val="both"/>
              <w:rPr>
                <w:rFonts w:ascii="Times New Roman" w:hAnsi="Times New Roman" w:cs="Times New Roman"/>
                <w:b w:val="0"/>
                <w:sz w:val="24"/>
                <w:szCs w:val="24"/>
              </w:rPr>
            </w:pPr>
            <w:r w:rsidRPr="00F759B0">
              <w:rPr>
                <w:rFonts w:ascii="Times New Roman" w:hAnsi="Times New Roman" w:cs="Times New Roman"/>
                <w:b w:val="0"/>
                <w:sz w:val="24"/>
                <w:szCs w:val="24"/>
              </w:rPr>
              <w:lastRenderedPageBreak/>
              <w:t>Обман:</w:t>
            </w:r>
          </w:p>
          <w:p w:rsidR="009369C4" w:rsidRPr="00F759B0" w:rsidRDefault="009369C4" w:rsidP="009369C4">
            <w:pPr>
              <w:jc w:val="both"/>
              <w:rPr>
                <w:rFonts w:ascii="Times New Roman" w:hAnsi="Times New Roman" w:cs="Times New Roman"/>
                <w:b w:val="0"/>
                <w:sz w:val="24"/>
                <w:szCs w:val="24"/>
              </w:rPr>
            </w:pPr>
            <w:r w:rsidRPr="00F759B0">
              <w:rPr>
                <w:rFonts w:ascii="Times New Roman" w:hAnsi="Times New Roman" w:cs="Times New Roman"/>
                <w:b w:val="0"/>
                <w:sz w:val="24"/>
                <w:szCs w:val="24"/>
              </w:rPr>
              <w:t>Фальсифікація</w:t>
            </w:r>
          </w:p>
        </w:tc>
        <w:tc>
          <w:tcPr>
            <w:tcW w:w="1068" w:type="dxa"/>
            <w:vMerge w:val="restart"/>
            <w:textDirection w:val="btLr"/>
          </w:tcPr>
          <w:p w:rsidR="009369C4" w:rsidRPr="00F759B0" w:rsidRDefault="009369C4" w:rsidP="009369C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Педагогічні працівники</w:t>
            </w:r>
          </w:p>
          <w:p w:rsidR="009369C4" w:rsidRPr="00F759B0" w:rsidRDefault="009369C4" w:rsidP="009369C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як автори</w:t>
            </w:r>
          </w:p>
          <w:p w:rsidR="009369C4" w:rsidRPr="00F759B0" w:rsidRDefault="009369C4" w:rsidP="009369C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46" w:type="dxa"/>
            <w:vMerge w:val="restart"/>
          </w:tcPr>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Навчально-методичні  освітні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продукти,  створені  педагогічними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працівниками:</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-методичні рекомендації;</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-навчальний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-навчально-методичний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-наочний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-практичний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-навчальний наочний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-збірка;</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-методична збірка</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-методичний вісник;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-стаття;</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-методична розробка</w:t>
            </w:r>
          </w:p>
        </w:tc>
        <w:tc>
          <w:tcPr>
            <w:tcW w:w="2425" w:type="dxa"/>
            <w:vMerge w:val="restart"/>
          </w:tcPr>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У випадку встановлення порушень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такого порядку:</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А)спотворене  представлення  у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методичних  розробках,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публікаціях чужих розробок, ідей,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синтезу  або  компіляції  чужих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джерел,  використання  Інтернету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без посилань,  фальсифікація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наукових  досліджень,  неправдива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інформація  про  власну  освітню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діяльність</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є  підставою  для  відмови  в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присвоєнні або </w:t>
            </w:r>
            <w:r w:rsidRPr="00F759B0">
              <w:rPr>
                <w:rFonts w:ascii="Times New Roman" w:hAnsi="Times New Roman" w:cs="Times New Roman"/>
                <w:sz w:val="24"/>
                <w:szCs w:val="24"/>
              </w:rPr>
              <w:lastRenderedPageBreak/>
              <w:t xml:space="preserve">позбавлені раніше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присвоєного педагогічного звання,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кваліфікаційної категорії</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Б)в разі  встановлення  в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атестаційний  період   фактів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списування  здобувачами  під  час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контрольних  зрізів  знань,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фальсифікації  результатів  власної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педагогічної діяльності</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позбавлення  педагогічного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працівника  І,ІІ  кваліфікаційної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категорії</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41" w:type="dxa"/>
            <w:vMerge w:val="restart"/>
          </w:tcPr>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 xml:space="preserve">Педагогічна  та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методична   ради,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атестаційна комісія</w:t>
            </w:r>
          </w:p>
        </w:tc>
      </w:tr>
      <w:tr w:rsidR="009369C4" w:rsidRPr="00F759B0" w:rsidTr="008F5776">
        <w:trPr>
          <w:trHeight w:val="118"/>
        </w:trPr>
        <w:tc>
          <w:tcPr>
            <w:cnfStyle w:val="001000000000" w:firstRow="0" w:lastRow="0" w:firstColumn="1" w:lastColumn="0" w:oddVBand="0" w:evenVBand="0" w:oddHBand="0" w:evenHBand="0" w:firstRowFirstColumn="0" w:firstRowLastColumn="0" w:lastRowFirstColumn="0" w:lastRowLastColumn="0"/>
            <w:tcW w:w="1875" w:type="dxa"/>
          </w:tcPr>
          <w:p w:rsidR="009369C4" w:rsidRPr="00F759B0" w:rsidRDefault="009369C4" w:rsidP="009369C4">
            <w:pPr>
              <w:jc w:val="both"/>
              <w:rPr>
                <w:rFonts w:ascii="Times New Roman" w:hAnsi="Times New Roman" w:cs="Times New Roman"/>
                <w:b w:val="0"/>
                <w:sz w:val="24"/>
                <w:szCs w:val="24"/>
              </w:rPr>
            </w:pPr>
            <w:r w:rsidRPr="00F759B0">
              <w:rPr>
                <w:rFonts w:ascii="Times New Roman" w:hAnsi="Times New Roman" w:cs="Times New Roman"/>
                <w:b w:val="0"/>
                <w:sz w:val="24"/>
                <w:szCs w:val="24"/>
              </w:rPr>
              <w:t>Фабрикація</w:t>
            </w:r>
          </w:p>
          <w:p w:rsidR="009369C4" w:rsidRPr="00F759B0" w:rsidRDefault="009369C4" w:rsidP="009369C4">
            <w:pPr>
              <w:jc w:val="both"/>
              <w:rPr>
                <w:rFonts w:ascii="Times New Roman" w:hAnsi="Times New Roman" w:cs="Times New Roman"/>
                <w:b w:val="0"/>
                <w:sz w:val="24"/>
                <w:szCs w:val="24"/>
              </w:rPr>
            </w:pPr>
          </w:p>
        </w:tc>
        <w:tc>
          <w:tcPr>
            <w:tcW w:w="1068"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46"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25"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041"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9369C4" w:rsidRPr="00F759B0" w:rsidTr="008F577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875" w:type="dxa"/>
          </w:tcPr>
          <w:p w:rsidR="009369C4" w:rsidRPr="00F759B0" w:rsidRDefault="009369C4" w:rsidP="000C6331">
            <w:pPr>
              <w:jc w:val="both"/>
              <w:rPr>
                <w:rFonts w:ascii="Times New Roman" w:hAnsi="Times New Roman" w:cs="Times New Roman"/>
                <w:b w:val="0"/>
                <w:sz w:val="24"/>
                <w:szCs w:val="24"/>
              </w:rPr>
            </w:pPr>
            <w:r w:rsidRPr="00F759B0">
              <w:rPr>
                <w:rFonts w:ascii="Times New Roman" w:hAnsi="Times New Roman" w:cs="Times New Roman"/>
                <w:b w:val="0"/>
                <w:sz w:val="24"/>
                <w:szCs w:val="24"/>
              </w:rPr>
              <w:t>Плагіат</w:t>
            </w:r>
          </w:p>
        </w:tc>
        <w:tc>
          <w:tcPr>
            <w:tcW w:w="1068"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46"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25"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041"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bl>
    <w:p w:rsidR="007C6897" w:rsidRPr="00F759B0" w:rsidRDefault="007C6897" w:rsidP="007C6897">
      <w:pPr>
        <w:spacing w:after="0" w:line="240" w:lineRule="auto"/>
        <w:jc w:val="both"/>
        <w:rPr>
          <w:rFonts w:ascii="Times New Roman" w:hAnsi="Times New Roman" w:cs="Times New Roman"/>
          <w:sz w:val="28"/>
          <w:szCs w:val="28"/>
        </w:rPr>
      </w:pPr>
    </w:p>
    <w:p w:rsidR="009369C4" w:rsidRDefault="009369C4" w:rsidP="009369C4">
      <w:pPr>
        <w:spacing w:after="0" w:line="240" w:lineRule="auto"/>
        <w:jc w:val="both"/>
        <w:rPr>
          <w:rFonts w:ascii="Times New Roman" w:hAnsi="Times New Roman" w:cs="Times New Roman"/>
          <w:b/>
          <w:sz w:val="28"/>
          <w:szCs w:val="28"/>
        </w:rPr>
      </w:pPr>
      <w:r w:rsidRPr="009369C4">
        <w:rPr>
          <w:rFonts w:ascii="Times New Roman" w:hAnsi="Times New Roman" w:cs="Times New Roman"/>
          <w:b/>
          <w:sz w:val="28"/>
          <w:szCs w:val="28"/>
        </w:rPr>
        <w:t>IV. Критерії, правила і процедури оцінювання  учнів</w:t>
      </w:r>
    </w:p>
    <w:p w:rsidR="009369C4" w:rsidRPr="009369C4" w:rsidRDefault="009369C4" w:rsidP="009369C4">
      <w:pPr>
        <w:spacing w:after="0" w:line="240" w:lineRule="auto"/>
        <w:jc w:val="both"/>
        <w:rPr>
          <w:rFonts w:ascii="Times New Roman" w:hAnsi="Times New Roman" w:cs="Times New Roman"/>
          <w:b/>
          <w:sz w:val="28"/>
          <w:szCs w:val="28"/>
        </w:rPr>
      </w:pP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Оцінювання  ґрунтується  на  позитивному  принципі,  що  передусім передбачає врахування рівня досягнень учня.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lastRenderedPageBreak/>
        <w:t xml:space="preserve">Метою навчання є   сформовані компетентності.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До ключових компетентностей належать:</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w:t>
      </w:r>
      <w:r w:rsidR="00862929">
        <w:rPr>
          <w:rFonts w:ascii="Times New Roman" w:hAnsi="Times New Roman" w:cs="Times New Roman"/>
          <w:sz w:val="28"/>
          <w:szCs w:val="28"/>
        </w:rPr>
        <w:t xml:space="preserve">ова,  усвідомлення  ролі  мови </w:t>
      </w:r>
      <w:r w:rsidRPr="009369C4">
        <w:rPr>
          <w:rFonts w:ascii="Times New Roman" w:hAnsi="Times New Roman" w:cs="Times New Roman"/>
          <w:sz w:val="28"/>
          <w:szCs w:val="28"/>
        </w:rPr>
        <w:t>для ефективного  спілкування  та  культурно</w:t>
      </w:r>
      <w:r w:rsidR="00862929">
        <w:rPr>
          <w:rFonts w:ascii="Times New Roman" w:hAnsi="Times New Roman" w:cs="Times New Roman"/>
          <w:sz w:val="28"/>
          <w:szCs w:val="28"/>
        </w:rPr>
        <w:t xml:space="preserve">го  самовираження,  готовність </w:t>
      </w:r>
      <w:r w:rsidRPr="009369C4">
        <w:rPr>
          <w:rFonts w:ascii="Times New Roman" w:hAnsi="Times New Roman" w:cs="Times New Roman"/>
          <w:sz w:val="28"/>
          <w:szCs w:val="28"/>
        </w:rPr>
        <w:t>вживати українську мову як рідну в різних життєвих ситуаціях;</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4) компетентності  у  галузі  природничих  наук</w:t>
      </w:r>
      <w:r w:rsidR="0045341A">
        <w:rPr>
          <w:rFonts w:ascii="Times New Roman" w:hAnsi="Times New Roman" w:cs="Times New Roman"/>
          <w:sz w:val="28"/>
          <w:szCs w:val="28"/>
        </w:rPr>
        <w:t xml:space="preserve">,  техніки  і  технологій,  що </w:t>
      </w:r>
      <w:r w:rsidRPr="009369C4">
        <w:rPr>
          <w:rFonts w:ascii="Times New Roman" w:hAnsi="Times New Roman" w:cs="Times New Roman"/>
          <w:sz w:val="28"/>
          <w:szCs w:val="28"/>
        </w:rPr>
        <w:t>передбачають формування допитливості, прагн</w:t>
      </w:r>
      <w:r w:rsidR="0045341A">
        <w:rPr>
          <w:rFonts w:ascii="Times New Roman" w:hAnsi="Times New Roman" w:cs="Times New Roman"/>
          <w:sz w:val="28"/>
          <w:szCs w:val="28"/>
        </w:rPr>
        <w:t xml:space="preserve">ення шукати і пропонувати нові </w:t>
      </w:r>
      <w:r w:rsidRPr="009369C4">
        <w:rPr>
          <w:rFonts w:ascii="Times New Roman" w:hAnsi="Times New Roman" w:cs="Times New Roman"/>
          <w:sz w:val="28"/>
          <w:szCs w:val="28"/>
        </w:rPr>
        <w:t xml:space="preserve">ідеї,  самостійно  чи  в  групі  спостерігати  </w:t>
      </w:r>
      <w:r w:rsidR="0045341A">
        <w:rPr>
          <w:rFonts w:ascii="Times New Roman" w:hAnsi="Times New Roman" w:cs="Times New Roman"/>
          <w:sz w:val="28"/>
          <w:szCs w:val="28"/>
        </w:rPr>
        <w:t xml:space="preserve">та  досліджувати,  формулювати </w:t>
      </w:r>
      <w:r w:rsidRPr="009369C4">
        <w:rPr>
          <w:rFonts w:ascii="Times New Roman" w:hAnsi="Times New Roman" w:cs="Times New Roman"/>
          <w:sz w:val="28"/>
          <w:szCs w:val="28"/>
        </w:rPr>
        <w:t>припущення і робити висновки на основі проведених дослідів, пізнавати себе і навколишній світ шляхом спостереження та дослідження;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5) інноваційність, що передбачає відкритість до </w:t>
      </w:r>
      <w:r w:rsidR="0045341A">
        <w:rPr>
          <w:rFonts w:ascii="Times New Roman" w:hAnsi="Times New Roman" w:cs="Times New Roman"/>
          <w:sz w:val="28"/>
          <w:szCs w:val="28"/>
        </w:rPr>
        <w:t xml:space="preserve">нових ідей, ініціювання змін у </w:t>
      </w:r>
      <w:r w:rsidRPr="009369C4">
        <w:rPr>
          <w:rFonts w:ascii="Times New Roman" w:hAnsi="Times New Roman" w:cs="Times New Roman"/>
          <w:sz w:val="28"/>
          <w:szCs w:val="28"/>
        </w:rPr>
        <w:t>близькому середовищі (клас, школа, громада т</w:t>
      </w:r>
      <w:r w:rsidR="0045341A">
        <w:rPr>
          <w:rFonts w:ascii="Times New Roman" w:hAnsi="Times New Roman" w:cs="Times New Roman"/>
          <w:sz w:val="28"/>
          <w:szCs w:val="28"/>
        </w:rPr>
        <w:t xml:space="preserve">ощо), формування знань, умінь, </w:t>
      </w:r>
      <w:r w:rsidRPr="009369C4">
        <w:rPr>
          <w:rFonts w:ascii="Times New Roman" w:hAnsi="Times New Roman" w:cs="Times New Roman"/>
          <w:sz w:val="28"/>
          <w:szCs w:val="28"/>
        </w:rPr>
        <w:t>ставлень,  що  є  основою  компетентнісного  пі</w:t>
      </w:r>
      <w:r w:rsidR="0045341A">
        <w:rPr>
          <w:rFonts w:ascii="Times New Roman" w:hAnsi="Times New Roman" w:cs="Times New Roman"/>
          <w:sz w:val="28"/>
          <w:szCs w:val="28"/>
        </w:rPr>
        <w:t xml:space="preserve">дходу,  забезпечують  подальшу </w:t>
      </w:r>
      <w:r w:rsidRPr="009369C4">
        <w:rPr>
          <w:rFonts w:ascii="Times New Roman" w:hAnsi="Times New Roman" w:cs="Times New Roman"/>
          <w:sz w:val="28"/>
          <w:szCs w:val="28"/>
        </w:rPr>
        <w:t>здатність успішно навчатися, провадити професі</w:t>
      </w:r>
      <w:r w:rsidR="0045341A">
        <w:rPr>
          <w:rFonts w:ascii="Times New Roman" w:hAnsi="Times New Roman" w:cs="Times New Roman"/>
          <w:sz w:val="28"/>
          <w:szCs w:val="28"/>
        </w:rPr>
        <w:t xml:space="preserve">йну діяльність, відчувати себе </w:t>
      </w:r>
      <w:r w:rsidRPr="009369C4">
        <w:rPr>
          <w:rFonts w:ascii="Times New Roman" w:hAnsi="Times New Roman" w:cs="Times New Roman"/>
          <w:sz w:val="28"/>
          <w:szCs w:val="28"/>
        </w:rPr>
        <w:t>частиною спільноти і брати участь у справах громади;</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6) екологічна компетентність, що передбачає усвідомлення основи еколог</w:t>
      </w:r>
      <w:r w:rsidR="00F15423">
        <w:rPr>
          <w:rFonts w:ascii="Times New Roman" w:hAnsi="Times New Roman" w:cs="Times New Roman"/>
          <w:sz w:val="28"/>
          <w:szCs w:val="28"/>
        </w:rPr>
        <w:t xml:space="preserve">ічного </w:t>
      </w:r>
      <w:r w:rsidRPr="009369C4">
        <w:rPr>
          <w:rFonts w:ascii="Times New Roman" w:hAnsi="Times New Roman" w:cs="Times New Roman"/>
          <w:sz w:val="28"/>
          <w:szCs w:val="28"/>
        </w:rPr>
        <w:t>природокористування,  дотримання  правил</w:t>
      </w:r>
      <w:r w:rsidR="00F15423">
        <w:rPr>
          <w:rFonts w:ascii="Times New Roman" w:hAnsi="Times New Roman" w:cs="Times New Roman"/>
          <w:sz w:val="28"/>
          <w:szCs w:val="28"/>
        </w:rPr>
        <w:t xml:space="preserve">  природоохоронної  поведінки, </w:t>
      </w:r>
      <w:r w:rsidRPr="009369C4">
        <w:rPr>
          <w:rFonts w:ascii="Times New Roman" w:hAnsi="Times New Roman" w:cs="Times New Roman"/>
          <w:sz w:val="28"/>
          <w:szCs w:val="28"/>
        </w:rPr>
        <w:t>ощадного використання природних ресурсів, р</w:t>
      </w:r>
      <w:r w:rsidR="00F15423">
        <w:rPr>
          <w:rFonts w:ascii="Times New Roman" w:hAnsi="Times New Roman" w:cs="Times New Roman"/>
          <w:sz w:val="28"/>
          <w:szCs w:val="28"/>
        </w:rPr>
        <w:t xml:space="preserve">озуміючи важливість збереження </w:t>
      </w:r>
      <w:r w:rsidRPr="009369C4">
        <w:rPr>
          <w:rFonts w:ascii="Times New Roman" w:hAnsi="Times New Roman" w:cs="Times New Roman"/>
          <w:sz w:val="28"/>
          <w:szCs w:val="28"/>
        </w:rPr>
        <w:t>природи для сталого розвитку суспільства;</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lastRenderedPageBreak/>
        <w:t>7) інформаційно-комунікаційна  компетентність,  що  передба</w:t>
      </w:r>
      <w:r w:rsidR="00F15423">
        <w:rPr>
          <w:rFonts w:ascii="Times New Roman" w:hAnsi="Times New Roman" w:cs="Times New Roman"/>
          <w:sz w:val="28"/>
          <w:szCs w:val="28"/>
        </w:rPr>
        <w:t xml:space="preserve">чає   опанування </w:t>
      </w:r>
      <w:r w:rsidRPr="009369C4">
        <w:rPr>
          <w:rFonts w:ascii="Times New Roman" w:hAnsi="Times New Roman" w:cs="Times New Roman"/>
          <w:sz w:val="28"/>
          <w:szCs w:val="28"/>
        </w:rPr>
        <w:t>основою цифрової грамотності для ро</w:t>
      </w:r>
      <w:r w:rsidR="00F15423">
        <w:rPr>
          <w:rFonts w:ascii="Times New Roman" w:hAnsi="Times New Roman" w:cs="Times New Roman"/>
          <w:sz w:val="28"/>
          <w:szCs w:val="28"/>
        </w:rPr>
        <w:t xml:space="preserve">звитку і спілкування, здатність </w:t>
      </w:r>
      <w:r w:rsidRPr="009369C4">
        <w:rPr>
          <w:rFonts w:ascii="Times New Roman" w:hAnsi="Times New Roman" w:cs="Times New Roman"/>
          <w:sz w:val="28"/>
          <w:szCs w:val="28"/>
        </w:rPr>
        <w:t>безпечного та етичного використання засобів інформаційно-комунікаційної компетентності у навчанні та інших життєвих ситуаціях;</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8) навчання впродовж життя, що передбачає оп</w:t>
      </w:r>
      <w:r w:rsidR="00F15423">
        <w:rPr>
          <w:rFonts w:ascii="Times New Roman" w:hAnsi="Times New Roman" w:cs="Times New Roman"/>
          <w:sz w:val="28"/>
          <w:szCs w:val="28"/>
        </w:rPr>
        <w:t xml:space="preserve">анування уміннями і навичками, </w:t>
      </w:r>
      <w:r w:rsidRPr="009369C4">
        <w:rPr>
          <w:rFonts w:ascii="Times New Roman" w:hAnsi="Times New Roman" w:cs="Times New Roman"/>
          <w:sz w:val="28"/>
          <w:szCs w:val="28"/>
        </w:rPr>
        <w:t>необхідними  для  подальшого  навчання,  орга</w:t>
      </w:r>
      <w:r w:rsidR="00F15423">
        <w:rPr>
          <w:rFonts w:ascii="Times New Roman" w:hAnsi="Times New Roman" w:cs="Times New Roman"/>
          <w:sz w:val="28"/>
          <w:szCs w:val="28"/>
        </w:rPr>
        <w:t xml:space="preserve">нізацію  власного  навчального </w:t>
      </w:r>
      <w:r w:rsidRPr="009369C4">
        <w:rPr>
          <w:rFonts w:ascii="Times New Roman" w:hAnsi="Times New Roman" w:cs="Times New Roman"/>
          <w:sz w:val="28"/>
          <w:szCs w:val="28"/>
        </w:rPr>
        <w:t>середовища,  отримання  нової  інформації  з</w:t>
      </w:r>
      <w:r w:rsidR="00F15423">
        <w:rPr>
          <w:rFonts w:ascii="Times New Roman" w:hAnsi="Times New Roman" w:cs="Times New Roman"/>
          <w:sz w:val="28"/>
          <w:szCs w:val="28"/>
        </w:rPr>
        <w:t xml:space="preserve">  метою  застосування  її  для </w:t>
      </w:r>
      <w:r w:rsidRPr="009369C4">
        <w:rPr>
          <w:rFonts w:ascii="Times New Roman" w:hAnsi="Times New Roman" w:cs="Times New Roman"/>
          <w:sz w:val="28"/>
          <w:szCs w:val="28"/>
        </w:rPr>
        <w:t>оцінювання  навчальних  потреб,  визначення  власних  навчальних  цілей</w:t>
      </w:r>
      <w:r w:rsidR="00F15423">
        <w:rPr>
          <w:rFonts w:ascii="Times New Roman" w:hAnsi="Times New Roman" w:cs="Times New Roman"/>
          <w:sz w:val="28"/>
          <w:szCs w:val="28"/>
        </w:rPr>
        <w:t xml:space="preserve">  та </w:t>
      </w:r>
      <w:r w:rsidRPr="009369C4">
        <w:rPr>
          <w:rFonts w:ascii="Times New Roman" w:hAnsi="Times New Roman" w:cs="Times New Roman"/>
          <w:sz w:val="28"/>
          <w:szCs w:val="28"/>
        </w:rPr>
        <w:t>способів їх досягнення, навчання працювати самостійно і в групі;</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9) громадянські  та  соціальні  компетентності,  пов</w:t>
      </w:r>
      <w:r w:rsidR="00F15423">
        <w:rPr>
          <w:rFonts w:ascii="Times New Roman" w:hAnsi="Times New Roman" w:cs="Times New Roman"/>
          <w:sz w:val="28"/>
          <w:szCs w:val="28"/>
        </w:rPr>
        <w:t xml:space="preserve">’язані  з  ідеями  демократії, </w:t>
      </w:r>
      <w:r w:rsidRPr="009369C4">
        <w:rPr>
          <w:rFonts w:ascii="Times New Roman" w:hAnsi="Times New Roman" w:cs="Times New Roman"/>
          <w:sz w:val="28"/>
          <w:szCs w:val="28"/>
        </w:rPr>
        <w:t>справедливості, рівності, прав людини, добробу</w:t>
      </w:r>
      <w:r w:rsidR="00F15423">
        <w:rPr>
          <w:rFonts w:ascii="Times New Roman" w:hAnsi="Times New Roman" w:cs="Times New Roman"/>
          <w:sz w:val="28"/>
          <w:szCs w:val="28"/>
        </w:rPr>
        <w:t xml:space="preserve">ту та здорового способу життя, </w:t>
      </w:r>
      <w:r w:rsidRPr="009369C4">
        <w:rPr>
          <w:rFonts w:ascii="Times New Roman" w:hAnsi="Times New Roman" w:cs="Times New Roman"/>
          <w:sz w:val="28"/>
          <w:szCs w:val="28"/>
        </w:rPr>
        <w:t xml:space="preserve">усвідомленням  рівних  прав  і  можливостей,  </w:t>
      </w:r>
      <w:r w:rsidR="00F15423">
        <w:rPr>
          <w:rFonts w:ascii="Times New Roman" w:hAnsi="Times New Roman" w:cs="Times New Roman"/>
          <w:sz w:val="28"/>
          <w:szCs w:val="28"/>
        </w:rPr>
        <w:t xml:space="preserve">що  передбачають  співпрацю  з </w:t>
      </w:r>
      <w:r w:rsidRPr="009369C4">
        <w:rPr>
          <w:rFonts w:ascii="Times New Roman" w:hAnsi="Times New Roman" w:cs="Times New Roman"/>
          <w:sz w:val="28"/>
          <w:szCs w:val="28"/>
        </w:rPr>
        <w:t>іншими особами для досягнення спільної м</w:t>
      </w:r>
      <w:r w:rsidR="00F15423">
        <w:rPr>
          <w:rFonts w:ascii="Times New Roman" w:hAnsi="Times New Roman" w:cs="Times New Roman"/>
          <w:sz w:val="28"/>
          <w:szCs w:val="28"/>
        </w:rPr>
        <w:t>ети, активність в житті класу і</w:t>
      </w:r>
      <w:r w:rsidRPr="009369C4">
        <w:rPr>
          <w:rFonts w:ascii="Times New Roman" w:hAnsi="Times New Roman" w:cs="Times New Roman"/>
          <w:sz w:val="28"/>
          <w:szCs w:val="28"/>
        </w:rPr>
        <w:t>школи, повагу до прав інших осіб, уміння</w:t>
      </w:r>
      <w:r w:rsidR="00F15423">
        <w:rPr>
          <w:rFonts w:ascii="Times New Roman" w:hAnsi="Times New Roman" w:cs="Times New Roman"/>
          <w:sz w:val="28"/>
          <w:szCs w:val="28"/>
        </w:rPr>
        <w:t xml:space="preserve"> діяти в конфліктних ситуаціях,</w:t>
      </w:r>
      <w:r w:rsidR="00F15423" w:rsidRPr="00F15423">
        <w:rPr>
          <w:rFonts w:ascii="Times New Roman" w:hAnsi="Times New Roman" w:cs="Times New Roman"/>
          <w:sz w:val="28"/>
          <w:szCs w:val="28"/>
        </w:rPr>
        <w:t xml:space="preserve"> </w:t>
      </w:r>
      <w:r w:rsidRPr="009369C4">
        <w:rPr>
          <w:rFonts w:ascii="Times New Roman" w:hAnsi="Times New Roman" w:cs="Times New Roman"/>
          <w:sz w:val="28"/>
          <w:szCs w:val="28"/>
        </w:rPr>
        <w:t>пов’язаних з різними проявами дискримінації, цінувати кул</w:t>
      </w:r>
      <w:r w:rsidR="00F15423">
        <w:rPr>
          <w:rFonts w:ascii="Times New Roman" w:hAnsi="Times New Roman" w:cs="Times New Roman"/>
          <w:sz w:val="28"/>
          <w:szCs w:val="28"/>
        </w:rPr>
        <w:t xml:space="preserve">ьтурне розмаїття </w:t>
      </w:r>
      <w:r w:rsidRPr="009369C4">
        <w:rPr>
          <w:rFonts w:ascii="Times New Roman" w:hAnsi="Times New Roman" w:cs="Times New Roman"/>
          <w:sz w:val="28"/>
          <w:szCs w:val="28"/>
        </w:rPr>
        <w:t>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10) культурна  компетентність,  що  передбачає  залучення  </w:t>
      </w:r>
      <w:r w:rsidR="00F15423">
        <w:rPr>
          <w:rFonts w:ascii="Times New Roman" w:hAnsi="Times New Roman" w:cs="Times New Roman"/>
          <w:sz w:val="28"/>
          <w:szCs w:val="28"/>
        </w:rPr>
        <w:t xml:space="preserve">до  різних  видів </w:t>
      </w:r>
      <w:r w:rsidRPr="009369C4">
        <w:rPr>
          <w:rFonts w:ascii="Times New Roman" w:hAnsi="Times New Roman" w:cs="Times New Roman"/>
          <w:sz w:val="28"/>
          <w:szCs w:val="28"/>
        </w:rPr>
        <w:t>мистецької  творчості  (образотворче,  музи</w:t>
      </w:r>
      <w:r w:rsidR="00F15423">
        <w:rPr>
          <w:rFonts w:ascii="Times New Roman" w:hAnsi="Times New Roman" w:cs="Times New Roman"/>
          <w:sz w:val="28"/>
          <w:szCs w:val="28"/>
        </w:rPr>
        <w:t xml:space="preserve">чне  та  інші  види  мистецтв) </w:t>
      </w:r>
      <w:r w:rsidRPr="009369C4">
        <w:rPr>
          <w:rFonts w:ascii="Times New Roman" w:hAnsi="Times New Roman" w:cs="Times New Roman"/>
          <w:sz w:val="28"/>
          <w:szCs w:val="28"/>
        </w:rPr>
        <w:t>шляхом розкриття і розвитку природних здібностей, творчого вираження особистості;</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11) підприємливість та фінансова грамотність, що</w:t>
      </w:r>
      <w:r w:rsidR="00F15423">
        <w:rPr>
          <w:rFonts w:ascii="Times New Roman" w:hAnsi="Times New Roman" w:cs="Times New Roman"/>
          <w:sz w:val="28"/>
          <w:szCs w:val="28"/>
        </w:rPr>
        <w:t xml:space="preserve"> передбачають  ініціативність, </w:t>
      </w:r>
      <w:r w:rsidRPr="009369C4">
        <w:rPr>
          <w:rFonts w:ascii="Times New Roman" w:hAnsi="Times New Roman" w:cs="Times New Roman"/>
          <w:sz w:val="28"/>
          <w:szCs w:val="28"/>
        </w:rPr>
        <w:t>готовність  брати  відповідальність  за  власні  рі</w:t>
      </w:r>
      <w:r w:rsidR="00F15423">
        <w:rPr>
          <w:rFonts w:ascii="Times New Roman" w:hAnsi="Times New Roman" w:cs="Times New Roman"/>
          <w:sz w:val="28"/>
          <w:szCs w:val="28"/>
        </w:rPr>
        <w:t xml:space="preserve">шення,  вміння  організовувати </w:t>
      </w:r>
      <w:r w:rsidRPr="009369C4">
        <w:rPr>
          <w:rFonts w:ascii="Times New Roman" w:hAnsi="Times New Roman" w:cs="Times New Roman"/>
          <w:sz w:val="28"/>
          <w:szCs w:val="28"/>
        </w:rPr>
        <w:t>свою  діяльність  для  досягнення  цілей,  ус</w:t>
      </w:r>
      <w:r w:rsidR="00F15423">
        <w:rPr>
          <w:rFonts w:ascii="Times New Roman" w:hAnsi="Times New Roman" w:cs="Times New Roman"/>
          <w:sz w:val="28"/>
          <w:szCs w:val="28"/>
        </w:rPr>
        <w:t xml:space="preserve">відомлення  етичних  цінностей </w:t>
      </w:r>
      <w:r w:rsidRPr="009369C4">
        <w:rPr>
          <w:rFonts w:ascii="Times New Roman" w:hAnsi="Times New Roman" w:cs="Times New Roman"/>
          <w:sz w:val="28"/>
          <w:szCs w:val="28"/>
        </w:rPr>
        <w:t xml:space="preserve">ефективної  співпраці,  готовність  до  втілення </w:t>
      </w:r>
      <w:r w:rsidR="00F15423">
        <w:rPr>
          <w:rFonts w:ascii="Times New Roman" w:hAnsi="Times New Roman" w:cs="Times New Roman"/>
          <w:sz w:val="28"/>
          <w:szCs w:val="28"/>
        </w:rPr>
        <w:t xml:space="preserve"> в  життя  ініційованих  ідей, </w:t>
      </w:r>
      <w:r w:rsidRPr="009369C4">
        <w:rPr>
          <w:rFonts w:ascii="Times New Roman" w:hAnsi="Times New Roman" w:cs="Times New Roman"/>
          <w:sz w:val="28"/>
          <w:szCs w:val="28"/>
        </w:rPr>
        <w:t xml:space="preserve">прийняття власних рішень.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Основними функціями оцінювання навчальних досягнень учнів є:</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контролююча  -  визначає  рівень  досягнень  кожного  учня,  готовність  до засвоєння  нового  матеріалу,  що  дає  змогу  вч</w:t>
      </w:r>
      <w:r w:rsidR="00F15423">
        <w:rPr>
          <w:rFonts w:ascii="Times New Roman" w:hAnsi="Times New Roman" w:cs="Times New Roman"/>
          <w:sz w:val="28"/>
          <w:szCs w:val="28"/>
        </w:rPr>
        <w:t xml:space="preserve">ителеві  відповідно  планувати </w:t>
      </w:r>
      <w:r w:rsidRPr="009369C4">
        <w:rPr>
          <w:rFonts w:ascii="Times New Roman" w:hAnsi="Times New Roman" w:cs="Times New Roman"/>
          <w:sz w:val="28"/>
          <w:szCs w:val="28"/>
        </w:rPr>
        <w:t>й викладати навчальний матеріал;</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навчальна  -  сприяє  повторенню,  уточнен</w:t>
      </w:r>
      <w:r w:rsidR="00F15423">
        <w:rPr>
          <w:rFonts w:ascii="Times New Roman" w:hAnsi="Times New Roman" w:cs="Times New Roman"/>
          <w:sz w:val="28"/>
          <w:szCs w:val="28"/>
        </w:rPr>
        <w:t xml:space="preserve">ню  й  поглибленню  знань,  їх </w:t>
      </w:r>
      <w:r w:rsidRPr="009369C4">
        <w:rPr>
          <w:rFonts w:ascii="Times New Roman" w:hAnsi="Times New Roman" w:cs="Times New Roman"/>
          <w:sz w:val="28"/>
          <w:szCs w:val="28"/>
        </w:rPr>
        <w:t>систематизації, вдосконаленню умінь та навичок;</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  діагностико-коригувальна  -  з'ясовує  причини </w:t>
      </w:r>
      <w:r w:rsidR="00F15423">
        <w:rPr>
          <w:rFonts w:ascii="Times New Roman" w:hAnsi="Times New Roman" w:cs="Times New Roman"/>
          <w:sz w:val="28"/>
          <w:szCs w:val="28"/>
        </w:rPr>
        <w:t xml:space="preserve"> труднощів,  які  виникають  в </w:t>
      </w:r>
      <w:r w:rsidRPr="009369C4">
        <w:rPr>
          <w:rFonts w:ascii="Times New Roman" w:hAnsi="Times New Roman" w:cs="Times New Roman"/>
          <w:sz w:val="28"/>
          <w:szCs w:val="28"/>
        </w:rPr>
        <w:t xml:space="preserve">учня   в процесі навчання; виявляє прогалини у </w:t>
      </w:r>
      <w:r w:rsidR="00F15423">
        <w:rPr>
          <w:rFonts w:ascii="Times New Roman" w:hAnsi="Times New Roman" w:cs="Times New Roman"/>
          <w:sz w:val="28"/>
          <w:szCs w:val="28"/>
        </w:rPr>
        <w:t xml:space="preserve">засвоєному, вносить корективи, </w:t>
      </w:r>
      <w:r w:rsidRPr="009369C4">
        <w:rPr>
          <w:rFonts w:ascii="Times New Roman" w:hAnsi="Times New Roman" w:cs="Times New Roman"/>
          <w:sz w:val="28"/>
          <w:szCs w:val="28"/>
        </w:rPr>
        <w:t>спрямовані на їх усунення;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lastRenderedPageBreak/>
        <w:t>•  стимулювально-мотиваційна - формує позитивні мотиви навчання;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виховна -  сприяє формуванню ум</w:t>
      </w:r>
      <w:r w:rsidR="00F15423">
        <w:rPr>
          <w:rFonts w:ascii="Times New Roman" w:hAnsi="Times New Roman" w:cs="Times New Roman"/>
          <w:sz w:val="28"/>
          <w:szCs w:val="28"/>
        </w:rPr>
        <w:t xml:space="preserve">інь відповідально й зосереджено </w:t>
      </w:r>
      <w:r w:rsidRPr="009369C4">
        <w:rPr>
          <w:rFonts w:ascii="Times New Roman" w:hAnsi="Times New Roman" w:cs="Times New Roman"/>
          <w:sz w:val="28"/>
          <w:szCs w:val="28"/>
        </w:rPr>
        <w:t>працювати, застосовувати  прийоми  контролю  й  самоконтролю,  рефлексії  навчальної діяльності.</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При оцінюванні навчальних досягнень учнів враховуються:</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    характеристики  відповіді  учня:  правильність, </w:t>
      </w:r>
      <w:r w:rsidR="00F15423">
        <w:rPr>
          <w:rFonts w:ascii="Times New Roman" w:hAnsi="Times New Roman" w:cs="Times New Roman"/>
          <w:sz w:val="28"/>
          <w:szCs w:val="28"/>
        </w:rPr>
        <w:t xml:space="preserve"> логічність,  обґрунтованість, </w:t>
      </w:r>
      <w:r w:rsidRPr="009369C4">
        <w:rPr>
          <w:rFonts w:ascii="Times New Roman" w:hAnsi="Times New Roman" w:cs="Times New Roman"/>
          <w:sz w:val="28"/>
          <w:szCs w:val="28"/>
        </w:rPr>
        <w:t>цілісність;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якість знань: повнота, глибина, гнучкість, системність, міцність;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сформованість  предметних умінь і навичок;</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рівень  володіння  розумовими операціями:  вмі</w:t>
      </w:r>
      <w:r w:rsidR="00F15423">
        <w:rPr>
          <w:rFonts w:ascii="Times New Roman" w:hAnsi="Times New Roman" w:cs="Times New Roman"/>
          <w:sz w:val="28"/>
          <w:szCs w:val="28"/>
        </w:rPr>
        <w:t xml:space="preserve">ння  аналізувати, синтезувати, </w:t>
      </w:r>
      <w:r w:rsidRPr="009369C4">
        <w:rPr>
          <w:rFonts w:ascii="Times New Roman" w:hAnsi="Times New Roman" w:cs="Times New Roman"/>
          <w:sz w:val="28"/>
          <w:szCs w:val="28"/>
        </w:rPr>
        <w:t>порівнювати,  абстрагувати,  класифікувати,  уз</w:t>
      </w:r>
      <w:r w:rsidR="00F15423">
        <w:rPr>
          <w:rFonts w:ascii="Times New Roman" w:hAnsi="Times New Roman" w:cs="Times New Roman"/>
          <w:sz w:val="28"/>
          <w:szCs w:val="28"/>
        </w:rPr>
        <w:t xml:space="preserve">агальнювати,  робити  висновки </w:t>
      </w:r>
      <w:r w:rsidRPr="009369C4">
        <w:rPr>
          <w:rFonts w:ascii="Times New Roman" w:hAnsi="Times New Roman" w:cs="Times New Roman"/>
          <w:sz w:val="28"/>
          <w:szCs w:val="28"/>
        </w:rPr>
        <w:t>тощо;</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досвід  творчої  діяльності  (вміння  виявляти  п</w:t>
      </w:r>
      <w:r w:rsidR="00F15423">
        <w:rPr>
          <w:rFonts w:ascii="Times New Roman" w:hAnsi="Times New Roman" w:cs="Times New Roman"/>
          <w:sz w:val="28"/>
          <w:szCs w:val="28"/>
        </w:rPr>
        <w:t xml:space="preserve">роблеми  та  розв'язувати  їх, </w:t>
      </w:r>
      <w:r w:rsidRPr="009369C4">
        <w:rPr>
          <w:rFonts w:ascii="Times New Roman" w:hAnsi="Times New Roman" w:cs="Times New Roman"/>
          <w:sz w:val="28"/>
          <w:szCs w:val="28"/>
        </w:rPr>
        <w:t>формулювати гіпотези);</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самостійність оцінних суджень.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Характеристики  якості  знань  взаємопов'яз</w:t>
      </w:r>
      <w:r w:rsidR="00F15423">
        <w:rPr>
          <w:rFonts w:ascii="Times New Roman" w:hAnsi="Times New Roman" w:cs="Times New Roman"/>
          <w:sz w:val="28"/>
          <w:szCs w:val="28"/>
        </w:rPr>
        <w:t xml:space="preserve">ані  між  собою  і  доповнюють </w:t>
      </w:r>
      <w:r w:rsidRPr="009369C4">
        <w:rPr>
          <w:rFonts w:ascii="Times New Roman" w:hAnsi="Times New Roman" w:cs="Times New Roman"/>
          <w:sz w:val="28"/>
          <w:szCs w:val="28"/>
        </w:rPr>
        <w:t>одна одну:</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повнота знань - кількість знань, визначених навчальною програмою;</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глибина знань - усвідомленість існуючих зв'язків між групами знань;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гнучкість знань  -  уміння учнів застосовувати</w:t>
      </w:r>
      <w:r w:rsidR="00F15423">
        <w:rPr>
          <w:rFonts w:ascii="Times New Roman" w:hAnsi="Times New Roman" w:cs="Times New Roman"/>
          <w:sz w:val="28"/>
          <w:szCs w:val="28"/>
        </w:rPr>
        <w:t xml:space="preserve"> набуті знання у стандартних і </w:t>
      </w:r>
      <w:r w:rsidRPr="009369C4">
        <w:rPr>
          <w:rFonts w:ascii="Times New Roman" w:hAnsi="Times New Roman" w:cs="Times New Roman"/>
          <w:sz w:val="28"/>
          <w:szCs w:val="28"/>
        </w:rPr>
        <w:t>нестандартних  ситуаціях;  знаходити  вар</w:t>
      </w:r>
      <w:r w:rsidR="00F15423">
        <w:rPr>
          <w:rFonts w:ascii="Times New Roman" w:hAnsi="Times New Roman" w:cs="Times New Roman"/>
          <w:sz w:val="28"/>
          <w:szCs w:val="28"/>
        </w:rPr>
        <w:t xml:space="preserve">іативні  способи  використання знань; </w:t>
      </w:r>
      <w:r w:rsidRPr="009369C4">
        <w:rPr>
          <w:rFonts w:ascii="Times New Roman" w:hAnsi="Times New Roman" w:cs="Times New Roman"/>
          <w:sz w:val="28"/>
          <w:szCs w:val="28"/>
        </w:rPr>
        <w:t>уміння комбінувати новий спосіб діяльності із вже відомих;</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системність знань - усвідомлення структури знань</w:t>
      </w:r>
      <w:r w:rsidR="00F15423">
        <w:rPr>
          <w:rFonts w:ascii="Times New Roman" w:hAnsi="Times New Roman" w:cs="Times New Roman"/>
          <w:sz w:val="28"/>
          <w:szCs w:val="28"/>
        </w:rPr>
        <w:t xml:space="preserve">, їх ієрархії і послідовності, </w:t>
      </w:r>
      <w:r w:rsidR="00F15423" w:rsidRPr="00F15423">
        <w:rPr>
          <w:rFonts w:ascii="Times New Roman" w:hAnsi="Times New Roman" w:cs="Times New Roman"/>
          <w:sz w:val="28"/>
          <w:szCs w:val="28"/>
        </w:rPr>
        <w:t xml:space="preserve"> </w:t>
      </w:r>
      <w:r w:rsidRPr="009369C4">
        <w:rPr>
          <w:rFonts w:ascii="Times New Roman" w:hAnsi="Times New Roman" w:cs="Times New Roman"/>
          <w:sz w:val="28"/>
          <w:szCs w:val="28"/>
        </w:rPr>
        <w:t>тобто усвідомлення одних знань як базових для інших;</w:t>
      </w:r>
    </w:p>
    <w:p w:rsid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міцність  знань  -  тривалість  збереження  їх  в  пам'яті,  відтворення  їх  в</w:t>
      </w:r>
      <w:r w:rsidR="00F15423">
        <w:rPr>
          <w:rFonts w:ascii="Times New Roman" w:hAnsi="Times New Roman" w:cs="Times New Roman"/>
          <w:sz w:val="28"/>
          <w:szCs w:val="28"/>
        </w:rPr>
        <w:t xml:space="preserve"> </w:t>
      </w:r>
      <w:r w:rsidR="00F15423">
        <w:rPr>
          <w:rFonts w:ascii="Times New Roman" w:hAnsi="Times New Roman" w:cs="Times New Roman"/>
          <w:sz w:val="28"/>
          <w:szCs w:val="28"/>
          <w:lang w:val="ru-RU"/>
        </w:rPr>
        <w:t xml:space="preserve"> </w:t>
      </w:r>
      <w:r w:rsidRPr="009369C4">
        <w:rPr>
          <w:rFonts w:ascii="Times New Roman" w:hAnsi="Times New Roman" w:cs="Times New Roman"/>
          <w:sz w:val="28"/>
          <w:szCs w:val="28"/>
        </w:rPr>
        <w:t>необхідних ситуаціях.</w:t>
      </w:r>
    </w:p>
    <w:p w:rsidR="00AE3AFD" w:rsidRDefault="00AE3AFD" w:rsidP="009369C4">
      <w:pPr>
        <w:spacing w:after="0" w:line="240" w:lineRule="auto"/>
        <w:jc w:val="both"/>
        <w:rPr>
          <w:rFonts w:ascii="Times New Roman" w:hAnsi="Times New Roman" w:cs="Times New Roman"/>
          <w:sz w:val="28"/>
          <w:szCs w:val="28"/>
        </w:rPr>
      </w:pPr>
    </w:p>
    <w:p w:rsidR="00AE3AFD" w:rsidRPr="00AE3AFD" w:rsidRDefault="00F15423" w:rsidP="00F15423">
      <w:pPr>
        <w:spacing w:after="0"/>
        <w:jc w:val="both"/>
        <w:rPr>
          <w:rFonts w:ascii="Times New Roman" w:hAnsi="Times New Roman" w:cs="Times New Roman"/>
          <w:b/>
          <w:sz w:val="28"/>
          <w:szCs w:val="28"/>
        </w:rPr>
      </w:pPr>
      <w:r>
        <w:rPr>
          <w:rFonts w:ascii="Times New Roman" w:hAnsi="Times New Roman" w:cs="Times New Roman"/>
          <w:b/>
          <w:sz w:val="28"/>
          <w:szCs w:val="28"/>
          <w:lang w:val="ru-RU"/>
        </w:rPr>
        <w:t xml:space="preserve">                              </w:t>
      </w:r>
      <w:r w:rsidR="00AE3AFD" w:rsidRPr="00AE3AFD">
        <w:rPr>
          <w:rFonts w:ascii="Times New Roman" w:hAnsi="Times New Roman" w:cs="Times New Roman"/>
          <w:b/>
          <w:sz w:val="28"/>
          <w:szCs w:val="28"/>
        </w:rPr>
        <w:t>Формувальне оцінювання НУШ</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Орієнтирами для спостереження та оціню</w:t>
      </w:r>
      <w:r w:rsidR="00F15423">
        <w:rPr>
          <w:rFonts w:ascii="Times New Roman" w:hAnsi="Times New Roman" w:cs="Times New Roman"/>
          <w:sz w:val="28"/>
          <w:szCs w:val="28"/>
        </w:rPr>
        <w:t>вання є вимоги до  обов’язкових</w:t>
      </w:r>
      <w:r w:rsidR="00F15423">
        <w:rPr>
          <w:rFonts w:ascii="Times New Roman" w:hAnsi="Times New Roman" w:cs="Times New Roman"/>
          <w:sz w:val="28"/>
          <w:szCs w:val="28"/>
          <w:lang w:val="ru-RU"/>
        </w:rPr>
        <w:t xml:space="preserve"> </w:t>
      </w:r>
      <w:r w:rsidRPr="00AE3AFD">
        <w:rPr>
          <w:rFonts w:ascii="Times New Roman" w:hAnsi="Times New Roman" w:cs="Times New Roman"/>
          <w:sz w:val="28"/>
          <w:szCs w:val="28"/>
        </w:rPr>
        <w:t xml:space="preserve">результатів  навчання  та компетентностей  учнів </w:t>
      </w:r>
      <w:r>
        <w:rPr>
          <w:rFonts w:ascii="Times New Roman" w:hAnsi="Times New Roman" w:cs="Times New Roman"/>
          <w:sz w:val="28"/>
          <w:szCs w:val="28"/>
        </w:rPr>
        <w:t xml:space="preserve">початкової  школи.  При  цьому </w:t>
      </w:r>
      <w:r w:rsidRPr="00AE3AFD">
        <w:rPr>
          <w:rFonts w:ascii="Times New Roman" w:hAnsi="Times New Roman" w:cs="Times New Roman"/>
          <w:sz w:val="28"/>
          <w:szCs w:val="28"/>
        </w:rPr>
        <w:t>особливості  дитини  можуть  впливати  на  темп  на</w:t>
      </w:r>
      <w:r>
        <w:rPr>
          <w:rFonts w:ascii="Times New Roman" w:hAnsi="Times New Roman" w:cs="Times New Roman"/>
          <w:sz w:val="28"/>
          <w:szCs w:val="28"/>
        </w:rPr>
        <w:t xml:space="preserve">вчання,  внаслідок  чого  діти </w:t>
      </w:r>
      <w:r w:rsidRPr="00AE3AFD">
        <w:rPr>
          <w:rFonts w:ascii="Times New Roman" w:hAnsi="Times New Roman" w:cs="Times New Roman"/>
          <w:sz w:val="28"/>
          <w:szCs w:val="28"/>
        </w:rPr>
        <w:t xml:space="preserve">можуть  досягати  вказаних  результатів  раніше </w:t>
      </w:r>
      <w:r>
        <w:rPr>
          <w:rFonts w:ascii="Times New Roman" w:hAnsi="Times New Roman" w:cs="Times New Roman"/>
          <w:sz w:val="28"/>
          <w:szCs w:val="28"/>
        </w:rPr>
        <w:t xml:space="preserve"> або  пізніше  від  завершення </w:t>
      </w:r>
      <w:r w:rsidRPr="00AE3AFD">
        <w:rPr>
          <w:rFonts w:ascii="Times New Roman" w:hAnsi="Times New Roman" w:cs="Times New Roman"/>
          <w:sz w:val="28"/>
          <w:szCs w:val="28"/>
        </w:rPr>
        <w:t>зазначеного циклу чи рівня.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Вимоги  до  очікуваних  результатів  навчання  та  компетентностей  учнів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lastRenderedPageBreak/>
        <w:t>початкової освіти використовуються для: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організації постійного спостереження за навчальним поступом;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обговорення  навчального  поступу  з  б</w:t>
      </w:r>
      <w:r w:rsidR="00F15423">
        <w:rPr>
          <w:rFonts w:ascii="Times New Roman" w:hAnsi="Times New Roman" w:cs="Times New Roman"/>
          <w:sz w:val="28"/>
          <w:szCs w:val="28"/>
        </w:rPr>
        <w:t xml:space="preserve">атьками  або  особами,  що  їх </w:t>
      </w:r>
      <w:r w:rsidRPr="00AE3AFD">
        <w:rPr>
          <w:rFonts w:ascii="Times New Roman" w:hAnsi="Times New Roman" w:cs="Times New Roman"/>
          <w:sz w:val="28"/>
          <w:szCs w:val="28"/>
        </w:rPr>
        <w:t>замінюють;</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формувального (поточного) та завершального (підсумкового) оцінювання.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i/>
          <w:sz w:val="28"/>
          <w:szCs w:val="28"/>
        </w:rPr>
        <w:t xml:space="preserve">Формувальне </w:t>
      </w:r>
      <w:r w:rsidRPr="00AE3AFD">
        <w:rPr>
          <w:rFonts w:ascii="Times New Roman" w:hAnsi="Times New Roman" w:cs="Times New Roman"/>
          <w:sz w:val="28"/>
          <w:szCs w:val="28"/>
        </w:rPr>
        <w:t>оцінювання передбачає відстеження ос</w:t>
      </w:r>
      <w:r w:rsidR="00F15423">
        <w:rPr>
          <w:rFonts w:ascii="Times New Roman" w:hAnsi="Times New Roman" w:cs="Times New Roman"/>
          <w:sz w:val="28"/>
          <w:szCs w:val="28"/>
        </w:rPr>
        <w:t xml:space="preserve">обистісного розвитку </w:t>
      </w:r>
      <w:r w:rsidRPr="00AE3AFD">
        <w:rPr>
          <w:rFonts w:ascii="Times New Roman" w:hAnsi="Times New Roman" w:cs="Times New Roman"/>
          <w:sz w:val="28"/>
          <w:szCs w:val="28"/>
        </w:rPr>
        <w:t xml:space="preserve">учнів та хід набуття ними навчального досвіду і компетентностей.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Формувальне  оцінювання  є  інтерактивним </w:t>
      </w:r>
      <w:r w:rsidR="00F15423">
        <w:rPr>
          <w:rFonts w:ascii="Times New Roman" w:hAnsi="Times New Roman" w:cs="Times New Roman"/>
          <w:sz w:val="28"/>
          <w:szCs w:val="28"/>
        </w:rPr>
        <w:t xml:space="preserve"> оцінюванням  прогресу  учнів, </w:t>
      </w:r>
      <w:r w:rsidRPr="00AE3AFD">
        <w:rPr>
          <w:rFonts w:ascii="Times New Roman" w:hAnsi="Times New Roman" w:cs="Times New Roman"/>
          <w:sz w:val="28"/>
          <w:szCs w:val="28"/>
        </w:rPr>
        <w:t xml:space="preserve">що  дає  змогу  вчителю  відповідним  чином  адаптувати  освітній  процес.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Використання формувального оцінювання дозв</w:t>
      </w:r>
      <w:r w:rsidR="00F15423">
        <w:rPr>
          <w:rFonts w:ascii="Times New Roman" w:hAnsi="Times New Roman" w:cs="Times New Roman"/>
          <w:sz w:val="28"/>
          <w:szCs w:val="28"/>
        </w:rPr>
        <w:t xml:space="preserve">оляє відстежувати особистісний </w:t>
      </w:r>
      <w:r w:rsidRPr="00AE3AFD">
        <w:rPr>
          <w:rFonts w:ascii="Times New Roman" w:hAnsi="Times New Roman" w:cs="Times New Roman"/>
          <w:sz w:val="28"/>
          <w:szCs w:val="28"/>
        </w:rPr>
        <w:t>поступ дитини, хід опановування нею навчаль</w:t>
      </w:r>
      <w:r w:rsidR="00F15423">
        <w:rPr>
          <w:rFonts w:ascii="Times New Roman" w:hAnsi="Times New Roman" w:cs="Times New Roman"/>
          <w:sz w:val="28"/>
          <w:szCs w:val="28"/>
        </w:rPr>
        <w:t xml:space="preserve">ного матеріалу та вибудовувати </w:t>
      </w:r>
      <w:r w:rsidRPr="00AE3AFD">
        <w:rPr>
          <w:rFonts w:ascii="Times New Roman" w:hAnsi="Times New Roman" w:cs="Times New Roman"/>
          <w:sz w:val="28"/>
          <w:szCs w:val="28"/>
        </w:rPr>
        <w:t>індивідуальну освітню траєкторію особистості.</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У  процесі  організації  контрольно-оціню</w:t>
      </w:r>
      <w:r w:rsidR="00F15423">
        <w:rPr>
          <w:rFonts w:ascii="Times New Roman" w:hAnsi="Times New Roman" w:cs="Times New Roman"/>
          <w:sz w:val="28"/>
          <w:szCs w:val="28"/>
        </w:rPr>
        <w:t xml:space="preserve">вальної  діяльності  необхідно </w:t>
      </w:r>
      <w:r w:rsidRPr="00AE3AFD">
        <w:rPr>
          <w:rFonts w:ascii="Times New Roman" w:hAnsi="Times New Roman" w:cs="Times New Roman"/>
          <w:sz w:val="28"/>
          <w:szCs w:val="28"/>
        </w:rPr>
        <w:t>враховувати спостереження за навчальним поступом учнів.</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Формувальне оцінювання оцінює процес навчання учнів, а не результат.</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Оцінювання навчального поступу розпочи</w:t>
      </w:r>
      <w:r w:rsidR="00F15423">
        <w:rPr>
          <w:rFonts w:ascii="Times New Roman" w:hAnsi="Times New Roman" w:cs="Times New Roman"/>
          <w:sz w:val="28"/>
          <w:szCs w:val="28"/>
        </w:rPr>
        <w:t xml:space="preserve">нається з перших днів навчання </w:t>
      </w:r>
      <w:r w:rsidRPr="00AE3AFD">
        <w:rPr>
          <w:rFonts w:ascii="Times New Roman" w:hAnsi="Times New Roman" w:cs="Times New Roman"/>
          <w:sz w:val="28"/>
          <w:szCs w:val="28"/>
        </w:rPr>
        <w:t>дитини у школі і триває постійно. Невід’ємною частиною процесу оцін</w:t>
      </w:r>
      <w:r w:rsidR="00F15423">
        <w:rPr>
          <w:rFonts w:ascii="Times New Roman" w:hAnsi="Times New Roman" w:cs="Times New Roman"/>
          <w:sz w:val="28"/>
          <w:szCs w:val="28"/>
        </w:rPr>
        <w:t xml:space="preserve">ювання є </w:t>
      </w:r>
      <w:r w:rsidRPr="00AE3AFD">
        <w:rPr>
          <w:rFonts w:ascii="Times New Roman" w:hAnsi="Times New Roman" w:cs="Times New Roman"/>
          <w:sz w:val="28"/>
          <w:szCs w:val="28"/>
        </w:rPr>
        <w:t>формування здатності учнів самостійно оцінюва</w:t>
      </w:r>
      <w:r w:rsidR="00F15423">
        <w:rPr>
          <w:rFonts w:ascii="Times New Roman" w:hAnsi="Times New Roman" w:cs="Times New Roman"/>
          <w:sz w:val="28"/>
          <w:szCs w:val="28"/>
        </w:rPr>
        <w:t xml:space="preserve">ти власний поступ. </w:t>
      </w:r>
      <w:r>
        <w:rPr>
          <w:rFonts w:ascii="Times New Roman" w:hAnsi="Times New Roman" w:cs="Times New Roman"/>
          <w:sz w:val="28"/>
          <w:szCs w:val="28"/>
        </w:rPr>
        <w:t xml:space="preserve">Орієнтирами </w:t>
      </w:r>
      <w:r w:rsidRPr="00AE3AFD">
        <w:rPr>
          <w:rFonts w:ascii="Times New Roman" w:hAnsi="Times New Roman" w:cs="Times New Roman"/>
          <w:sz w:val="28"/>
          <w:szCs w:val="28"/>
        </w:rPr>
        <w:t>для спостереження та оцінювання є загальні та к</w:t>
      </w:r>
      <w:r w:rsidR="00F15423">
        <w:rPr>
          <w:rFonts w:ascii="Times New Roman" w:hAnsi="Times New Roman" w:cs="Times New Roman"/>
          <w:sz w:val="28"/>
          <w:szCs w:val="28"/>
        </w:rPr>
        <w:t xml:space="preserve">онкретні </w:t>
      </w:r>
      <w:r>
        <w:rPr>
          <w:rFonts w:ascii="Times New Roman" w:hAnsi="Times New Roman" w:cs="Times New Roman"/>
          <w:sz w:val="28"/>
          <w:szCs w:val="28"/>
        </w:rPr>
        <w:t xml:space="preserve">очікувані результати, </w:t>
      </w:r>
      <w:r w:rsidRPr="00AE3AFD">
        <w:rPr>
          <w:rFonts w:ascii="Times New Roman" w:hAnsi="Times New Roman" w:cs="Times New Roman"/>
          <w:sz w:val="28"/>
          <w:szCs w:val="28"/>
        </w:rPr>
        <w:t>які  необхідні  для  організації  спостереження  з</w:t>
      </w:r>
      <w:r>
        <w:rPr>
          <w:rFonts w:ascii="Times New Roman" w:hAnsi="Times New Roman" w:cs="Times New Roman"/>
          <w:sz w:val="28"/>
          <w:szCs w:val="28"/>
        </w:rPr>
        <w:t xml:space="preserve">а  навчальним  поступом  учня/ </w:t>
      </w:r>
      <w:r w:rsidRPr="00AE3AFD">
        <w:rPr>
          <w:rFonts w:ascii="Times New Roman" w:hAnsi="Times New Roman" w:cs="Times New Roman"/>
          <w:sz w:val="28"/>
          <w:szCs w:val="28"/>
        </w:rPr>
        <w:t>учениці; індивідуального обговорення навчальног</w:t>
      </w:r>
      <w:r>
        <w:rPr>
          <w:rFonts w:ascii="Times New Roman" w:hAnsi="Times New Roman" w:cs="Times New Roman"/>
          <w:sz w:val="28"/>
          <w:szCs w:val="28"/>
        </w:rPr>
        <w:t xml:space="preserve">о поступу учнів з батьками або </w:t>
      </w:r>
      <w:r w:rsidRPr="00AE3AFD">
        <w:rPr>
          <w:rFonts w:ascii="Times New Roman" w:hAnsi="Times New Roman" w:cs="Times New Roman"/>
          <w:sz w:val="28"/>
          <w:szCs w:val="28"/>
        </w:rPr>
        <w:t xml:space="preserve">особами, що їх замінюють.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Формувальне  оцінювання  має  на  меті:  </w:t>
      </w:r>
      <w:r w:rsidR="00F15423">
        <w:rPr>
          <w:rFonts w:ascii="Times New Roman" w:hAnsi="Times New Roman" w:cs="Times New Roman"/>
          <w:sz w:val="28"/>
          <w:szCs w:val="28"/>
        </w:rPr>
        <w:t xml:space="preserve">підтримати  навчальний  поступ </w:t>
      </w:r>
      <w:r w:rsidRPr="00AE3AFD">
        <w:rPr>
          <w:rFonts w:ascii="Times New Roman" w:hAnsi="Times New Roman" w:cs="Times New Roman"/>
          <w:sz w:val="28"/>
          <w:szCs w:val="28"/>
        </w:rPr>
        <w:t>учнів;  формувати  в  дитини  впевненість  у  собі,</w:t>
      </w:r>
      <w:r w:rsidR="00F15423">
        <w:rPr>
          <w:rFonts w:ascii="Times New Roman" w:hAnsi="Times New Roman" w:cs="Times New Roman"/>
          <w:sz w:val="28"/>
          <w:szCs w:val="28"/>
        </w:rPr>
        <w:t xml:space="preserve">  наголошуючи  на  її  сильних </w:t>
      </w:r>
      <w:r w:rsidRPr="00AE3AFD">
        <w:rPr>
          <w:rFonts w:ascii="Times New Roman" w:hAnsi="Times New Roman" w:cs="Times New Roman"/>
          <w:sz w:val="28"/>
          <w:szCs w:val="28"/>
        </w:rPr>
        <w:t>сторонах,  а  не  на  помилках,  діагностувати  дося</w:t>
      </w:r>
      <w:r>
        <w:rPr>
          <w:rFonts w:ascii="Times New Roman" w:hAnsi="Times New Roman" w:cs="Times New Roman"/>
          <w:sz w:val="28"/>
          <w:szCs w:val="28"/>
        </w:rPr>
        <w:t xml:space="preserve">гнення  на  кожному  з  етапів </w:t>
      </w:r>
      <w:r w:rsidRPr="00AE3AFD">
        <w:rPr>
          <w:rFonts w:ascii="Times New Roman" w:hAnsi="Times New Roman" w:cs="Times New Roman"/>
          <w:sz w:val="28"/>
          <w:szCs w:val="28"/>
        </w:rPr>
        <w:t>навчання;  вчасно  виявляти  проблеми  й</w:t>
      </w:r>
      <w:r w:rsidR="00F15423">
        <w:rPr>
          <w:rFonts w:ascii="Times New Roman" w:hAnsi="Times New Roman" w:cs="Times New Roman"/>
          <w:sz w:val="28"/>
          <w:szCs w:val="28"/>
        </w:rPr>
        <w:t xml:space="preserve">  запобігати  їх  нашаруванню; </w:t>
      </w:r>
      <w:r w:rsidRPr="00AE3AFD">
        <w:rPr>
          <w:rFonts w:ascii="Times New Roman" w:hAnsi="Times New Roman" w:cs="Times New Roman"/>
          <w:sz w:val="28"/>
          <w:szCs w:val="28"/>
        </w:rPr>
        <w:t>підтримувати  бажання  навчатися  та  п</w:t>
      </w:r>
      <w:r w:rsidR="00F15423">
        <w:rPr>
          <w:rFonts w:ascii="Times New Roman" w:hAnsi="Times New Roman" w:cs="Times New Roman"/>
          <w:sz w:val="28"/>
          <w:szCs w:val="28"/>
        </w:rPr>
        <w:t xml:space="preserve">рагнути  максимально  можливих </w:t>
      </w:r>
      <w:r w:rsidRPr="00AE3AFD">
        <w:rPr>
          <w:rFonts w:ascii="Times New Roman" w:hAnsi="Times New Roman" w:cs="Times New Roman"/>
          <w:sz w:val="28"/>
          <w:szCs w:val="28"/>
        </w:rPr>
        <w:t>результатів; запобігати побоюванням помилитися.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Оцінювання  досягнень  учнів  необхідно</w:t>
      </w:r>
      <w:r w:rsidR="00F15423">
        <w:rPr>
          <w:rFonts w:ascii="Times New Roman" w:hAnsi="Times New Roman" w:cs="Times New Roman"/>
          <w:sz w:val="28"/>
          <w:szCs w:val="28"/>
        </w:rPr>
        <w:t xml:space="preserve">  спрямовувати  на  формування </w:t>
      </w:r>
      <w:r w:rsidRPr="00AE3AFD">
        <w:rPr>
          <w:rFonts w:ascii="Times New Roman" w:hAnsi="Times New Roman" w:cs="Times New Roman"/>
          <w:sz w:val="28"/>
          <w:szCs w:val="28"/>
        </w:rPr>
        <w:t>позитивної  їх  самооцінки.  За  сприятливих  умов  навчання  і  виховання  у  діте</w:t>
      </w:r>
      <w:r>
        <w:rPr>
          <w:rFonts w:ascii="Times New Roman" w:hAnsi="Times New Roman" w:cs="Times New Roman"/>
          <w:sz w:val="28"/>
          <w:szCs w:val="28"/>
        </w:rPr>
        <w:t xml:space="preserve">й </w:t>
      </w:r>
      <w:r w:rsidRPr="00AE3AFD">
        <w:rPr>
          <w:rFonts w:ascii="Times New Roman" w:hAnsi="Times New Roman" w:cs="Times New Roman"/>
          <w:sz w:val="28"/>
          <w:szCs w:val="28"/>
        </w:rPr>
        <w:t>починає формуватися адекватна самооцінка, яка</w:t>
      </w:r>
      <w:r>
        <w:rPr>
          <w:rFonts w:ascii="Times New Roman" w:hAnsi="Times New Roman" w:cs="Times New Roman"/>
          <w:sz w:val="28"/>
          <w:szCs w:val="28"/>
        </w:rPr>
        <w:t xml:space="preserve"> стосується їхніх особистісних </w:t>
      </w:r>
      <w:r w:rsidRPr="00AE3AFD">
        <w:rPr>
          <w:rFonts w:ascii="Times New Roman" w:hAnsi="Times New Roman" w:cs="Times New Roman"/>
          <w:sz w:val="28"/>
          <w:szCs w:val="28"/>
        </w:rPr>
        <w:lastRenderedPageBreak/>
        <w:t>якостей,  досягнень  і  можливостей.  Створюючи  т</w:t>
      </w:r>
      <w:r w:rsidR="00F15423">
        <w:rPr>
          <w:rFonts w:ascii="Times New Roman" w:hAnsi="Times New Roman" w:cs="Times New Roman"/>
          <w:sz w:val="28"/>
          <w:szCs w:val="28"/>
        </w:rPr>
        <w:t xml:space="preserve">акі  умови, </w:t>
      </w:r>
      <w:r>
        <w:rPr>
          <w:rFonts w:ascii="Times New Roman" w:hAnsi="Times New Roman" w:cs="Times New Roman"/>
          <w:sz w:val="28"/>
          <w:szCs w:val="28"/>
        </w:rPr>
        <w:t xml:space="preserve">слід  ураховувати </w:t>
      </w:r>
      <w:r w:rsidRPr="00AE3AFD">
        <w:rPr>
          <w:rFonts w:ascii="Times New Roman" w:hAnsi="Times New Roman" w:cs="Times New Roman"/>
          <w:sz w:val="28"/>
          <w:szCs w:val="28"/>
        </w:rPr>
        <w:t>індивідуальні особливості кожного учня.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Важливо  не  протиставляти  дітей  одне  о</w:t>
      </w:r>
      <w:r w:rsidR="00F15423">
        <w:rPr>
          <w:rFonts w:ascii="Times New Roman" w:hAnsi="Times New Roman" w:cs="Times New Roman"/>
          <w:sz w:val="28"/>
          <w:szCs w:val="28"/>
        </w:rPr>
        <w:t xml:space="preserve">дному.  Стимулюючим  має  бути </w:t>
      </w:r>
      <w:r w:rsidRPr="00AE3AFD">
        <w:rPr>
          <w:rFonts w:ascii="Times New Roman" w:hAnsi="Times New Roman" w:cs="Times New Roman"/>
          <w:sz w:val="28"/>
          <w:szCs w:val="28"/>
        </w:rPr>
        <w:t xml:space="preserve">порівняння  роботи  (відповіді,  дії  тощо)  з  тим,  </w:t>
      </w:r>
      <w:r>
        <w:rPr>
          <w:rFonts w:ascii="Times New Roman" w:hAnsi="Times New Roman" w:cs="Times New Roman"/>
          <w:sz w:val="28"/>
          <w:szCs w:val="28"/>
        </w:rPr>
        <w:t xml:space="preserve">як  працювала  дитина  раніше. </w:t>
      </w:r>
      <w:r w:rsidRPr="00AE3AFD">
        <w:rPr>
          <w:rFonts w:ascii="Times New Roman" w:hAnsi="Times New Roman" w:cs="Times New Roman"/>
          <w:sz w:val="28"/>
          <w:szCs w:val="28"/>
        </w:rPr>
        <w:t>Доцільно акцентувати увагу лише на позитивній</w:t>
      </w:r>
      <w:r>
        <w:rPr>
          <w:rFonts w:ascii="Times New Roman" w:hAnsi="Times New Roman" w:cs="Times New Roman"/>
          <w:sz w:val="28"/>
          <w:szCs w:val="28"/>
        </w:rPr>
        <w:t xml:space="preserve"> динаміці досягнень учнів. Про </w:t>
      </w:r>
      <w:r w:rsidRPr="00AE3AFD">
        <w:rPr>
          <w:rFonts w:ascii="Times New Roman" w:hAnsi="Times New Roman" w:cs="Times New Roman"/>
          <w:sz w:val="28"/>
          <w:szCs w:val="28"/>
        </w:rPr>
        <w:t>складнощі  у  навчанні  необхідно  говорити  з  учнем  індивідуально,  аб</w:t>
      </w:r>
      <w:r>
        <w:rPr>
          <w:rFonts w:ascii="Times New Roman" w:hAnsi="Times New Roman" w:cs="Times New Roman"/>
          <w:sz w:val="28"/>
          <w:szCs w:val="28"/>
        </w:rPr>
        <w:t xml:space="preserve">и  не </w:t>
      </w:r>
      <w:r w:rsidRPr="00AE3AFD">
        <w:rPr>
          <w:rFonts w:ascii="Times New Roman" w:hAnsi="Times New Roman" w:cs="Times New Roman"/>
          <w:sz w:val="28"/>
          <w:szCs w:val="28"/>
        </w:rPr>
        <w:t>створювати ситуацію колективної зневаги до дитини.</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Водночас доцільно вчити дітей взаємооц</w:t>
      </w:r>
      <w:r w:rsidR="00F15423">
        <w:rPr>
          <w:rFonts w:ascii="Times New Roman" w:hAnsi="Times New Roman" w:cs="Times New Roman"/>
          <w:sz w:val="28"/>
          <w:szCs w:val="28"/>
        </w:rPr>
        <w:t xml:space="preserve">інюванню, при цьому формувати </w:t>
      </w:r>
      <w:r w:rsidRPr="00AE3AFD">
        <w:rPr>
          <w:rFonts w:ascii="Times New Roman" w:hAnsi="Times New Roman" w:cs="Times New Roman"/>
          <w:sz w:val="28"/>
          <w:szCs w:val="28"/>
        </w:rPr>
        <w:t>уміння  коректно  висловлювати  думку  про  р</w:t>
      </w:r>
      <w:r w:rsidR="00F15423">
        <w:rPr>
          <w:rFonts w:ascii="Times New Roman" w:hAnsi="Times New Roman" w:cs="Times New Roman"/>
          <w:sz w:val="28"/>
          <w:szCs w:val="28"/>
        </w:rPr>
        <w:t>езультат  роботи  однокласника,</w:t>
      </w:r>
      <w:r w:rsidR="00F15423">
        <w:rPr>
          <w:rFonts w:ascii="Times New Roman" w:hAnsi="Times New Roman" w:cs="Times New Roman"/>
          <w:sz w:val="28"/>
          <w:szCs w:val="28"/>
          <w:lang w:val="ru-RU"/>
        </w:rPr>
        <w:t xml:space="preserve"> </w:t>
      </w:r>
      <w:r w:rsidRPr="00AE3AFD">
        <w:rPr>
          <w:rFonts w:ascii="Times New Roman" w:hAnsi="Times New Roman" w:cs="Times New Roman"/>
          <w:sz w:val="28"/>
          <w:szCs w:val="28"/>
        </w:rPr>
        <w:t>давати поради щодо його покращення. Це акти</w:t>
      </w:r>
      <w:r w:rsidR="00F15423">
        <w:rPr>
          <w:rFonts w:ascii="Times New Roman" w:hAnsi="Times New Roman" w:cs="Times New Roman"/>
          <w:sz w:val="28"/>
          <w:szCs w:val="28"/>
        </w:rPr>
        <w:t xml:space="preserve">візує навчальну роботу, сприяє </w:t>
      </w:r>
      <w:r w:rsidRPr="00AE3AFD">
        <w:rPr>
          <w:rFonts w:ascii="Times New Roman" w:hAnsi="Times New Roman" w:cs="Times New Roman"/>
          <w:sz w:val="28"/>
          <w:szCs w:val="28"/>
        </w:rPr>
        <w:t xml:space="preserve">розвитку  критичного  мислення,  формуванню  адекватного  ставлення  до зауважень, рекомендацій, зміцнює товариськість </w:t>
      </w:r>
      <w:r w:rsidR="00F15423">
        <w:rPr>
          <w:rFonts w:ascii="Times New Roman" w:hAnsi="Times New Roman" w:cs="Times New Roman"/>
          <w:sz w:val="28"/>
          <w:szCs w:val="28"/>
        </w:rPr>
        <w:t xml:space="preserve">та відчуття значимості </w:t>
      </w:r>
      <w:r>
        <w:rPr>
          <w:rFonts w:ascii="Times New Roman" w:hAnsi="Times New Roman" w:cs="Times New Roman"/>
          <w:sz w:val="28"/>
          <w:szCs w:val="28"/>
        </w:rPr>
        <w:t xml:space="preserve">кожного </w:t>
      </w:r>
      <w:r w:rsidRPr="00AE3AFD">
        <w:rPr>
          <w:rFonts w:ascii="Times New Roman" w:hAnsi="Times New Roman" w:cs="Times New Roman"/>
          <w:sz w:val="28"/>
          <w:szCs w:val="28"/>
        </w:rPr>
        <w:t>в колективі.</w:t>
      </w:r>
    </w:p>
    <w:p w:rsidR="00AE3AFD" w:rsidRPr="00AE3AFD" w:rsidRDefault="00AE3AFD" w:rsidP="00F15423">
      <w:pPr>
        <w:spacing w:after="0"/>
        <w:jc w:val="both"/>
        <w:rPr>
          <w:rFonts w:ascii="Times New Roman" w:hAnsi="Times New Roman" w:cs="Times New Roman"/>
          <w:i/>
          <w:sz w:val="28"/>
          <w:szCs w:val="28"/>
          <w:u w:val="single"/>
        </w:rPr>
      </w:pPr>
      <w:r w:rsidRPr="00AE3AFD">
        <w:rPr>
          <w:rFonts w:ascii="Times New Roman" w:hAnsi="Times New Roman" w:cs="Times New Roman"/>
          <w:i/>
          <w:sz w:val="28"/>
          <w:szCs w:val="28"/>
          <w:u w:val="single"/>
        </w:rPr>
        <w:t>Алгоритм діяльності вчителя щодо організації формувального оцінювання.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1. Формулювання об’єктивних і зрозумілих для учнів навчальних цілей.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2. Забезпечення активної участі учнів у процесі пізнання.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3. Ознайомлення учнів із критеріями оцінювання.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4. Забезпечення можливості й уміння учнів</w:t>
      </w:r>
      <w:r w:rsidR="00F15423">
        <w:rPr>
          <w:rFonts w:ascii="Times New Roman" w:hAnsi="Times New Roman" w:cs="Times New Roman"/>
          <w:sz w:val="28"/>
          <w:szCs w:val="28"/>
        </w:rPr>
        <w:t xml:space="preserve"> аналізувати власну діяльність </w:t>
      </w:r>
      <w:r w:rsidRPr="00AE3AFD">
        <w:rPr>
          <w:rFonts w:ascii="Times New Roman" w:hAnsi="Times New Roman" w:cs="Times New Roman"/>
          <w:sz w:val="28"/>
          <w:szCs w:val="28"/>
        </w:rPr>
        <w:t xml:space="preserve">(рефлексія).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5.  Корегування  спільно  з  учнями  підходів</w:t>
      </w:r>
      <w:r w:rsidR="00F15423">
        <w:rPr>
          <w:rFonts w:ascii="Times New Roman" w:hAnsi="Times New Roman" w:cs="Times New Roman"/>
          <w:sz w:val="28"/>
          <w:szCs w:val="28"/>
        </w:rPr>
        <w:t xml:space="preserve">  до  навчання  з  урахуванням </w:t>
      </w:r>
      <w:r w:rsidRPr="00AE3AFD">
        <w:rPr>
          <w:rFonts w:ascii="Times New Roman" w:hAnsi="Times New Roman" w:cs="Times New Roman"/>
          <w:sz w:val="28"/>
          <w:szCs w:val="28"/>
        </w:rPr>
        <w:t>результатів оцінювання.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Формувальне  оцінювання  дає  можливіст</w:t>
      </w:r>
      <w:r w:rsidR="00F15423">
        <w:rPr>
          <w:rFonts w:ascii="Times New Roman" w:hAnsi="Times New Roman" w:cs="Times New Roman"/>
          <w:sz w:val="28"/>
          <w:szCs w:val="28"/>
        </w:rPr>
        <w:t xml:space="preserve">ь  вчителю  відстежити  процес </w:t>
      </w:r>
      <w:r w:rsidRPr="00AE3AFD">
        <w:rPr>
          <w:rFonts w:ascii="Times New Roman" w:hAnsi="Times New Roman" w:cs="Times New Roman"/>
          <w:sz w:val="28"/>
          <w:szCs w:val="28"/>
        </w:rPr>
        <w:t>поступу  учня  до  навчальних  цілей,  корегування  о</w:t>
      </w:r>
      <w:r w:rsidR="00F15423">
        <w:rPr>
          <w:rFonts w:ascii="Times New Roman" w:hAnsi="Times New Roman" w:cs="Times New Roman"/>
          <w:sz w:val="28"/>
          <w:szCs w:val="28"/>
        </w:rPr>
        <w:t xml:space="preserve">світнього  процесу  на </w:t>
      </w:r>
      <w:r>
        <w:rPr>
          <w:rFonts w:ascii="Times New Roman" w:hAnsi="Times New Roman" w:cs="Times New Roman"/>
          <w:sz w:val="28"/>
          <w:szCs w:val="28"/>
        </w:rPr>
        <w:t xml:space="preserve">ранніх </w:t>
      </w:r>
      <w:r w:rsidRPr="00AE3AFD">
        <w:rPr>
          <w:rFonts w:ascii="Times New Roman" w:hAnsi="Times New Roman" w:cs="Times New Roman"/>
          <w:sz w:val="28"/>
          <w:szCs w:val="28"/>
        </w:rPr>
        <w:t xml:space="preserve">етапах, а учневі – усвідомлення відповідальності за самоосвіту.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Завершальне (підсумкове) оцінювання за </w:t>
      </w:r>
      <w:r w:rsidR="00F15423">
        <w:rPr>
          <w:rFonts w:ascii="Times New Roman" w:hAnsi="Times New Roman" w:cs="Times New Roman"/>
          <w:sz w:val="28"/>
          <w:szCs w:val="28"/>
        </w:rPr>
        <w:t xml:space="preserve">рік здійснюється з урахуванням </w:t>
      </w:r>
      <w:r w:rsidRPr="00AE3AFD">
        <w:rPr>
          <w:rFonts w:ascii="Times New Roman" w:hAnsi="Times New Roman" w:cs="Times New Roman"/>
          <w:sz w:val="28"/>
          <w:szCs w:val="28"/>
        </w:rPr>
        <w:t>динаміки зростання рівня навчальних досягнень учня/учениці.</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Надзвичайно  важливою  складовою  форму</w:t>
      </w:r>
      <w:r w:rsidR="00F15423">
        <w:rPr>
          <w:rFonts w:ascii="Times New Roman" w:hAnsi="Times New Roman" w:cs="Times New Roman"/>
          <w:sz w:val="28"/>
          <w:szCs w:val="28"/>
        </w:rPr>
        <w:t xml:space="preserve">вального  оцінювання  є  форма </w:t>
      </w:r>
      <w:r w:rsidRPr="00AE3AFD">
        <w:rPr>
          <w:rFonts w:ascii="Times New Roman" w:hAnsi="Times New Roman" w:cs="Times New Roman"/>
          <w:sz w:val="28"/>
          <w:szCs w:val="28"/>
        </w:rPr>
        <w:t>повідомлення  про  нього  учневі/  учениц</w:t>
      </w:r>
      <w:r w:rsidR="00F15423">
        <w:rPr>
          <w:rFonts w:ascii="Times New Roman" w:hAnsi="Times New Roman" w:cs="Times New Roman"/>
          <w:sz w:val="28"/>
          <w:szCs w:val="28"/>
        </w:rPr>
        <w:t xml:space="preserve">і  та  батькам.  Це  має  бути </w:t>
      </w:r>
      <w:r w:rsidRPr="00AE3AFD">
        <w:rPr>
          <w:rFonts w:ascii="Times New Roman" w:hAnsi="Times New Roman" w:cs="Times New Roman"/>
          <w:sz w:val="28"/>
          <w:szCs w:val="28"/>
        </w:rPr>
        <w:t>зрозумілий документ,  який  дає  розгорнуте  уявле</w:t>
      </w:r>
      <w:r w:rsidR="00F15423">
        <w:rPr>
          <w:rFonts w:ascii="Times New Roman" w:hAnsi="Times New Roman" w:cs="Times New Roman"/>
          <w:sz w:val="28"/>
          <w:szCs w:val="28"/>
        </w:rPr>
        <w:t xml:space="preserve">ння  про  те,  що  відбувалося </w:t>
      </w:r>
      <w:r w:rsidRPr="00AE3AFD">
        <w:rPr>
          <w:rFonts w:ascii="Times New Roman" w:hAnsi="Times New Roman" w:cs="Times New Roman"/>
          <w:sz w:val="28"/>
          <w:szCs w:val="28"/>
        </w:rPr>
        <w:t xml:space="preserve">з  дитиною  в школі під час навчального року.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Запропонований  зразок  Свідоцтва  досягнень  складається  з  2  частин: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lastRenderedPageBreak/>
        <w:t xml:space="preserve">перша —  характеристика  особистих  досягнень  учнів, </w:t>
      </w:r>
      <w:r w:rsidR="00F15423">
        <w:rPr>
          <w:rFonts w:ascii="Times New Roman" w:hAnsi="Times New Roman" w:cs="Times New Roman"/>
          <w:sz w:val="28"/>
          <w:szCs w:val="28"/>
        </w:rPr>
        <w:t xml:space="preserve"> оцінюється  активність </w:t>
      </w:r>
      <w:r w:rsidRPr="00AE3AFD">
        <w:rPr>
          <w:rFonts w:ascii="Times New Roman" w:hAnsi="Times New Roman" w:cs="Times New Roman"/>
          <w:sz w:val="28"/>
          <w:szCs w:val="28"/>
        </w:rPr>
        <w:t>дитини, самостійна робота на уроці, співпраця з іншими учнями тощо.</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Друга частина складається з оцінювання предметних компетентностей.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Для  оцінювання  пропонується  чотир</w:t>
      </w:r>
      <w:r w:rsidR="00F15423">
        <w:rPr>
          <w:rFonts w:ascii="Times New Roman" w:hAnsi="Times New Roman" w:cs="Times New Roman"/>
          <w:sz w:val="28"/>
          <w:szCs w:val="28"/>
        </w:rPr>
        <w:t>ирівнева  система: «має  значні</w:t>
      </w:r>
      <w:r w:rsidR="00F15423">
        <w:rPr>
          <w:rFonts w:ascii="Times New Roman" w:hAnsi="Times New Roman" w:cs="Times New Roman"/>
          <w:sz w:val="28"/>
          <w:szCs w:val="28"/>
          <w:lang w:val="ru-RU"/>
        </w:rPr>
        <w:t xml:space="preserve"> </w:t>
      </w:r>
      <w:r w:rsidRPr="00AE3AFD">
        <w:rPr>
          <w:rFonts w:ascii="Times New Roman" w:hAnsi="Times New Roman" w:cs="Times New Roman"/>
          <w:sz w:val="28"/>
          <w:szCs w:val="28"/>
        </w:rPr>
        <w:t>успіхи», «демонструє  помітний  прогрес»,  «до</w:t>
      </w:r>
      <w:r w:rsidR="00F15423">
        <w:rPr>
          <w:rFonts w:ascii="Times New Roman" w:hAnsi="Times New Roman" w:cs="Times New Roman"/>
          <w:sz w:val="28"/>
          <w:szCs w:val="28"/>
        </w:rPr>
        <w:t>сягає  результату  з  допомогою</w:t>
      </w:r>
      <w:r w:rsidR="00F15423">
        <w:rPr>
          <w:rFonts w:ascii="Times New Roman" w:hAnsi="Times New Roman" w:cs="Times New Roman"/>
          <w:sz w:val="28"/>
          <w:szCs w:val="28"/>
          <w:lang w:val="ru-RU"/>
        </w:rPr>
        <w:t xml:space="preserve"> </w:t>
      </w:r>
      <w:r w:rsidRPr="00AE3AFD">
        <w:rPr>
          <w:rFonts w:ascii="Times New Roman" w:hAnsi="Times New Roman" w:cs="Times New Roman"/>
          <w:sz w:val="28"/>
          <w:szCs w:val="28"/>
        </w:rPr>
        <w:t xml:space="preserve">вчителя», «потребує значної уваги і допомоги».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Учителі,  які  викладають  навчальні  предмет</w:t>
      </w:r>
      <w:r w:rsidR="00F15423">
        <w:rPr>
          <w:rFonts w:ascii="Times New Roman" w:hAnsi="Times New Roman" w:cs="Times New Roman"/>
          <w:sz w:val="28"/>
          <w:szCs w:val="28"/>
        </w:rPr>
        <w:t xml:space="preserve">и  у  початковій  школі  дають </w:t>
      </w:r>
      <w:r w:rsidR="00F15423">
        <w:rPr>
          <w:rFonts w:ascii="Times New Roman" w:hAnsi="Times New Roman" w:cs="Times New Roman"/>
          <w:sz w:val="28"/>
          <w:szCs w:val="28"/>
          <w:lang w:val="ru-RU"/>
        </w:rPr>
        <w:t xml:space="preserve"> </w:t>
      </w:r>
      <w:r w:rsidRPr="00AE3AFD">
        <w:rPr>
          <w:rFonts w:ascii="Times New Roman" w:hAnsi="Times New Roman" w:cs="Times New Roman"/>
          <w:sz w:val="28"/>
          <w:szCs w:val="28"/>
        </w:rPr>
        <w:t>характеристику  предметних  компетентно</w:t>
      </w:r>
      <w:r w:rsidR="00F15423">
        <w:rPr>
          <w:rFonts w:ascii="Times New Roman" w:hAnsi="Times New Roman" w:cs="Times New Roman"/>
          <w:sz w:val="28"/>
          <w:szCs w:val="28"/>
        </w:rPr>
        <w:t xml:space="preserve">стей  учня  за  чотирирівневою </w:t>
      </w:r>
      <w:r w:rsidRPr="00AE3AFD">
        <w:rPr>
          <w:rFonts w:ascii="Times New Roman" w:hAnsi="Times New Roman" w:cs="Times New Roman"/>
          <w:sz w:val="28"/>
          <w:szCs w:val="28"/>
        </w:rPr>
        <w:t>системою. У 1-2 класах оцінювання має описов</w:t>
      </w:r>
      <w:r w:rsidR="00F15423">
        <w:rPr>
          <w:rFonts w:ascii="Times New Roman" w:hAnsi="Times New Roman" w:cs="Times New Roman"/>
          <w:sz w:val="28"/>
          <w:szCs w:val="28"/>
        </w:rPr>
        <w:t xml:space="preserve">ий характер як рівня навчання, </w:t>
      </w:r>
      <w:r w:rsidR="00F15423">
        <w:rPr>
          <w:rFonts w:ascii="Times New Roman" w:hAnsi="Times New Roman" w:cs="Times New Roman"/>
          <w:sz w:val="28"/>
          <w:szCs w:val="28"/>
          <w:lang w:val="ru-RU"/>
        </w:rPr>
        <w:t xml:space="preserve"> </w:t>
      </w:r>
      <w:r w:rsidRPr="00AE3AFD">
        <w:rPr>
          <w:rFonts w:ascii="Times New Roman" w:hAnsi="Times New Roman" w:cs="Times New Roman"/>
          <w:sz w:val="28"/>
          <w:szCs w:val="28"/>
        </w:rPr>
        <w:t>старанності та соціальної поведінки, так і пред</w:t>
      </w:r>
      <w:r w:rsidR="00F15423">
        <w:rPr>
          <w:rFonts w:ascii="Times New Roman" w:hAnsi="Times New Roman" w:cs="Times New Roman"/>
          <w:sz w:val="28"/>
          <w:szCs w:val="28"/>
        </w:rPr>
        <w:t xml:space="preserve">метів та навчального процесу в </w:t>
      </w:r>
      <w:r w:rsidRPr="00AE3AFD">
        <w:rPr>
          <w:rFonts w:ascii="Times New Roman" w:hAnsi="Times New Roman" w:cs="Times New Roman"/>
          <w:sz w:val="28"/>
          <w:szCs w:val="28"/>
        </w:rPr>
        <w:t>цілому, але не результату.</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При  заповненні  зразку  Свідоцтва  до</w:t>
      </w:r>
      <w:r w:rsidR="00F15423">
        <w:rPr>
          <w:rFonts w:ascii="Times New Roman" w:hAnsi="Times New Roman" w:cs="Times New Roman"/>
          <w:sz w:val="28"/>
          <w:szCs w:val="28"/>
        </w:rPr>
        <w:t xml:space="preserve">сягнень  пропонуємо  відмічати </w:t>
      </w:r>
      <w:r w:rsidRPr="00AE3AFD">
        <w:rPr>
          <w:rFonts w:ascii="Times New Roman" w:hAnsi="Times New Roman" w:cs="Times New Roman"/>
          <w:sz w:val="28"/>
          <w:szCs w:val="28"/>
        </w:rPr>
        <w:t xml:space="preserve">визначення рівня у довільній формі (графічні знаки).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Батькам  або  особам,  що  їх  замінюють,  вид</w:t>
      </w:r>
      <w:r w:rsidR="00F15423">
        <w:rPr>
          <w:rFonts w:ascii="Times New Roman" w:hAnsi="Times New Roman" w:cs="Times New Roman"/>
          <w:sz w:val="28"/>
          <w:szCs w:val="28"/>
        </w:rPr>
        <w:t xml:space="preserve">ають  два  екземпляри  зразків </w:t>
      </w:r>
      <w:r w:rsidRPr="00AE3AFD">
        <w:rPr>
          <w:rFonts w:ascii="Times New Roman" w:hAnsi="Times New Roman" w:cs="Times New Roman"/>
          <w:sz w:val="28"/>
          <w:szCs w:val="28"/>
        </w:rPr>
        <w:t>Свідоцтва. Один залишається вдома, інший з під</w:t>
      </w:r>
      <w:r w:rsidR="00F15423">
        <w:rPr>
          <w:rFonts w:ascii="Times New Roman" w:hAnsi="Times New Roman" w:cs="Times New Roman"/>
          <w:sz w:val="28"/>
          <w:szCs w:val="28"/>
        </w:rPr>
        <w:t xml:space="preserve">писом та з побажаннями </w:t>
      </w:r>
      <w:r>
        <w:rPr>
          <w:rFonts w:ascii="Times New Roman" w:hAnsi="Times New Roman" w:cs="Times New Roman"/>
          <w:sz w:val="28"/>
          <w:szCs w:val="28"/>
        </w:rPr>
        <w:t xml:space="preserve">батьків </w:t>
      </w:r>
      <w:r w:rsidRPr="00AE3AFD">
        <w:rPr>
          <w:rFonts w:ascii="Times New Roman" w:hAnsi="Times New Roman" w:cs="Times New Roman"/>
          <w:sz w:val="28"/>
          <w:szCs w:val="28"/>
        </w:rPr>
        <w:t>або осіб, що їх замінюють повертається в школу і зберігаєтьс</w:t>
      </w:r>
      <w:r w:rsidR="00F15423">
        <w:rPr>
          <w:rFonts w:ascii="Times New Roman" w:hAnsi="Times New Roman" w:cs="Times New Roman"/>
          <w:sz w:val="28"/>
          <w:szCs w:val="28"/>
        </w:rPr>
        <w:t xml:space="preserve">я в </w:t>
      </w:r>
      <w:r w:rsidRPr="00AE3AFD">
        <w:rPr>
          <w:rFonts w:ascii="Times New Roman" w:hAnsi="Times New Roman" w:cs="Times New Roman"/>
          <w:sz w:val="28"/>
          <w:szCs w:val="28"/>
        </w:rPr>
        <w:t>особовій справі.</w:t>
      </w:r>
    </w:p>
    <w:p w:rsidR="00E97A45"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Про</w:t>
      </w:r>
      <w:r w:rsidR="00F15423">
        <w:rPr>
          <w:rFonts w:ascii="Times New Roman" w:hAnsi="Times New Roman" w:cs="Times New Roman"/>
          <w:sz w:val="28"/>
          <w:szCs w:val="28"/>
          <w:lang w:val="ru-RU"/>
        </w:rPr>
        <w:t>є</w:t>
      </w:r>
      <w:r w:rsidRPr="00AE3AFD">
        <w:rPr>
          <w:rFonts w:ascii="Times New Roman" w:hAnsi="Times New Roman" w:cs="Times New Roman"/>
          <w:sz w:val="28"/>
          <w:szCs w:val="28"/>
        </w:rPr>
        <w:t xml:space="preserve">кт  зразка  Свідоцтва  успішності  за  вибором  закладу  загальної середньої  освіти  роздруковується  у  чорно-білому </w:t>
      </w:r>
      <w:r>
        <w:rPr>
          <w:rFonts w:ascii="Times New Roman" w:hAnsi="Times New Roman" w:cs="Times New Roman"/>
          <w:sz w:val="28"/>
          <w:szCs w:val="28"/>
        </w:rPr>
        <w:t xml:space="preserve"> або  кольоровому  вигляді,  у </w:t>
      </w:r>
      <w:r w:rsidR="00F15423">
        <w:rPr>
          <w:rFonts w:ascii="Times New Roman" w:hAnsi="Times New Roman" w:cs="Times New Roman"/>
          <w:sz w:val="28"/>
          <w:szCs w:val="28"/>
        </w:rPr>
        <w:t xml:space="preserve">форматі </w:t>
      </w:r>
      <w:r w:rsidRPr="00AE3AFD">
        <w:rPr>
          <w:rFonts w:ascii="Times New Roman" w:hAnsi="Times New Roman" w:cs="Times New Roman"/>
          <w:sz w:val="28"/>
          <w:szCs w:val="28"/>
        </w:rPr>
        <w:t>А 4 або у форматі А 5.</w:t>
      </w:r>
    </w:p>
    <w:p w:rsidR="0089510F" w:rsidRPr="0089510F" w:rsidRDefault="0089510F" w:rsidP="00F15423">
      <w:pPr>
        <w:spacing w:after="0"/>
        <w:jc w:val="both"/>
        <w:rPr>
          <w:rFonts w:ascii="Times New Roman" w:hAnsi="Times New Roman" w:cs="Times New Roman"/>
          <w:sz w:val="28"/>
          <w:szCs w:val="28"/>
        </w:rPr>
      </w:pPr>
    </w:p>
    <w:p w:rsidR="00F15423" w:rsidRDefault="00F15423" w:rsidP="00F15423">
      <w:pPr>
        <w:spacing w:after="0"/>
        <w:jc w:val="both"/>
        <w:rPr>
          <w:rFonts w:ascii="Times New Roman" w:hAnsi="Times New Roman" w:cs="Times New Roman"/>
          <w:b/>
          <w:sz w:val="28"/>
          <w:szCs w:val="28"/>
        </w:rPr>
      </w:pPr>
      <w:r w:rsidRPr="00E97A45">
        <w:rPr>
          <w:rFonts w:ascii="Times New Roman" w:hAnsi="Times New Roman" w:cs="Times New Roman"/>
          <w:b/>
          <w:sz w:val="28"/>
          <w:szCs w:val="28"/>
        </w:rPr>
        <w:t>Критерії оцінювання навчальних досягнень учнів основної й старшої школи</w:t>
      </w:r>
    </w:p>
    <w:tbl>
      <w:tblPr>
        <w:tblStyle w:val="a3"/>
        <w:tblW w:w="0" w:type="auto"/>
        <w:tblLook w:val="04A0" w:firstRow="1" w:lastRow="0" w:firstColumn="1" w:lastColumn="0" w:noHBand="0" w:noVBand="1"/>
      </w:tblPr>
      <w:tblGrid>
        <w:gridCol w:w="2385"/>
        <w:gridCol w:w="860"/>
        <w:gridCol w:w="11541"/>
      </w:tblGrid>
      <w:tr w:rsidR="00E97A45" w:rsidTr="00E97A45">
        <w:tc>
          <w:tcPr>
            <w:tcW w:w="0" w:type="auto"/>
          </w:tcPr>
          <w:p w:rsidR="00E97A45" w:rsidRPr="00E97A45" w:rsidRDefault="00E97A45" w:rsidP="00F15423">
            <w:pPr>
              <w:jc w:val="both"/>
              <w:rPr>
                <w:rFonts w:ascii="Times New Roman" w:hAnsi="Times New Roman" w:cs="Times New Roman"/>
                <w:b/>
                <w:sz w:val="28"/>
                <w:szCs w:val="28"/>
              </w:rPr>
            </w:pPr>
            <w:r>
              <w:rPr>
                <w:rFonts w:ascii="Times New Roman" w:hAnsi="Times New Roman" w:cs="Times New Roman"/>
                <w:b/>
                <w:sz w:val="28"/>
                <w:szCs w:val="28"/>
              </w:rPr>
              <w:t>Рівні навчальних досягнень</w:t>
            </w:r>
          </w:p>
        </w:tc>
        <w:tc>
          <w:tcPr>
            <w:tcW w:w="0" w:type="auto"/>
          </w:tcPr>
          <w:p w:rsidR="00E97A45" w:rsidRPr="00E97A45" w:rsidRDefault="00E97A45" w:rsidP="00E97A45">
            <w:pPr>
              <w:jc w:val="both"/>
              <w:rPr>
                <w:rFonts w:ascii="Times New Roman" w:hAnsi="Times New Roman" w:cs="Times New Roman"/>
                <w:b/>
                <w:sz w:val="28"/>
                <w:szCs w:val="28"/>
              </w:rPr>
            </w:pPr>
            <w:r w:rsidRPr="00E97A45">
              <w:rPr>
                <w:rFonts w:ascii="Times New Roman" w:hAnsi="Times New Roman" w:cs="Times New Roman"/>
                <w:b/>
                <w:sz w:val="28"/>
                <w:szCs w:val="28"/>
              </w:rPr>
              <w:t>Бали</w:t>
            </w:r>
          </w:p>
          <w:p w:rsidR="00E97A45" w:rsidRP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b/>
                <w:sz w:val="28"/>
                <w:szCs w:val="28"/>
              </w:rPr>
            </w:pPr>
            <w:r w:rsidRPr="00E97A45">
              <w:rPr>
                <w:rFonts w:ascii="Times New Roman" w:hAnsi="Times New Roman" w:cs="Times New Roman"/>
                <w:b/>
                <w:sz w:val="28"/>
                <w:szCs w:val="28"/>
              </w:rPr>
              <w:t>Загальні критерії оцінювання навч</w:t>
            </w:r>
            <w:r>
              <w:rPr>
                <w:rFonts w:ascii="Times New Roman" w:hAnsi="Times New Roman" w:cs="Times New Roman"/>
                <w:b/>
                <w:sz w:val="28"/>
                <w:szCs w:val="28"/>
              </w:rPr>
              <w:t>альних досягнень учнів</w:t>
            </w:r>
          </w:p>
        </w:tc>
      </w:tr>
      <w:tr w:rsidR="00E97A45" w:rsidTr="00E97A45">
        <w:tc>
          <w:tcPr>
            <w:tcW w:w="0" w:type="auto"/>
            <w:vMerge w:val="restart"/>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I. Початковий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w:t>
            </w:r>
            <w:r>
              <w:rPr>
                <w:rFonts w:ascii="Times New Roman" w:hAnsi="Times New Roman" w:cs="Times New Roman"/>
                <w:sz w:val="28"/>
                <w:szCs w:val="28"/>
              </w:rPr>
              <w:t>ні розрізняють об'єкти вивчення</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2</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відтворюють незначну частину навчального матеріалу, мають нечіт</w:t>
            </w:r>
            <w:r>
              <w:rPr>
                <w:rFonts w:ascii="Times New Roman" w:hAnsi="Times New Roman" w:cs="Times New Roman"/>
                <w:sz w:val="28"/>
                <w:szCs w:val="28"/>
              </w:rPr>
              <w:t>кі уявлення про об'єкт вивчення</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3</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відтворюють частину навчального матеріалу; з допомогою вчителя виконують е</w:t>
            </w:r>
            <w:r>
              <w:rPr>
                <w:rFonts w:ascii="Times New Roman" w:hAnsi="Times New Roman" w:cs="Times New Roman"/>
                <w:sz w:val="28"/>
                <w:szCs w:val="28"/>
              </w:rPr>
              <w:t>лементарні завдання</w:t>
            </w:r>
          </w:p>
        </w:tc>
      </w:tr>
      <w:tr w:rsidR="00E97A45" w:rsidTr="00E97A45">
        <w:tc>
          <w:tcPr>
            <w:tcW w:w="0" w:type="auto"/>
            <w:vMerge w:val="restart"/>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II. Середній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lastRenderedPageBreak/>
              <w:t>4</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lastRenderedPageBreak/>
              <w:t>Учні з допомогою вчителя відтворюють основний навчальний матеріал, можуть повторити</w:t>
            </w:r>
            <w:r>
              <w:rPr>
                <w:rFonts w:ascii="Times New Roman" w:hAnsi="Times New Roman" w:cs="Times New Roman"/>
                <w:sz w:val="28"/>
                <w:szCs w:val="28"/>
              </w:rPr>
              <w:t xml:space="preserve"> за </w:t>
            </w:r>
            <w:r>
              <w:rPr>
                <w:rFonts w:ascii="Times New Roman" w:hAnsi="Times New Roman" w:cs="Times New Roman"/>
                <w:sz w:val="28"/>
                <w:szCs w:val="28"/>
              </w:rPr>
              <w:lastRenderedPageBreak/>
              <w:t>зразком певну операцію, дію</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5</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відтворюють основний навчальний матеріал, здатні з помилками й неточностями дати визначення понять,</w:t>
            </w:r>
            <w:r>
              <w:rPr>
                <w:rFonts w:ascii="Times New Roman" w:hAnsi="Times New Roman" w:cs="Times New Roman"/>
                <w:sz w:val="28"/>
                <w:szCs w:val="28"/>
              </w:rPr>
              <w:t xml:space="preserve"> сформулювати правило</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6</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w:t>
            </w:r>
            <w:r>
              <w:rPr>
                <w:rFonts w:ascii="Times New Roman" w:hAnsi="Times New Roman" w:cs="Times New Roman"/>
                <w:sz w:val="28"/>
                <w:szCs w:val="28"/>
              </w:rPr>
              <w:t>ри виконанні завдань за зразком</w:t>
            </w:r>
          </w:p>
        </w:tc>
      </w:tr>
      <w:tr w:rsidR="00E97A45" w:rsidTr="00E97A45">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III. Достатній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7</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w:t>
            </w:r>
            <w:r>
              <w:rPr>
                <w:rFonts w:ascii="Times New Roman" w:hAnsi="Times New Roman" w:cs="Times New Roman"/>
                <w:sz w:val="28"/>
                <w:szCs w:val="28"/>
              </w:rPr>
              <w:t>онтролюють власні навчальні дії</w:t>
            </w:r>
          </w:p>
        </w:tc>
      </w:tr>
      <w:tr w:rsidR="00E97A45" w:rsidTr="00E97A45">
        <w:tc>
          <w:tcPr>
            <w:tcW w:w="0" w:type="auto"/>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8</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w:t>
            </w:r>
            <w:r>
              <w:rPr>
                <w:rFonts w:ascii="Times New Roman" w:hAnsi="Times New Roman" w:cs="Times New Roman"/>
                <w:sz w:val="28"/>
                <w:szCs w:val="28"/>
              </w:rPr>
              <w:t>логічні, хоч і мають неточності</w:t>
            </w:r>
          </w:p>
        </w:tc>
      </w:tr>
      <w:tr w:rsidR="00E97A45" w:rsidTr="00E97A45">
        <w:tc>
          <w:tcPr>
            <w:tcW w:w="0" w:type="auto"/>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9</w:t>
            </w:r>
          </w:p>
          <w:p w:rsidR="00E97A45" w:rsidRDefault="00E97A45" w:rsidP="00F15423">
            <w:pPr>
              <w:jc w:val="both"/>
              <w:rPr>
                <w:rFonts w:ascii="Times New Roman" w:hAnsi="Times New Roman" w:cs="Times New Roman"/>
                <w:b/>
                <w:sz w:val="28"/>
                <w:szCs w:val="28"/>
              </w:rPr>
            </w:pPr>
          </w:p>
        </w:tc>
        <w:tc>
          <w:tcPr>
            <w:tcW w:w="0" w:type="auto"/>
          </w:tcPr>
          <w:p w:rsidR="00E97A45" w:rsidRDefault="00E97A45" w:rsidP="00F15423">
            <w:pPr>
              <w:jc w:val="both"/>
              <w:rPr>
                <w:rFonts w:ascii="Times New Roman" w:hAnsi="Times New Roman" w:cs="Times New Roman"/>
                <w:b/>
                <w:sz w:val="28"/>
                <w:szCs w:val="28"/>
              </w:rPr>
            </w:pPr>
            <w:r w:rsidRPr="00F15423">
              <w:rPr>
                <w:rFonts w:ascii="Times New Roman" w:hAnsi="Times New Roman" w:cs="Times New Roman"/>
                <w:sz w:val="28"/>
                <w:szCs w:val="28"/>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w:t>
            </w:r>
            <w:r>
              <w:rPr>
                <w:rFonts w:ascii="Times New Roman" w:hAnsi="Times New Roman" w:cs="Times New Roman"/>
                <w:sz w:val="28"/>
                <w:szCs w:val="28"/>
              </w:rPr>
              <w:t>йною і правильною аргументацією</w:t>
            </w:r>
          </w:p>
        </w:tc>
      </w:tr>
      <w:tr w:rsidR="00E97A45" w:rsidTr="00E97A45">
        <w:tc>
          <w:tcPr>
            <w:tcW w:w="0" w:type="auto"/>
            <w:vMerge w:val="restart"/>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IV. Високий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10</w:t>
            </w:r>
          </w:p>
          <w:p w:rsidR="00E97A45" w:rsidRDefault="00E97A45" w:rsidP="00E97A45">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мають повні, глибокі знання, здатні використовувати їх у практичній діяльності</w:t>
            </w:r>
            <w:r>
              <w:rPr>
                <w:rFonts w:ascii="Times New Roman" w:hAnsi="Times New Roman" w:cs="Times New Roman"/>
                <w:sz w:val="28"/>
                <w:szCs w:val="28"/>
              </w:rPr>
              <w:t>, робити висновки, узагальнення</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11</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w:t>
            </w:r>
            <w:r>
              <w:rPr>
                <w:rFonts w:ascii="Times New Roman" w:hAnsi="Times New Roman" w:cs="Times New Roman"/>
                <w:sz w:val="28"/>
                <w:szCs w:val="28"/>
              </w:rPr>
              <w:t>ставити і розв'язувати проблеми</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12</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E97A45">
            <w:pPr>
              <w:spacing w:line="276" w:lineRule="auto"/>
              <w:jc w:val="both"/>
              <w:rPr>
                <w:rFonts w:ascii="Times New Roman" w:hAnsi="Times New Roman" w:cs="Times New Roman"/>
                <w:sz w:val="28"/>
                <w:szCs w:val="28"/>
              </w:rPr>
            </w:pPr>
            <w:r w:rsidRPr="00F15423">
              <w:rPr>
                <w:rFonts w:ascii="Times New Roman" w:hAnsi="Times New Roman" w:cs="Times New Roman"/>
                <w:sz w:val="28"/>
                <w:szCs w:val="28"/>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E97A45" w:rsidRPr="00E97A45" w:rsidRDefault="00E97A45" w:rsidP="00F15423">
      <w:pPr>
        <w:spacing w:after="0"/>
        <w:jc w:val="both"/>
        <w:rPr>
          <w:rFonts w:ascii="Times New Roman" w:hAnsi="Times New Roman" w:cs="Times New Roman"/>
          <w:b/>
          <w:sz w:val="28"/>
          <w:szCs w:val="28"/>
        </w:rPr>
      </w:pP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Видами  оцінювання  навчальних  досягнень  учнів </w:t>
      </w:r>
      <w:r w:rsidR="005C7675">
        <w:rPr>
          <w:rFonts w:ascii="Times New Roman" w:hAnsi="Times New Roman" w:cs="Times New Roman"/>
          <w:sz w:val="28"/>
          <w:szCs w:val="28"/>
        </w:rPr>
        <w:t xml:space="preserve"> є  поточне,  тематичне, </w:t>
      </w:r>
      <w:r w:rsidRPr="00AE3AFD">
        <w:rPr>
          <w:rFonts w:ascii="Times New Roman" w:hAnsi="Times New Roman" w:cs="Times New Roman"/>
          <w:sz w:val="28"/>
          <w:szCs w:val="28"/>
        </w:rPr>
        <w:t>семестрове, річне оцінювання та державна підсумкова атестація.</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lastRenderedPageBreak/>
        <w:t>Поточне оцінювання -  це процес встановле</w:t>
      </w:r>
      <w:r w:rsidR="005C7675">
        <w:rPr>
          <w:rFonts w:ascii="Times New Roman" w:hAnsi="Times New Roman" w:cs="Times New Roman"/>
          <w:sz w:val="28"/>
          <w:szCs w:val="28"/>
        </w:rPr>
        <w:t xml:space="preserve">ння рівня навчальних досягнень </w:t>
      </w:r>
      <w:r w:rsidRPr="00AE3AFD">
        <w:rPr>
          <w:rFonts w:ascii="Times New Roman" w:hAnsi="Times New Roman" w:cs="Times New Roman"/>
          <w:sz w:val="28"/>
          <w:szCs w:val="28"/>
        </w:rPr>
        <w:t>учня   в  оволодінні  змістом  предмета,  умінн</w:t>
      </w:r>
      <w:r w:rsidR="005C7675">
        <w:rPr>
          <w:rFonts w:ascii="Times New Roman" w:hAnsi="Times New Roman" w:cs="Times New Roman"/>
          <w:sz w:val="28"/>
          <w:szCs w:val="28"/>
        </w:rPr>
        <w:t xml:space="preserve">ями  та  навичками  відповідно </w:t>
      </w:r>
      <w:r w:rsidRPr="00AE3AFD">
        <w:rPr>
          <w:rFonts w:ascii="Times New Roman" w:hAnsi="Times New Roman" w:cs="Times New Roman"/>
          <w:sz w:val="28"/>
          <w:szCs w:val="28"/>
        </w:rPr>
        <w:t>до вимог навчальних програм.</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Об'єктом  поточного  оцінювання  рівня  н</w:t>
      </w:r>
      <w:r w:rsidR="005C7675">
        <w:rPr>
          <w:rFonts w:ascii="Times New Roman" w:hAnsi="Times New Roman" w:cs="Times New Roman"/>
          <w:sz w:val="28"/>
          <w:szCs w:val="28"/>
        </w:rPr>
        <w:t xml:space="preserve">авчальних  досягнень  учнів  є </w:t>
      </w:r>
      <w:r w:rsidRPr="00AE3AFD">
        <w:rPr>
          <w:rFonts w:ascii="Times New Roman" w:hAnsi="Times New Roman" w:cs="Times New Roman"/>
          <w:sz w:val="28"/>
          <w:szCs w:val="28"/>
        </w:rPr>
        <w:t>знання,  вміння  та  навички,  самостійність  оцін</w:t>
      </w:r>
      <w:r w:rsidR="005C7675">
        <w:rPr>
          <w:rFonts w:ascii="Times New Roman" w:hAnsi="Times New Roman" w:cs="Times New Roman"/>
          <w:sz w:val="28"/>
          <w:szCs w:val="28"/>
        </w:rPr>
        <w:t xml:space="preserve">них  суджень,  досвід  творчої </w:t>
      </w:r>
      <w:r w:rsidRPr="00AE3AFD">
        <w:rPr>
          <w:rFonts w:ascii="Times New Roman" w:hAnsi="Times New Roman" w:cs="Times New Roman"/>
          <w:sz w:val="28"/>
          <w:szCs w:val="28"/>
        </w:rPr>
        <w:t>діяльності та емоційно-ціннісного ставлення до навколишньої дійсності.</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Поточне  оцінювання  здійснюється  у  п</w:t>
      </w:r>
      <w:r w:rsidR="005C7675">
        <w:rPr>
          <w:rFonts w:ascii="Times New Roman" w:hAnsi="Times New Roman" w:cs="Times New Roman"/>
          <w:sz w:val="28"/>
          <w:szCs w:val="28"/>
        </w:rPr>
        <w:t xml:space="preserve">роцесі   вивчення  теми.  Його </w:t>
      </w:r>
      <w:r w:rsidRPr="00AE3AFD">
        <w:rPr>
          <w:rFonts w:ascii="Times New Roman" w:hAnsi="Times New Roman" w:cs="Times New Roman"/>
          <w:sz w:val="28"/>
          <w:szCs w:val="28"/>
        </w:rPr>
        <w:t>основними завдання є:</w:t>
      </w:r>
      <w:r w:rsidR="00882246">
        <w:rPr>
          <w:rFonts w:ascii="Times New Roman" w:hAnsi="Times New Roman" w:cs="Times New Roman"/>
          <w:sz w:val="28"/>
          <w:szCs w:val="28"/>
        </w:rPr>
        <w:t xml:space="preserve"> </w:t>
      </w:r>
      <w:r w:rsidRPr="00AE3AFD">
        <w:rPr>
          <w:rFonts w:ascii="Times New Roman" w:hAnsi="Times New Roman" w:cs="Times New Roman"/>
          <w:sz w:val="28"/>
          <w:szCs w:val="28"/>
        </w:rPr>
        <w:t xml:space="preserve">встановлення й оцінювання рівнів розуміння і первинного засвоєння  окремих  елементів  змісту </w:t>
      </w:r>
      <w:r w:rsidR="005C7675">
        <w:rPr>
          <w:rFonts w:ascii="Times New Roman" w:hAnsi="Times New Roman" w:cs="Times New Roman"/>
          <w:sz w:val="28"/>
          <w:szCs w:val="28"/>
        </w:rPr>
        <w:t xml:space="preserve"> теми,  встановлення  зв'язків </w:t>
      </w:r>
      <w:r w:rsidRPr="00AE3AFD">
        <w:rPr>
          <w:rFonts w:ascii="Times New Roman" w:hAnsi="Times New Roman" w:cs="Times New Roman"/>
          <w:sz w:val="28"/>
          <w:szCs w:val="28"/>
        </w:rPr>
        <w:t>між  ними  та засвоєним змістом попередніх тем, закріплення знань, умінь і навичок.</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Формами поточного оцінювання є індиві</w:t>
      </w:r>
      <w:r w:rsidR="005C7675">
        <w:rPr>
          <w:rFonts w:ascii="Times New Roman" w:hAnsi="Times New Roman" w:cs="Times New Roman"/>
          <w:sz w:val="28"/>
          <w:szCs w:val="28"/>
        </w:rPr>
        <w:t xml:space="preserve">дуальне, групове та фронтальне </w:t>
      </w:r>
      <w:r w:rsidRPr="00AE3AFD">
        <w:rPr>
          <w:rFonts w:ascii="Times New Roman" w:hAnsi="Times New Roman" w:cs="Times New Roman"/>
          <w:sz w:val="28"/>
          <w:szCs w:val="28"/>
        </w:rPr>
        <w:t xml:space="preserve">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Інформація,  отримана  на  підставі  поточного  контролю, </w:t>
      </w:r>
      <w:r w:rsidR="00773B3E">
        <w:rPr>
          <w:rFonts w:ascii="Times New Roman" w:hAnsi="Times New Roman" w:cs="Times New Roman"/>
          <w:sz w:val="28"/>
          <w:szCs w:val="28"/>
        </w:rPr>
        <w:t xml:space="preserve"> є  основною  для </w:t>
      </w:r>
      <w:r w:rsidRPr="00AE3AFD">
        <w:rPr>
          <w:rFonts w:ascii="Times New Roman" w:hAnsi="Times New Roman" w:cs="Times New Roman"/>
          <w:sz w:val="28"/>
          <w:szCs w:val="28"/>
        </w:rPr>
        <w:t>коригування роботи вчителя на уроці.</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Тематичному  оцінюванню  навчальних  </w:t>
      </w:r>
      <w:r w:rsidR="00773B3E">
        <w:rPr>
          <w:rFonts w:ascii="Times New Roman" w:hAnsi="Times New Roman" w:cs="Times New Roman"/>
          <w:sz w:val="28"/>
          <w:szCs w:val="28"/>
        </w:rPr>
        <w:t xml:space="preserve">досягнень  підлягають  основні </w:t>
      </w:r>
      <w:r w:rsidRPr="00AE3AFD">
        <w:rPr>
          <w:rFonts w:ascii="Times New Roman" w:hAnsi="Times New Roman" w:cs="Times New Roman"/>
          <w:sz w:val="28"/>
          <w:szCs w:val="28"/>
        </w:rPr>
        <w:t>результати вивчення теми (розділу).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Тематичне оцінювання навчальних досягнень учнів забезпечує:</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усунення безсистемності в оцінюванні;</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підвищення об'єктивності оцінки знань, навичок і вмінь;</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індивідуальний  та  диференційо</w:t>
      </w:r>
      <w:r w:rsidR="00174882">
        <w:rPr>
          <w:rFonts w:ascii="Times New Roman" w:hAnsi="Times New Roman" w:cs="Times New Roman"/>
          <w:sz w:val="28"/>
          <w:szCs w:val="28"/>
        </w:rPr>
        <w:t xml:space="preserve">ваний  підхід  до  організації  </w:t>
      </w:r>
      <w:r w:rsidRPr="00AE3AFD">
        <w:rPr>
          <w:rFonts w:ascii="Times New Roman" w:hAnsi="Times New Roman" w:cs="Times New Roman"/>
          <w:sz w:val="28"/>
          <w:szCs w:val="28"/>
        </w:rPr>
        <w:t>навчання;</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систематизацію й узагальнення навчального матеріалу;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концентрацію  уваги  учнів  до  найсуттєвішого  в  системі  знань  з  кожного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предмета.</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Тематична  оцінка  виставляється  на  під</w:t>
      </w:r>
      <w:r w:rsidR="00174882">
        <w:rPr>
          <w:rFonts w:ascii="Times New Roman" w:hAnsi="Times New Roman" w:cs="Times New Roman"/>
          <w:sz w:val="28"/>
          <w:szCs w:val="28"/>
        </w:rPr>
        <w:t xml:space="preserve">ставі  результатів  опанування </w:t>
      </w:r>
      <w:r w:rsidRPr="00AE3AFD">
        <w:rPr>
          <w:rFonts w:ascii="Times New Roman" w:hAnsi="Times New Roman" w:cs="Times New Roman"/>
          <w:sz w:val="28"/>
          <w:szCs w:val="28"/>
        </w:rPr>
        <w:t xml:space="preserve">учнями матеріалу теми впродовж її вивчення </w:t>
      </w:r>
      <w:r w:rsidR="00174882">
        <w:rPr>
          <w:rFonts w:ascii="Times New Roman" w:hAnsi="Times New Roman" w:cs="Times New Roman"/>
          <w:sz w:val="28"/>
          <w:szCs w:val="28"/>
        </w:rPr>
        <w:t xml:space="preserve">з урахуванням поточних оцінок, </w:t>
      </w:r>
      <w:r w:rsidRPr="00AE3AFD">
        <w:rPr>
          <w:rFonts w:ascii="Times New Roman" w:hAnsi="Times New Roman" w:cs="Times New Roman"/>
          <w:sz w:val="28"/>
          <w:szCs w:val="28"/>
        </w:rPr>
        <w:t>різних  видів  навчальних  робіт  (практичних,  лабораторних,  самостійних</w:t>
      </w:r>
      <w:r w:rsidR="00174882">
        <w:rPr>
          <w:rFonts w:ascii="Times New Roman" w:hAnsi="Times New Roman" w:cs="Times New Roman"/>
          <w:sz w:val="28"/>
          <w:szCs w:val="28"/>
        </w:rPr>
        <w:t xml:space="preserve">, </w:t>
      </w:r>
      <w:r w:rsidRPr="00AE3AFD">
        <w:rPr>
          <w:rFonts w:ascii="Times New Roman" w:hAnsi="Times New Roman" w:cs="Times New Roman"/>
          <w:sz w:val="28"/>
          <w:szCs w:val="28"/>
        </w:rPr>
        <w:t>творчих, контрольних робіт) та навчальної активності школярів.</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Перед початком вивчення чергової теми в</w:t>
      </w:r>
      <w:r w:rsidR="00174882">
        <w:rPr>
          <w:rFonts w:ascii="Times New Roman" w:hAnsi="Times New Roman" w:cs="Times New Roman"/>
          <w:sz w:val="28"/>
          <w:szCs w:val="28"/>
        </w:rPr>
        <w:t xml:space="preserve">сі учні мають бути ознайомлені </w:t>
      </w:r>
      <w:r w:rsidRPr="00AE3AFD">
        <w:rPr>
          <w:rFonts w:ascii="Times New Roman" w:hAnsi="Times New Roman" w:cs="Times New Roman"/>
          <w:sz w:val="28"/>
          <w:szCs w:val="28"/>
        </w:rPr>
        <w:t>з  тривалістю  вивчення  теми  (кількість  зан</w:t>
      </w:r>
      <w:r w:rsidR="00174882">
        <w:rPr>
          <w:rFonts w:ascii="Times New Roman" w:hAnsi="Times New Roman" w:cs="Times New Roman"/>
          <w:sz w:val="28"/>
          <w:szCs w:val="28"/>
        </w:rPr>
        <w:t xml:space="preserve">ять);  кількістю  й  тематикою </w:t>
      </w:r>
      <w:r w:rsidRPr="00AE3AFD">
        <w:rPr>
          <w:rFonts w:ascii="Times New Roman" w:hAnsi="Times New Roman" w:cs="Times New Roman"/>
          <w:sz w:val="28"/>
          <w:szCs w:val="28"/>
        </w:rPr>
        <w:t>обов'язкових робіт і термінами їх проведення; умовами оцінювання.</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lastRenderedPageBreak/>
        <w:t>Оцінка за семестр виставляється за  резуль</w:t>
      </w:r>
      <w:r w:rsidR="00174882">
        <w:rPr>
          <w:rFonts w:ascii="Times New Roman" w:hAnsi="Times New Roman" w:cs="Times New Roman"/>
          <w:sz w:val="28"/>
          <w:szCs w:val="28"/>
        </w:rPr>
        <w:t xml:space="preserve">татами тематичного оцінювання, </w:t>
      </w:r>
      <w:r w:rsidRPr="00AE3AFD">
        <w:rPr>
          <w:rFonts w:ascii="Times New Roman" w:hAnsi="Times New Roman" w:cs="Times New Roman"/>
          <w:sz w:val="28"/>
          <w:szCs w:val="28"/>
        </w:rPr>
        <w:t>а за рік - на основі семестрових оцінок.</w:t>
      </w:r>
    </w:p>
    <w:p w:rsid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Учень  має право на </w:t>
      </w:r>
      <w:r w:rsidR="00951953">
        <w:rPr>
          <w:rFonts w:ascii="Times New Roman" w:hAnsi="Times New Roman" w:cs="Times New Roman"/>
          <w:sz w:val="28"/>
          <w:szCs w:val="28"/>
        </w:rPr>
        <w:t>коригування</w:t>
      </w:r>
      <w:r w:rsidRPr="00AE3AFD">
        <w:rPr>
          <w:rFonts w:ascii="Times New Roman" w:hAnsi="Times New Roman" w:cs="Times New Roman"/>
          <w:sz w:val="28"/>
          <w:szCs w:val="28"/>
        </w:rPr>
        <w:t xml:space="preserve"> семестрової оцінки.</w:t>
      </w:r>
    </w:p>
    <w:p w:rsidR="00AE3AFD" w:rsidRDefault="00AE3AFD" w:rsidP="00AE3AFD">
      <w:pPr>
        <w:spacing w:after="0" w:line="240" w:lineRule="auto"/>
        <w:jc w:val="both"/>
        <w:rPr>
          <w:rFonts w:ascii="Times New Roman" w:hAnsi="Times New Roman" w:cs="Times New Roman"/>
          <w:sz w:val="28"/>
          <w:szCs w:val="28"/>
        </w:rPr>
      </w:pPr>
    </w:p>
    <w:p w:rsidR="00AE3AFD" w:rsidRDefault="00AE3AFD" w:rsidP="00174882">
      <w:pPr>
        <w:spacing w:after="0"/>
        <w:jc w:val="both"/>
        <w:rPr>
          <w:rFonts w:ascii="Times New Roman" w:hAnsi="Times New Roman" w:cs="Times New Roman"/>
          <w:b/>
          <w:sz w:val="28"/>
          <w:szCs w:val="28"/>
        </w:rPr>
      </w:pPr>
      <w:r w:rsidRPr="00AE3AFD">
        <w:rPr>
          <w:rFonts w:ascii="Times New Roman" w:hAnsi="Times New Roman" w:cs="Times New Roman"/>
          <w:b/>
          <w:sz w:val="28"/>
          <w:szCs w:val="28"/>
        </w:rPr>
        <w:t>V. Особливості оцінювання напрямів освітньої діяльності</w:t>
      </w:r>
    </w:p>
    <w:p w:rsidR="00AE3AFD" w:rsidRPr="00AE3AFD" w:rsidRDefault="00AE3AFD" w:rsidP="00174882">
      <w:pPr>
        <w:spacing w:after="0"/>
        <w:jc w:val="both"/>
        <w:rPr>
          <w:rFonts w:ascii="Times New Roman" w:hAnsi="Times New Roman" w:cs="Times New Roman"/>
          <w:b/>
          <w:sz w:val="28"/>
          <w:szCs w:val="28"/>
        </w:rPr>
      </w:pP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1) Освітнє середовище закладу освіти: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забезпечення комфортних і безпечних умов навчання та праці;</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створення освітнього середовища, вільного в</w:t>
      </w:r>
      <w:r w:rsidR="00174882">
        <w:rPr>
          <w:rFonts w:ascii="Times New Roman" w:hAnsi="Times New Roman" w:cs="Times New Roman"/>
          <w:sz w:val="28"/>
          <w:szCs w:val="28"/>
        </w:rPr>
        <w:t xml:space="preserve">ід будь-яких форм насильства та </w:t>
      </w:r>
      <w:r w:rsidRPr="00AE3AFD">
        <w:rPr>
          <w:rFonts w:ascii="Times New Roman" w:hAnsi="Times New Roman" w:cs="Times New Roman"/>
          <w:sz w:val="28"/>
          <w:szCs w:val="28"/>
        </w:rPr>
        <w:t>дискримінації;</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формування    розвивального </w:t>
      </w:r>
      <w:r>
        <w:rPr>
          <w:rFonts w:ascii="Times New Roman" w:hAnsi="Times New Roman" w:cs="Times New Roman"/>
          <w:sz w:val="28"/>
          <w:szCs w:val="28"/>
        </w:rPr>
        <w:t xml:space="preserve"> та  мотивуючого  до  навчання </w:t>
      </w:r>
      <w:r w:rsidRPr="00AE3AFD">
        <w:rPr>
          <w:rFonts w:ascii="Times New Roman" w:hAnsi="Times New Roman" w:cs="Times New Roman"/>
          <w:sz w:val="28"/>
          <w:szCs w:val="28"/>
        </w:rPr>
        <w:t>освітнього</w:t>
      </w:r>
      <w:r w:rsidR="00174882">
        <w:rPr>
          <w:rFonts w:ascii="Times New Roman" w:hAnsi="Times New Roman" w:cs="Times New Roman"/>
          <w:sz w:val="28"/>
          <w:szCs w:val="28"/>
        </w:rPr>
        <w:t xml:space="preserve"> </w:t>
      </w:r>
      <w:r w:rsidRPr="00AE3AFD">
        <w:rPr>
          <w:rFonts w:ascii="Times New Roman" w:hAnsi="Times New Roman" w:cs="Times New Roman"/>
          <w:sz w:val="28"/>
          <w:szCs w:val="28"/>
        </w:rPr>
        <w:t>простору;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Оцінюється щорічно </w:t>
      </w:r>
      <w:r w:rsidR="005D77CE">
        <w:rPr>
          <w:rFonts w:ascii="Times New Roman" w:hAnsi="Times New Roman" w:cs="Times New Roman"/>
          <w:sz w:val="28"/>
          <w:szCs w:val="28"/>
        </w:rPr>
        <w:t xml:space="preserve">до кінця року </w:t>
      </w:r>
      <w:r w:rsidRPr="00AE3AFD">
        <w:rPr>
          <w:rFonts w:ascii="Times New Roman" w:hAnsi="Times New Roman" w:cs="Times New Roman"/>
          <w:sz w:val="28"/>
          <w:szCs w:val="28"/>
        </w:rPr>
        <w:t>.</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2) Система оцінювання здобувачів освіти: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наявність  відкритої,  прозорої  і  зрозумілої  дл</w:t>
      </w:r>
      <w:r w:rsidR="00174882">
        <w:rPr>
          <w:rFonts w:ascii="Times New Roman" w:hAnsi="Times New Roman" w:cs="Times New Roman"/>
          <w:sz w:val="28"/>
          <w:szCs w:val="28"/>
        </w:rPr>
        <w:t xml:space="preserve">я  здобувачів  освіти  системи </w:t>
      </w:r>
      <w:r w:rsidRPr="00AE3AFD">
        <w:rPr>
          <w:rFonts w:ascii="Times New Roman" w:hAnsi="Times New Roman" w:cs="Times New Roman"/>
          <w:sz w:val="28"/>
          <w:szCs w:val="28"/>
        </w:rPr>
        <w:t>оцінювання їх</w:t>
      </w:r>
      <w:r>
        <w:rPr>
          <w:rFonts w:ascii="Times New Roman" w:hAnsi="Times New Roman" w:cs="Times New Roman"/>
          <w:sz w:val="28"/>
          <w:szCs w:val="28"/>
        </w:rPr>
        <w:t xml:space="preserve"> </w:t>
      </w:r>
      <w:r w:rsidRPr="00AE3AFD">
        <w:rPr>
          <w:rFonts w:ascii="Times New Roman" w:hAnsi="Times New Roman" w:cs="Times New Roman"/>
          <w:sz w:val="28"/>
          <w:szCs w:val="28"/>
        </w:rPr>
        <w:t>навчальних досягнень;</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застосування  внутрішнього  моніторингу,</w:t>
      </w:r>
      <w:r w:rsidR="00174882">
        <w:rPr>
          <w:rFonts w:ascii="Times New Roman" w:hAnsi="Times New Roman" w:cs="Times New Roman"/>
          <w:sz w:val="28"/>
          <w:szCs w:val="28"/>
        </w:rPr>
        <w:t xml:space="preserve">  що  передбачає  систематичне  </w:t>
      </w:r>
      <w:r w:rsidRPr="00AE3AFD">
        <w:rPr>
          <w:rFonts w:ascii="Times New Roman" w:hAnsi="Times New Roman" w:cs="Times New Roman"/>
          <w:sz w:val="28"/>
          <w:szCs w:val="28"/>
        </w:rPr>
        <w:t>відстеження та</w:t>
      </w:r>
      <w:r>
        <w:rPr>
          <w:rFonts w:ascii="Times New Roman" w:hAnsi="Times New Roman" w:cs="Times New Roman"/>
          <w:sz w:val="28"/>
          <w:szCs w:val="28"/>
        </w:rPr>
        <w:t xml:space="preserve"> </w:t>
      </w:r>
      <w:r w:rsidRPr="00AE3AFD">
        <w:rPr>
          <w:rFonts w:ascii="Times New Roman" w:hAnsi="Times New Roman" w:cs="Times New Roman"/>
          <w:sz w:val="28"/>
          <w:szCs w:val="28"/>
        </w:rPr>
        <w:t>коригування результатів навчання кожного здобувача освіти;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спрямованість  системи  оцінювання  на  фор</w:t>
      </w:r>
      <w:r w:rsidR="00174882">
        <w:rPr>
          <w:rFonts w:ascii="Times New Roman" w:hAnsi="Times New Roman" w:cs="Times New Roman"/>
          <w:sz w:val="28"/>
          <w:szCs w:val="28"/>
        </w:rPr>
        <w:t xml:space="preserve">мування  у  здобувачів  освіти </w:t>
      </w:r>
      <w:r w:rsidRPr="00AE3AFD">
        <w:rPr>
          <w:rFonts w:ascii="Times New Roman" w:hAnsi="Times New Roman" w:cs="Times New Roman"/>
          <w:sz w:val="28"/>
          <w:szCs w:val="28"/>
        </w:rPr>
        <w:t>відповідальності за</w:t>
      </w:r>
      <w:r>
        <w:rPr>
          <w:rFonts w:ascii="Times New Roman" w:hAnsi="Times New Roman" w:cs="Times New Roman"/>
          <w:sz w:val="28"/>
          <w:szCs w:val="28"/>
        </w:rPr>
        <w:t xml:space="preserve"> </w:t>
      </w:r>
      <w:r w:rsidRPr="00AE3AFD">
        <w:rPr>
          <w:rFonts w:ascii="Times New Roman" w:hAnsi="Times New Roman" w:cs="Times New Roman"/>
          <w:sz w:val="28"/>
          <w:szCs w:val="28"/>
        </w:rPr>
        <w:t xml:space="preserve">результати свого навчання, здатності до самооцінювання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Оцінюється  щорічно,  відповідно  до  графіка</w:t>
      </w:r>
      <w:r w:rsidR="00174882">
        <w:rPr>
          <w:rFonts w:ascii="Times New Roman" w:hAnsi="Times New Roman" w:cs="Times New Roman"/>
          <w:sz w:val="28"/>
          <w:szCs w:val="28"/>
        </w:rPr>
        <w:t xml:space="preserve">,  викладеного  в  Додатку  за </w:t>
      </w:r>
      <w:r w:rsidRPr="00AE3AFD">
        <w:rPr>
          <w:rFonts w:ascii="Times New Roman" w:hAnsi="Times New Roman" w:cs="Times New Roman"/>
          <w:sz w:val="28"/>
          <w:szCs w:val="28"/>
        </w:rPr>
        <w:t>критеріями, відповідно до графіка, які укладені в Додатку, через:</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спостереження;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батьків, педагогічних працівників;</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моніторинг.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3) Педагогічна діяльність педагогічних працівників закладу освіти: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ефективність  планування  педагогічними  працівниками  своєї  діяльності, </w:t>
      </w:r>
    </w:p>
    <w:p w:rsidR="00AE3AFD" w:rsidRPr="00AE3AFD" w:rsidRDefault="00174882" w:rsidP="0017488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в</w:t>
      </w:r>
      <w:r w:rsidR="00AE3AFD" w:rsidRPr="00AE3AFD">
        <w:rPr>
          <w:rFonts w:ascii="Times New Roman" w:hAnsi="Times New Roman" w:cs="Times New Roman"/>
          <w:sz w:val="28"/>
          <w:szCs w:val="28"/>
        </w:rPr>
        <w:t>икористання</w:t>
      </w:r>
      <w:r w:rsidR="00261D9A">
        <w:rPr>
          <w:rFonts w:ascii="Times New Roman" w:hAnsi="Times New Roman" w:cs="Times New Roman"/>
          <w:sz w:val="28"/>
          <w:szCs w:val="28"/>
        </w:rPr>
        <w:t xml:space="preserve"> </w:t>
      </w:r>
      <w:r w:rsidR="00AE3AFD" w:rsidRPr="00AE3AFD">
        <w:rPr>
          <w:rFonts w:ascii="Times New Roman" w:hAnsi="Times New Roman" w:cs="Times New Roman"/>
          <w:sz w:val="28"/>
          <w:szCs w:val="28"/>
        </w:rPr>
        <w:t>сучасних  освітніх  підходів  до  організації  освітнього  процесу</w:t>
      </w:r>
      <w:r>
        <w:rPr>
          <w:rFonts w:ascii="Times New Roman" w:hAnsi="Times New Roman" w:cs="Times New Roman"/>
          <w:sz w:val="28"/>
          <w:szCs w:val="28"/>
        </w:rPr>
        <w:t xml:space="preserve"> </w:t>
      </w:r>
      <w:r w:rsidR="00AE3AFD" w:rsidRPr="00AE3AFD">
        <w:rPr>
          <w:rFonts w:ascii="Times New Roman" w:hAnsi="Times New Roman" w:cs="Times New Roman"/>
          <w:sz w:val="28"/>
          <w:szCs w:val="28"/>
        </w:rPr>
        <w:t>з  метою формування ключових компетентностей здобувачів освіти;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постійне  підвищення  рівня  професійної  ко</w:t>
      </w:r>
      <w:r w:rsidR="00174882">
        <w:rPr>
          <w:rFonts w:ascii="Times New Roman" w:hAnsi="Times New Roman" w:cs="Times New Roman"/>
          <w:sz w:val="28"/>
          <w:szCs w:val="28"/>
        </w:rPr>
        <w:t xml:space="preserve">мпетентності  та  майстерності </w:t>
      </w:r>
      <w:r w:rsidR="00261D9A">
        <w:rPr>
          <w:rFonts w:ascii="Times New Roman" w:hAnsi="Times New Roman" w:cs="Times New Roman"/>
          <w:sz w:val="28"/>
          <w:szCs w:val="28"/>
        </w:rPr>
        <w:t>п</w:t>
      </w:r>
      <w:r w:rsidRPr="00AE3AFD">
        <w:rPr>
          <w:rFonts w:ascii="Times New Roman" w:hAnsi="Times New Roman" w:cs="Times New Roman"/>
          <w:sz w:val="28"/>
          <w:szCs w:val="28"/>
        </w:rPr>
        <w:t>едагогічних</w:t>
      </w:r>
      <w:r w:rsidR="00261D9A">
        <w:rPr>
          <w:rFonts w:ascii="Times New Roman" w:hAnsi="Times New Roman" w:cs="Times New Roman"/>
          <w:sz w:val="28"/>
          <w:szCs w:val="28"/>
        </w:rPr>
        <w:t xml:space="preserve"> </w:t>
      </w:r>
      <w:r w:rsidRPr="00AE3AFD">
        <w:rPr>
          <w:rFonts w:ascii="Times New Roman" w:hAnsi="Times New Roman" w:cs="Times New Roman"/>
          <w:sz w:val="28"/>
          <w:szCs w:val="28"/>
        </w:rPr>
        <w:t>працівників;</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налагодження  співпраці  зі  здобувачами  осв</w:t>
      </w:r>
      <w:r w:rsidR="00174882">
        <w:rPr>
          <w:rFonts w:ascii="Times New Roman" w:hAnsi="Times New Roman" w:cs="Times New Roman"/>
          <w:sz w:val="28"/>
          <w:szCs w:val="28"/>
        </w:rPr>
        <w:t xml:space="preserve">іти,  їх  батьками  чи  іншими </w:t>
      </w:r>
      <w:r w:rsidR="00261D9A" w:rsidRPr="00AE3AFD">
        <w:rPr>
          <w:rFonts w:ascii="Times New Roman" w:hAnsi="Times New Roman" w:cs="Times New Roman"/>
          <w:sz w:val="28"/>
          <w:szCs w:val="28"/>
        </w:rPr>
        <w:t>З</w:t>
      </w:r>
      <w:r w:rsidRPr="00AE3AFD">
        <w:rPr>
          <w:rFonts w:ascii="Times New Roman" w:hAnsi="Times New Roman" w:cs="Times New Roman"/>
          <w:sz w:val="28"/>
          <w:szCs w:val="28"/>
        </w:rPr>
        <w:t>аконними</w:t>
      </w:r>
      <w:r w:rsidR="00261D9A">
        <w:rPr>
          <w:rFonts w:ascii="Times New Roman" w:hAnsi="Times New Roman" w:cs="Times New Roman"/>
          <w:sz w:val="28"/>
          <w:szCs w:val="28"/>
        </w:rPr>
        <w:t xml:space="preserve"> </w:t>
      </w:r>
      <w:r w:rsidRPr="00AE3AFD">
        <w:rPr>
          <w:rFonts w:ascii="Times New Roman" w:hAnsi="Times New Roman" w:cs="Times New Roman"/>
          <w:sz w:val="28"/>
          <w:szCs w:val="28"/>
        </w:rPr>
        <w:t>представниками (далі - батьки), працівниками закладу освіти;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організація педагогічної діяльності та навчанн</w:t>
      </w:r>
      <w:r w:rsidR="00174882">
        <w:rPr>
          <w:rFonts w:ascii="Times New Roman" w:hAnsi="Times New Roman" w:cs="Times New Roman"/>
          <w:sz w:val="28"/>
          <w:szCs w:val="28"/>
        </w:rPr>
        <w:t xml:space="preserve">я здобувачів освіти на засадах </w:t>
      </w:r>
      <w:r w:rsidR="00261D9A">
        <w:rPr>
          <w:rFonts w:ascii="Times New Roman" w:hAnsi="Times New Roman" w:cs="Times New Roman"/>
          <w:sz w:val="28"/>
          <w:szCs w:val="28"/>
        </w:rPr>
        <w:t>а</w:t>
      </w:r>
      <w:r w:rsidRPr="00AE3AFD">
        <w:rPr>
          <w:rFonts w:ascii="Times New Roman" w:hAnsi="Times New Roman" w:cs="Times New Roman"/>
          <w:sz w:val="28"/>
          <w:szCs w:val="28"/>
        </w:rPr>
        <w:t>кадемічної</w:t>
      </w:r>
      <w:r w:rsidR="00261D9A">
        <w:rPr>
          <w:rFonts w:ascii="Times New Roman" w:hAnsi="Times New Roman" w:cs="Times New Roman"/>
          <w:sz w:val="28"/>
          <w:szCs w:val="28"/>
        </w:rPr>
        <w:t xml:space="preserve"> </w:t>
      </w:r>
      <w:r w:rsidRPr="00AE3AFD">
        <w:rPr>
          <w:rFonts w:ascii="Times New Roman" w:hAnsi="Times New Roman" w:cs="Times New Roman"/>
          <w:sz w:val="28"/>
          <w:szCs w:val="28"/>
        </w:rPr>
        <w:t>доброчесності.</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Педагогічна  діяльність  педагогічних  пр</w:t>
      </w:r>
      <w:r w:rsidR="00174882">
        <w:rPr>
          <w:rFonts w:ascii="Times New Roman" w:hAnsi="Times New Roman" w:cs="Times New Roman"/>
          <w:sz w:val="28"/>
          <w:szCs w:val="28"/>
        </w:rPr>
        <w:t xml:space="preserve">ацівників  оцінюється  щорічно  </w:t>
      </w:r>
      <w:r w:rsidRPr="00AE3AFD">
        <w:rPr>
          <w:rFonts w:ascii="Times New Roman" w:hAnsi="Times New Roman" w:cs="Times New Roman"/>
          <w:sz w:val="28"/>
          <w:szCs w:val="28"/>
        </w:rPr>
        <w:t xml:space="preserve">відповідно до графіка за критеріями,   викладеними в Додатку , шляхом: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спостереження за навчальним заняттям (за формою в Додатку);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педагогічних працівників; батьків</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моніторинг.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Оцінюється щорічно </w:t>
      </w:r>
      <w:r w:rsidR="005D77CE">
        <w:rPr>
          <w:rFonts w:ascii="Times New Roman" w:hAnsi="Times New Roman" w:cs="Times New Roman"/>
          <w:sz w:val="28"/>
          <w:szCs w:val="28"/>
        </w:rPr>
        <w:t>до кінця року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4) Управлінські процеси закладу освіти: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наявність  стратегії  та  системи  планування  діяльності  закладу,  моніторинг </w:t>
      </w:r>
    </w:p>
    <w:p w:rsidR="00AE3AFD" w:rsidRPr="00AE3AFD" w:rsidRDefault="00261D9A" w:rsidP="00174882">
      <w:pPr>
        <w:spacing w:after="0"/>
        <w:jc w:val="both"/>
        <w:rPr>
          <w:rFonts w:ascii="Times New Roman" w:hAnsi="Times New Roman" w:cs="Times New Roman"/>
          <w:sz w:val="28"/>
          <w:szCs w:val="28"/>
        </w:rPr>
      </w:pPr>
      <w:r>
        <w:rPr>
          <w:rFonts w:ascii="Times New Roman" w:hAnsi="Times New Roman" w:cs="Times New Roman"/>
          <w:sz w:val="28"/>
          <w:szCs w:val="28"/>
        </w:rPr>
        <w:t>в</w:t>
      </w:r>
      <w:r w:rsidR="00AE3AFD" w:rsidRPr="00AE3AFD">
        <w:rPr>
          <w:rFonts w:ascii="Times New Roman" w:hAnsi="Times New Roman" w:cs="Times New Roman"/>
          <w:sz w:val="28"/>
          <w:szCs w:val="28"/>
        </w:rPr>
        <w:t>иконання</w:t>
      </w:r>
      <w:r>
        <w:rPr>
          <w:rFonts w:ascii="Times New Roman" w:hAnsi="Times New Roman" w:cs="Times New Roman"/>
          <w:sz w:val="28"/>
          <w:szCs w:val="28"/>
        </w:rPr>
        <w:t xml:space="preserve"> </w:t>
      </w:r>
      <w:r w:rsidR="00AE3AFD" w:rsidRPr="00AE3AFD">
        <w:rPr>
          <w:rFonts w:ascii="Times New Roman" w:hAnsi="Times New Roman" w:cs="Times New Roman"/>
          <w:sz w:val="28"/>
          <w:szCs w:val="28"/>
        </w:rPr>
        <w:t>поставлених цілей і завдань;</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формування відносин довіри, прозорості, дотримання етичних норм;</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ефективність  кадрової  політики  та  </w:t>
      </w:r>
      <w:r w:rsidR="00174882">
        <w:rPr>
          <w:rFonts w:ascii="Times New Roman" w:hAnsi="Times New Roman" w:cs="Times New Roman"/>
          <w:sz w:val="28"/>
          <w:szCs w:val="28"/>
        </w:rPr>
        <w:t xml:space="preserve">забезпечення  можливостей  для  </w:t>
      </w:r>
      <w:r w:rsidRPr="00AE3AFD">
        <w:rPr>
          <w:rFonts w:ascii="Times New Roman" w:hAnsi="Times New Roman" w:cs="Times New Roman"/>
          <w:sz w:val="28"/>
          <w:szCs w:val="28"/>
        </w:rPr>
        <w:t>професійного розвитку педагогічних працівників</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Оцінюється періодично, відповідно до граф</w:t>
      </w:r>
      <w:r w:rsidR="00174882">
        <w:rPr>
          <w:rFonts w:ascii="Times New Roman" w:hAnsi="Times New Roman" w:cs="Times New Roman"/>
          <w:sz w:val="28"/>
          <w:szCs w:val="28"/>
        </w:rPr>
        <w:t xml:space="preserve">іка  за критеріями, відповідно </w:t>
      </w:r>
      <w:r w:rsidRPr="00AE3AFD">
        <w:rPr>
          <w:rFonts w:ascii="Times New Roman" w:hAnsi="Times New Roman" w:cs="Times New Roman"/>
          <w:sz w:val="28"/>
          <w:szCs w:val="28"/>
        </w:rPr>
        <w:t>до графіка, які укладені в Додатку, шляхом:</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батьків, педагогічних працівників;</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моніторинг.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5) Система роботи з обдарованими дітьми: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організація та планування роботи з обдарованими дітьми;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lastRenderedPageBreak/>
        <w:t>−  науково-методичне забезпечення роботи з обдарованими дітьми;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здійснення роботи з обдарованими учнями;</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результативність роботи з обдарованими учнями, популяризація успіху;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Оцінюється періодично, відповідно до граф</w:t>
      </w:r>
      <w:r w:rsidR="00174882">
        <w:rPr>
          <w:rFonts w:ascii="Times New Roman" w:hAnsi="Times New Roman" w:cs="Times New Roman"/>
          <w:sz w:val="28"/>
          <w:szCs w:val="28"/>
        </w:rPr>
        <w:t xml:space="preserve">іка  за критеріями, відповідно </w:t>
      </w:r>
      <w:r w:rsidRPr="00AE3AFD">
        <w:rPr>
          <w:rFonts w:ascii="Times New Roman" w:hAnsi="Times New Roman" w:cs="Times New Roman"/>
          <w:sz w:val="28"/>
          <w:szCs w:val="28"/>
        </w:rPr>
        <w:t>до графіка, які укладені в Додатку, шляхом:</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батьків, педагогічних працівників;</w:t>
      </w:r>
    </w:p>
    <w:p w:rsid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моніторинг.</w:t>
      </w:r>
    </w:p>
    <w:p w:rsidR="00F36FF8" w:rsidRDefault="00F36FF8" w:rsidP="00174882">
      <w:pPr>
        <w:spacing w:after="0"/>
        <w:jc w:val="both"/>
        <w:rPr>
          <w:rFonts w:ascii="Times New Roman" w:hAnsi="Times New Roman" w:cs="Times New Roman"/>
          <w:sz w:val="28"/>
          <w:szCs w:val="28"/>
        </w:rPr>
      </w:pPr>
    </w:p>
    <w:p w:rsidR="00181838" w:rsidRPr="00181838" w:rsidRDefault="00181838" w:rsidP="00181838">
      <w:pPr>
        <w:pStyle w:val="a4"/>
        <w:ind w:left="0"/>
        <w:jc w:val="both"/>
        <w:rPr>
          <w:rFonts w:ascii="Times New Roman" w:eastAsia="Calibri" w:hAnsi="Times New Roman" w:cs="Times New Roman"/>
          <w:b/>
          <w:sz w:val="28"/>
          <w:szCs w:val="28"/>
        </w:rPr>
      </w:pPr>
      <w:r w:rsidRPr="00181838">
        <w:rPr>
          <w:rFonts w:ascii="Times New Roman" w:hAnsi="Times New Roman" w:cs="Times New Roman"/>
          <w:b/>
          <w:sz w:val="28"/>
          <w:szCs w:val="28"/>
          <w:lang w:val="en-US"/>
        </w:rPr>
        <w:t>VI</w:t>
      </w:r>
      <w:r w:rsidRPr="00181838">
        <w:rPr>
          <w:rFonts w:ascii="Times New Roman" w:hAnsi="Times New Roman" w:cs="Times New Roman"/>
          <w:b/>
          <w:sz w:val="28"/>
          <w:szCs w:val="28"/>
          <w:lang w:val="ru-RU"/>
        </w:rPr>
        <w:t>.</w:t>
      </w:r>
      <w:r w:rsidRPr="00181838">
        <w:rPr>
          <w:rFonts w:ascii="Times New Roman" w:eastAsia="Calibri" w:hAnsi="Times New Roman" w:cs="Times New Roman"/>
          <w:b/>
          <w:sz w:val="28"/>
          <w:szCs w:val="28"/>
          <w:lang w:val="ru-RU"/>
        </w:rPr>
        <w:t xml:space="preserve"> </w:t>
      </w:r>
      <w:r w:rsidRPr="00181838">
        <w:rPr>
          <w:rFonts w:ascii="Times New Roman" w:eastAsia="Calibri" w:hAnsi="Times New Roman" w:cs="Times New Roman"/>
          <w:b/>
          <w:sz w:val="28"/>
          <w:szCs w:val="28"/>
        </w:rPr>
        <w:t>ІНКЛЮЗИВНЕ ОСВІТНЄ СЕРЕДОВИЩЕ, УНІВЕРСАЛЬНИЙ ДИЗАЙН ТА РОЗУМНЕ ПРИСТОСУВАННЯ,</w:t>
      </w:r>
    </w:p>
    <w:p w:rsidR="00181838" w:rsidRPr="00181838" w:rsidRDefault="00181838" w:rsidP="00181838">
      <w:pPr>
        <w:ind w:left="720"/>
        <w:contextualSpacing/>
        <w:jc w:val="both"/>
        <w:rPr>
          <w:rFonts w:ascii="Times New Roman" w:eastAsia="Calibri" w:hAnsi="Times New Roman" w:cs="Times New Roman"/>
          <w:b/>
          <w:sz w:val="28"/>
          <w:szCs w:val="28"/>
        </w:rPr>
      </w:pPr>
    </w:p>
    <w:p w:rsidR="00181838" w:rsidRPr="00181838" w:rsidRDefault="00181838" w:rsidP="00181838">
      <w:pPr>
        <w:ind w:left="284"/>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ab/>
        <w:t>Особам з особливими освітніми  потребами освіта надається на 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враховує індивідуальні потреби таких осіб.</w:t>
      </w:r>
    </w:p>
    <w:p w:rsidR="00181838" w:rsidRPr="00181838" w:rsidRDefault="00181838" w:rsidP="00181838">
      <w:pPr>
        <w:ind w:left="720"/>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Універсальний дизайн закладу освіти створюється на таких принципах:</w:t>
      </w:r>
    </w:p>
    <w:p w:rsidR="00181838" w:rsidRPr="00181838" w:rsidRDefault="00181838" w:rsidP="00181838">
      <w:pPr>
        <w:numPr>
          <w:ilvl w:val="0"/>
          <w:numId w:val="29"/>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Рівність і доступність використання;</w:t>
      </w:r>
    </w:p>
    <w:p w:rsidR="00181838" w:rsidRPr="00181838" w:rsidRDefault="00181838" w:rsidP="00181838">
      <w:pPr>
        <w:numPr>
          <w:ilvl w:val="0"/>
          <w:numId w:val="29"/>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Гнучкість використання;</w:t>
      </w:r>
    </w:p>
    <w:p w:rsidR="00181838" w:rsidRPr="00181838" w:rsidRDefault="00181838" w:rsidP="00181838">
      <w:pPr>
        <w:numPr>
          <w:ilvl w:val="0"/>
          <w:numId w:val="29"/>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Просте та зручне використання;</w:t>
      </w:r>
    </w:p>
    <w:p w:rsidR="00181838" w:rsidRPr="00181838" w:rsidRDefault="00181838" w:rsidP="00181838">
      <w:pPr>
        <w:numPr>
          <w:ilvl w:val="0"/>
          <w:numId w:val="29"/>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Сприйняття інформації з урахуванням різних сенсорних можливостей користувачів;</w:t>
      </w:r>
    </w:p>
    <w:p w:rsidR="00181838" w:rsidRPr="00181838" w:rsidRDefault="00181838" w:rsidP="00181838">
      <w:pPr>
        <w:numPr>
          <w:ilvl w:val="0"/>
          <w:numId w:val="29"/>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Низький рівень фізичних зусиль;</w:t>
      </w:r>
    </w:p>
    <w:p w:rsidR="00181838" w:rsidRDefault="00181838" w:rsidP="00181838">
      <w:pPr>
        <w:numPr>
          <w:ilvl w:val="0"/>
          <w:numId w:val="29"/>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Наявність необхідного розміру і простору;</w:t>
      </w:r>
    </w:p>
    <w:p w:rsidR="00181838" w:rsidRPr="00181838" w:rsidRDefault="00181838" w:rsidP="00181838">
      <w:pPr>
        <w:ind w:left="720"/>
        <w:contextualSpacing/>
        <w:jc w:val="both"/>
        <w:rPr>
          <w:rFonts w:ascii="Times New Roman" w:eastAsia="Calibri" w:hAnsi="Times New Roman" w:cs="Times New Roman"/>
          <w:sz w:val="28"/>
          <w:szCs w:val="28"/>
        </w:rPr>
      </w:pPr>
    </w:p>
    <w:p w:rsidR="00181838" w:rsidRPr="00181838" w:rsidRDefault="00181838" w:rsidP="00181838">
      <w:pPr>
        <w:jc w:val="both"/>
        <w:rPr>
          <w:rFonts w:ascii="Times New Roman" w:hAnsi="Times New Roman" w:cs="Times New Roman"/>
          <w:sz w:val="36"/>
          <w:szCs w:val="36"/>
        </w:rPr>
      </w:pPr>
      <w:r w:rsidRPr="00181838">
        <w:rPr>
          <w:rFonts w:ascii="Times New Roman" w:hAnsi="Times New Roman" w:cs="Times New Roman"/>
          <w:b/>
          <w:sz w:val="28"/>
          <w:szCs w:val="28"/>
          <w:lang w:val="en-US"/>
        </w:rPr>
        <w:t>V</w:t>
      </w:r>
      <w:r>
        <w:rPr>
          <w:rFonts w:ascii="Times New Roman" w:hAnsi="Times New Roman" w:cs="Times New Roman"/>
          <w:b/>
          <w:sz w:val="28"/>
          <w:szCs w:val="28"/>
        </w:rPr>
        <w:t>ІІ</w:t>
      </w:r>
      <w:r w:rsidRPr="00181838">
        <w:rPr>
          <w:rFonts w:ascii="Times New Roman" w:hAnsi="Times New Roman" w:cs="Times New Roman"/>
          <w:b/>
          <w:sz w:val="28"/>
          <w:szCs w:val="28"/>
        </w:rPr>
        <w:t>. КРИТЕРІЇ, ПРАВИЛА І ПРОЦЕДУРИ ОЦІНЮВАННЯ ПЕДАГОГІЧНОЇ ДІЯЛЬНОСТІ     ПЕДАГОГІЧНИХ ПРАЦІВНИКІВ</w:t>
      </w:r>
      <w:r w:rsidRPr="00181838">
        <w:rPr>
          <w:rFonts w:ascii="Times New Roman" w:hAnsi="Times New Roman" w:cs="Times New Roman"/>
          <w:sz w:val="36"/>
          <w:szCs w:val="36"/>
        </w:rPr>
        <w:t>.</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lastRenderedPageBreak/>
        <w:t>Процедура оцінювання педагогічної діяльності педагогічного працівника включає в себе атестацію і сертифікаці</w:t>
      </w:r>
      <w:r>
        <w:rPr>
          <w:rFonts w:ascii="Times New Roman" w:hAnsi="Times New Roman" w:cs="Times New Roman"/>
          <w:sz w:val="28"/>
          <w:szCs w:val="28"/>
        </w:rPr>
        <w:t>ю</w:t>
      </w:r>
      <w:r w:rsidRPr="00181838">
        <w:rPr>
          <w:rFonts w:ascii="Times New Roman" w:hAnsi="Times New Roman" w:cs="Times New Roman"/>
          <w:sz w:val="28"/>
          <w:szCs w:val="28"/>
        </w:rPr>
        <w:t>.</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ab/>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Атестація педагогічних працівників може бути черговою або позачерговою. Педагогічний працівник проходить чергову атестацію на менше одного разу на п’ять років, крім випадків, передбачених законодавством.</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та педагогічних звань педагогічних працівників визначається Кабінетом Міністрів України.</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Положення про атестацію педагогічних працівників затверджує центральний орган виконавчої влади у сфері освіти.</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та захист власної педагогічної системи вчителя, що атестується.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Визначення рівня результативності діяльності  педагога, оцінювання за якими може стати підставою для визначення його кваліфікаційного рівня є наступні критерії.</w:t>
      </w:r>
    </w:p>
    <w:p w:rsidR="00181838" w:rsidRP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Сертифікація педагогічних працівників – це зовнішнє оцінювання професійних компетентностей педагогічного працівника (у тому числі з педагогіки і психології, практичних умінь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181838" w:rsidRDefault="00181838" w:rsidP="00181838">
      <w:pPr>
        <w:pStyle w:val="a4"/>
        <w:numPr>
          <w:ilvl w:val="0"/>
          <w:numId w:val="29"/>
        </w:numPr>
        <w:jc w:val="both"/>
        <w:rPr>
          <w:rFonts w:ascii="Times New Roman" w:hAnsi="Times New Roman" w:cs="Times New Roman"/>
          <w:sz w:val="28"/>
          <w:szCs w:val="28"/>
        </w:rPr>
      </w:pPr>
      <w:r w:rsidRPr="00181838">
        <w:rPr>
          <w:rFonts w:ascii="Times New Roman" w:hAnsi="Times New Roman" w:cs="Times New Roman"/>
          <w:sz w:val="28"/>
          <w:szCs w:val="28"/>
        </w:rPr>
        <w:t>Сертифікація педагогічного працівника відбувається на добровільних засадах виключно за його ініціативою.</w:t>
      </w:r>
      <w:r w:rsidR="00827556">
        <w:rPr>
          <w:rFonts w:ascii="Times New Roman" w:hAnsi="Times New Roman" w:cs="Times New Roman"/>
          <w:sz w:val="28"/>
          <w:szCs w:val="28"/>
        </w:rPr>
        <w:br/>
      </w:r>
    </w:p>
    <w:p w:rsidR="00827556" w:rsidRPr="00827556" w:rsidRDefault="00827556" w:rsidP="00827556">
      <w:pPr>
        <w:jc w:val="both"/>
        <w:rPr>
          <w:rFonts w:ascii="Times New Roman" w:hAnsi="Times New Roman" w:cs="Times New Roman"/>
          <w:b/>
          <w:sz w:val="28"/>
          <w:szCs w:val="28"/>
        </w:rPr>
      </w:pPr>
      <w:r w:rsidRPr="00827556">
        <w:rPr>
          <w:rFonts w:ascii="Times New Roman" w:hAnsi="Times New Roman" w:cs="Times New Roman"/>
          <w:b/>
          <w:sz w:val="28"/>
          <w:szCs w:val="28"/>
        </w:rPr>
        <w:lastRenderedPageBreak/>
        <w:t>Як має вчитель підвищувати кваліфікацію</w:t>
      </w:r>
    </w:p>
    <w:p w:rsidR="00827556" w:rsidRPr="003935A1" w:rsidRDefault="00827556" w:rsidP="003935A1">
      <w:pPr>
        <w:jc w:val="both"/>
        <w:rPr>
          <w:rFonts w:ascii="Times New Roman" w:hAnsi="Times New Roman" w:cs="Times New Roman"/>
          <w:b/>
          <w:sz w:val="28"/>
          <w:szCs w:val="28"/>
        </w:rPr>
      </w:pPr>
      <w:r w:rsidRPr="00827556">
        <w:rPr>
          <w:rFonts w:ascii="Times New Roman" w:hAnsi="Times New Roman" w:cs="Times New Roman"/>
          <w:b/>
          <w:sz w:val="28"/>
          <w:szCs w:val="28"/>
        </w:rPr>
        <w:t>Підвищення кваліфікації з присвоєнням нового рівня освіти.</w:t>
      </w:r>
    </w:p>
    <w:p w:rsidR="00827556" w:rsidRPr="00827556" w:rsidRDefault="00827556" w:rsidP="00827556">
      <w:pPr>
        <w:jc w:val="both"/>
        <w:rPr>
          <w:rFonts w:ascii="Times New Roman" w:hAnsi="Times New Roman" w:cs="Times New Roman"/>
          <w:sz w:val="28"/>
          <w:szCs w:val="28"/>
        </w:rPr>
      </w:pPr>
      <w:r w:rsidRPr="00827556">
        <w:rPr>
          <w:rFonts w:ascii="Times New Roman" w:hAnsi="Times New Roman" w:cs="Times New Roman"/>
          <w:sz w:val="28"/>
          <w:szCs w:val="28"/>
        </w:rPr>
        <w:t>Законодавство передбачає обов’язкову атестацію не рідше ніж один раз на п’ять років. За її результатами визначають відповідність вчителя займаній посаді, присвоюють кваліфікаційні категорії, педагогічні звання.</w:t>
      </w:r>
    </w:p>
    <w:p w:rsidR="00827556" w:rsidRPr="00591AE6" w:rsidRDefault="00827556" w:rsidP="00591AE6">
      <w:pPr>
        <w:jc w:val="both"/>
        <w:rPr>
          <w:rFonts w:ascii="Times New Roman" w:hAnsi="Times New Roman" w:cs="Times New Roman"/>
          <w:sz w:val="28"/>
          <w:szCs w:val="28"/>
        </w:rPr>
      </w:pPr>
      <w:r w:rsidRPr="00591AE6">
        <w:rPr>
          <w:rFonts w:ascii="Times New Roman" w:hAnsi="Times New Roman" w:cs="Times New Roman"/>
          <w:sz w:val="28"/>
          <w:szCs w:val="28"/>
        </w:rPr>
        <w:t>Необхідна умова атестації вчителя — має підвищити кваліфікацію у міжатестаційний період.</w:t>
      </w:r>
    </w:p>
    <w:p w:rsidR="00827556" w:rsidRPr="00591AE6" w:rsidRDefault="0082755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Підвищення кваліфікації без присвоєння нового рівня освіти.</w:t>
      </w:r>
    </w:p>
    <w:p w:rsidR="00827556" w:rsidRPr="00181838" w:rsidRDefault="00827556" w:rsidP="00827556">
      <w:pPr>
        <w:pStyle w:val="a4"/>
        <w:ind w:left="0"/>
        <w:jc w:val="both"/>
        <w:rPr>
          <w:rFonts w:ascii="Times New Roman" w:hAnsi="Times New Roman" w:cs="Times New Roman"/>
          <w:sz w:val="28"/>
          <w:szCs w:val="28"/>
        </w:rPr>
      </w:pPr>
      <w:r w:rsidRPr="00827556">
        <w:rPr>
          <w:rFonts w:ascii="Times New Roman" w:hAnsi="Times New Roman" w:cs="Times New Roman"/>
          <w:sz w:val="28"/>
          <w:szCs w:val="28"/>
        </w:rPr>
        <w:t>Підвищення кваліфікації: неформальна (тренінги, семінари, семінари-практикуми, вебінар, майстер-класи тощо) та інформальна освіти.</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Загальні компетентності</w:t>
      </w:r>
      <w:r>
        <w:rPr>
          <w:rFonts w:ascii="Times New Roman" w:hAnsi="Times New Roman" w:cs="Times New Roman"/>
          <w:sz w:val="28"/>
          <w:szCs w:val="28"/>
        </w:rPr>
        <w:t>, якими</w:t>
      </w:r>
      <w:r w:rsidRPr="00827556">
        <w:rPr>
          <w:rFonts w:ascii="Times New Roman" w:hAnsi="Times New Roman" w:cs="Times New Roman"/>
          <w:sz w:val="28"/>
          <w:szCs w:val="28"/>
        </w:rPr>
        <w:t xml:space="preserve"> має володіти вчитель, відповідно до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затверджени</w:t>
      </w:r>
      <w:r>
        <w:rPr>
          <w:rFonts w:ascii="Times New Roman" w:hAnsi="Times New Roman" w:cs="Times New Roman"/>
          <w:sz w:val="28"/>
          <w:szCs w:val="28"/>
        </w:rPr>
        <w:t>й</w:t>
      </w:r>
      <w:r w:rsidRPr="00827556">
        <w:rPr>
          <w:rFonts w:ascii="Times New Roman" w:hAnsi="Times New Roman" w:cs="Times New Roman"/>
          <w:sz w:val="28"/>
          <w:szCs w:val="28"/>
        </w:rPr>
        <w:t xml:space="preserve"> наказом Мінекономіки від 23.12.2020 № 2736 .</w:t>
      </w:r>
    </w:p>
    <w:p w:rsidR="00827556" w:rsidRPr="00827556" w:rsidRDefault="00827556" w:rsidP="00827556">
      <w:pPr>
        <w:jc w:val="both"/>
        <w:rPr>
          <w:rFonts w:ascii="Times New Roman" w:hAnsi="Times New Roman" w:cs="Times New Roman"/>
          <w:sz w:val="28"/>
          <w:szCs w:val="28"/>
        </w:rPr>
      </w:pPr>
      <w:r w:rsidRPr="00827556">
        <w:rPr>
          <w:rFonts w:ascii="Times New Roman" w:hAnsi="Times New Roman" w:cs="Times New Roman"/>
          <w:b/>
          <w:sz w:val="28"/>
          <w:szCs w:val="28"/>
        </w:rPr>
        <w:t>Громадянська компетентність:</w:t>
      </w:r>
      <w:r w:rsidRPr="00827556">
        <w:rPr>
          <w:rFonts w:ascii="Times New Roman" w:hAnsi="Times New Roman" w:cs="Times New Roman"/>
          <w:sz w:val="28"/>
          <w:szCs w:val="28"/>
        </w:rPr>
        <w:t xml:space="preserve"> здатність діяти відповідально й свідомо на засадах поваги до прав і свобод людини та громадянина; реалізувати свої права і обов’язки; усвідомлювати цінності громадянського суспільства та необ</w:t>
      </w:r>
      <w:r w:rsidR="00591AE6">
        <w:rPr>
          <w:rFonts w:ascii="Times New Roman" w:hAnsi="Times New Roman" w:cs="Times New Roman"/>
          <w:sz w:val="28"/>
          <w:szCs w:val="28"/>
        </w:rPr>
        <w:t>хідність його сталого розвитку.</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Соціальна компетентність</w:t>
      </w:r>
      <w:r w:rsidRPr="00827556">
        <w:rPr>
          <w:rFonts w:ascii="Times New Roman" w:hAnsi="Times New Roman" w:cs="Times New Roman"/>
          <w:sz w:val="28"/>
          <w:szCs w:val="28"/>
        </w:rPr>
        <w:t>: здатність до міжособистісної взаємодії, роботи в команді, спілкування з представниками інших професійних груп різно</w:t>
      </w:r>
      <w:r w:rsidR="00591AE6">
        <w:rPr>
          <w:rFonts w:ascii="Times New Roman" w:hAnsi="Times New Roman" w:cs="Times New Roman"/>
          <w:sz w:val="28"/>
          <w:szCs w:val="28"/>
        </w:rPr>
        <w:t>го рівня.</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Культурна компетентність</w:t>
      </w:r>
      <w:r w:rsidRPr="00827556">
        <w:rPr>
          <w:rFonts w:ascii="Times New Roman" w:hAnsi="Times New Roman" w:cs="Times New Roman"/>
          <w:sz w:val="28"/>
          <w:szCs w:val="28"/>
        </w:rPr>
        <w:t>: здатність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w:t>
      </w:r>
      <w:r w:rsidR="00591AE6">
        <w:rPr>
          <w:rFonts w:ascii="Times New Roman" w:hAnsi="Times New Roman" w:cs="Times New Roman"/>
          <w:sz w:val="28"/>
          <w:szCs w:val="28"/>
        </w:rPr>
        <w:t>чності, творчого самовираження.</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lastRenderedPageBreak/>
        <w:t>Лідерська компетентність</w:t>
      </w:r>
      <w:r w:rsidRPr="00827556">
        <w:rPr>
          <w:rFonts w:ascii="Times New Roman" w:hAnsi="Times New Roman" w:cs="Times New Roman"/>
          <w:sz w:val="28"/>
          <w:szCs w:val="28"/>
        </w:rPr>
        <w:t>: здатність до прийняття ефективних рішень у професійній діяльності та відповідального ставлення до обов’язків, мотивування люд</w:t>
      </w:r>
      <w:r w:rsidR="00591AE6">
        <w:rPr>
          <w:rFonts w:ascii="Times New Roman" w:hAnsi="Times New Roman" w:cs="Times New Roman"/>
          <w:sz w:val="28"/>
          <w:szCs w:val="28"/>
        </w:rPr>
        <w:t>ей до досягнення спільної мети.</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Підприємницька компетентність</w:t>
      </w:r>
      <w:r w:rsidRPr="00827556">
        <w:rPr>
          <w:rFonts w:ascii="Times New Roman" w:hAnsi="Times New Roman" w:cs="Times New Roman"/>
          <w:sz w:val="28"/>
          <w:szCs w:val="28"/>
        </w:rPr>
        <w:t>: здатність до генерування нових ідей, виявлення та розв’язання проблем, іні</w:t>
      </w:r>
      <w:r w:rsidR="00591AE6">
        <w:rPr>
          <w:rFonts w:ascii="Times New Roman" w:hAnsi="Times New Roman" w:cs="Times New Roman"/>
          <w:sz w:val="28"/>
          <w:szCs w:val="28"/>
        </w:rPr>
        <w:t>ціативності та підприємливості.</w:t>
      </w:r>
    </w:p>
    <w:p w:rsidR="00827556" w:rsidRPr="00591AE6" w:rsidRDefault="00827556" w:rsidP="00827556">
      <w:pPr>
        <w:jc w:val="both"/>
        <w:rPr>
          <w:rFonts w:ascii="Times New Roman" w:hAnsi="Times New Roman" w:cs="Times New Roman"/>
          <w:b/>
          <w:sz w:val="28"/>
          <w:szCs w:val="28"/>
        </w:rPr>
      </w:pPr>
      <w:r w:rsidRPr="00591AE6">
        <w:rPr>
          <w:rFonts w:ascii="Times New Roman" w:hAnsi="Times New Roman" w:cs="Times New Roman"/>
          <w:b/>
          <w:sz w:val="28"/>
          <w:szCs w:val="28"/>
        </w:rPr>
        <w:t>Якими професійними компетентностями має володіти</w:t>
      </w:r>
    </w:p>
    <w:p w:rsidR="00827556" w:rsidRPr="00827556" w:rsidRDefault="00827556" w:rsidP="00827556">
      <w:pPr>
        <w:jc w:val="both"/>
        <w:rPr>
          <w:rFonts w:ascii="Times New Roman" w:hAnsi="Times New Roman" w:cs="Times New Roman"/>
          <w:sz w:val="28"/>
          <w:szCs w:val="28"/>
        </w:rPr>
      </w:pPr>
      <w:r w:rsidRPr="00827556">
        <w:rPr>
          <w:rFonts w:ascii="Times New Roman" w:hAnsi="Times New Roman" w:cs="Times New Roman"/>
          <w:sz w:val="28"/>
          <w:szCs w:val="28"/>
        </w:rPr>
        <w:t>У Стандарті визначено 5 трудових функцій вчителя. Для кожної функції конкретизовано 15 професійних компетентностей, якими має володіти фахівець (табл.).</w:t>
      </w:r>
    </w:p>
    <w:tbl>
      <w:tblPr>
        <w:tblStyle w:val="a3"/>
        <w:tblW w:w="0" w:type="auto"/>
        <w:tblLook w:val="04A0" w:firstRow="1" w:lastRow="0" w:firstColumn="1" w:lastColumn="0" w:noHBand="0" w:noVBand="1"/>
      </w:tblPr>
      <w:tblGrid>
        <w:gridCol w:w="4331"/>
        <w:gridCol w:w="10455"/>
      </w:tblGrid>
      <w:tr w:rsidR="00591AE6" w:rsidTr="00591AE6">
        <w:tc>
          <w:tcPr>
            <w:tcW w:w="0" w:type="auto"/>
          </w:tcPr>
          <w:p w:rsidR="00591AE6" w:rsidRPr="00591AE6" w:rsidRDefault="00591AE6" w:rsidP="00827556">
            <w:pPr>
              <w:jc w:val="both"/>
              <w:rPr>
                <w:rFonts w:ascii="Times New Roman" w:hAnsi="Times New Roman" w:cs="Times New Roman"/>
                <w:b/>
                <w:i/>
                <w:sz w:val="32"/>
                <w:szCs w:val="32"/>
              </w:rPr>
            </w:pPr>
            <w:r w:rsidRPr="00591AE6">
              <w:rPr>
                <w:rFonts w:ascii="Times New Roman" w:hAnsi="Times New Roman" w:cs="Times New Roman"/>
                <w:b/>
                <w:i/>
                <w:sz w:val="32"/>
                <w:szCs w:val="32"/>
              </w:rPr>
              <w:t>Трудові функції</w:t>
            </w:r>
          </w:p>
        </w:tc>
        <w:tc>
          <w:tcPr>
            <w:tcW w:w="0" w:type="auto"/>
          </w:tcPr>
          <w:p w:rsidR="00591AE6" w:rsidRPr="00591AE6" w:rsidRDefault="00591AE6" w:rsidP="00827556">
            <w:pPr>
              <w:jc w:val="both"/>
              <w:rPr>
                <w:rFonts w:ascii="Times New Roman" w:hAnsi="Times New Roman" w:cs="Times New Roman"/>
                <w:b/>
                <w:i/>
                <w:sz w:val="32"/>
                <w:szCs w:val="32"/>
              </w:rPr>
            </w:pPr>
            <w:r w:rsidRPr="00591AE6">
              <w:rPr>
                <w:rFonts w:ascii="Times New Roman" w:hAnsi="Times New Roman" w:cs="Times New Roman"/>
                <w:b/>
                <w:i/>
                <w:sz w:val="32"/>
                <w:szCs w:val="32"/>
              </w:rPr>
              <w:t>Професійні компетентності</w:t>
            </w:r>
          </w:p>
        </w:tc>
      </w:tr>
      <w:tr w:rsidR="00591AE6" w:rsidTr="00591AE6">
        <w:tc>
          <w:tcPr>
            <w:tcW w:w="0" w:type="auto"/>
          </w:tcPr>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Навчання учнів предметів (інтегрованих курсів) (А)</w:t>
            </w: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Мовно-комунікативна компетентність:</w:t>
            </w:r>
          </w:p>
          <w:p w:rsidR="00591AE6" w:rsidRDefault="00591AE6" w:rsidP="00591AE6">
            <w:pPr>
              <w:pStyle w:val="a4"/>
              <w:numPr>
                <w:ilvl w:val="0"/>
                <w:numId w:val="32"/>
              </w:numPr>
              <w:jc w:val="both"/>
              <w:rPr>
                <w:rFonts w:ascii="Times New Roman" w:hAnsi="Times New Roman" w:cs="Times New Roman"/>
                <w:sz w:val="28"/>
                <w:szCs w:val="28"/>
              </w:rPr>
            </w:pPr>
            <w:r w:rsidRPr="00591AE6">
              <w:rPr>
                <w:rFonts w:ascii="Times New Roman" w:hAnsi="Times New Roman" w:cs="Times New Roman"/>
                <w:sz w:val="28"/>
                <w:szCs w:val="28"/>
              </w:rPr>
              <w:t xml:space="preserve">забезпечує здобуття учнями освіти державною мовою; </w:t>
            </w:r>
          </w:p>
          <w:p w:rsidR="00591AE6" w:rsidRDefault="00591AE6" w:rsidP="00591AE6">
            <w:pPr>
              <w:pStyle w:val="a4"/>
              <w:numPr>
                <w:ilvl w:val="0"/>
                <w:numId w:val="32"/>
              </w:numPr>
              <w:jc w:val="both"/>
              <w:rPr>
                <w:rFonts w:ascii="Times New Roman" w:hAnsi="Times New Roman" w:cs="Times New Roman"/>
                <w:sz w:val="28"/>
                <w:szCs w:val="28"/>
              </w:rPr>
            </w:pPr>
            <w:r w:rsidRPr="00591AE6">
              <w:rPr>
                <w:rFonts w:ascii="Times New Roman" w:hAnsi="Times New Roman" w:cs="Times New Roman"/>
                <w:sz w:val="28"/>
                <w:szCs w:val="28"/>
              </w:rPr>
              <w:t>забезпечує за потреби здобуття учнями освіти з урахуванням особливостей мовного середовища в закладі освіти (мова відповідного корінного народу або національної меншини України);</w:t>
            </w:r>
          </w:p>
          <w:p w:rsidR="00591AE6" w:rsidRDefault="00591AE6" w:rsidP="00591AE6">
            <w:pPr>
              <w:pStyle w:val="a4"/>
              <w:numPr>
                <w:ilvl w:val="0"/>
                <w:numId w:val="32"/>
              </w:numPr>
              <w:jc w:val="both"/>
              <w:rPr>
                <w:rFonts w:ascii="Times New Roman" w:hAnsi="Times New Roman" w:cs="Times New Roman"/>
                <w:sz w:val="28"/>
                <w:szCs w:val="28"/>
              </w:rPr>
            </w:pPr>
            <w:r w:rsidRPr="00591AE6">
              <w:rPr>
                <w:rFonts w:ascii="Times New Roman" w:hAnsi="Times New Roman" w:cs="Times New Roman"/>
                <w:sz w:val="28"/>
                <w:szCs w:val="28"/>
              </w:rPr>
              <w:t>забезпечує навчання учнів іноземній мові та спілкується іноземною мовою у професійному колі — для вчителів іноземної мови;</w:t>
            </w:r>
          </w:p>
          <w:p w:rsidR="00591AE6" w:rsidRPr="00591AE6" w:rsidRDefault="00591AE6" w:rsidP="00591AE6">
            <w:pPr>
              <w:pStyle w:val="a4"/>
              <w:numPr>
                <w:ilvl w:val="0"/>
                <w:numId w:val="32"/>
              </w:numPr>
              <w:jc w:val="both"/>
              <w:rPr>
                <w:rFonts w:ascii="Times New Roman" w:hAnsi="Times New Roman" w:cs="Times New Roman"/>
                <w:sz w:val="28"/>
                <w:szCs w:val="28"/>
              </w:rPr>
            </w:pPr>
            <w:r w:rsidRPr="00591AE6">
              <w:rPr>
                <w:rFonts w:ascii="Times New Roman" w:hAnsi="Times New Roman" w:cs="Times New Roman"/>
                <w:sz w:val="28"/>
                <w:szCs w:val="28"/>
              </w:rPr>
              <w:t>формує і розвиває мовно-комунікативні уміння та навички учнів.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Предметно-методична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моделює зміст навчання відповідно до обов’язкових результатів навчання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формує та розвиває в учнів ключові компетентності та уміння, спільні для всіх компетентностей;</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здійснює інтегроване навчання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добирає і використовує сучасні та ефективні методики і технології навчання, виховання і розвитку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розвиває в учнів критичне мислення;</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xml:space="preserve">• здійснює оцінювання та моніторинг результатів навчання учнів на засадах </w:t>
            </w:r>
            <w:r w:rsidRPr="00827556">
              <w:rPr>
                <w:rFonts w:ascii="Times New Roman" w:hAnsi="Times New Roman" w:cs="Times New Roman"/>
                <w:sz w:val="28"/>
                <w:szCs w:val="28"/>
              </w:rPr>
              <w:lastRenderedPageBreak/>
              <w:t>компетентнісного підходу;</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формує ціннісні ставлення в учнів.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Інформаційно-цифрова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орієнтується в інформаційному просторі, пошукає і критично оцінює інформацію, оперує нею у професійній діяльності;</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ефективно використовує наявні та за потреби створює нові електронні (цифрові) освітні ресурси;</w:t>
            </w:r>
          </w:p>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 xml:space="preserve">• використовує цифрові </w:t>
            </w:r>
            <w:r>
              <w:rPr>
                <w:rFonts w:ascii="Times New Roman" w:hAnsi="Times New Roman" w:cs="Times New Roman"/>
                <w:sz w:val="28"/>
                <w:szCs w:val="28"/>
              </w:rPr>
              <w:t>технології в освітньому процесі</w:t>
            </w:r>
          </w:p>
        </w:tc>
      </w:tr>
      <w:tr w:rsidR="00591AE6" w:rsidTr="00591AE6">
        <w:tc>
          <w:tcPr>
            <w:tcW w:w="0" w:type="auto"/>
          </w:tcPr>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lastRenderedPageBreak/>
              <w:t>Партнерська взаємодія з учасниками освітнього процесу (Б)</w:t>
            </w:r>
            <w:r w:rsidRPr="00827556">
              <w:rPr>
                <w:rFonts w:ascii="Times New Roman" w:hAnsi="Times New Roman" w:cs="Times New Roman"/>
                <w:sz w:val="28"/>
                <w:szCs w:val="28"/>
              </w:rPr>
              <w:tab/>
            </w:r>
          </w:p>
          <w:p w:rsidR="00591AE6" w:rsidRDefault="00591AE6" w:rsidP="00827556">
            <w:pPr>
              <w:jc w:val="both"/>
              <w:rPr>
                <w:rFonts w:ascii="Times New Roman" w:hAnsi="Times New Roman" w:cs="Times New Roman"/>
                <w:sz w:val="28"/>
                <w:szCs w:val="28"/>
              </w:rPr>
            </w:pP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Психологічна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xml:space="preserve"> • визначає і враховує в освітньому процесі вікові та інші індивідуальні особливості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використовує стратегії роботи з учнями, які сприяють розвитку їхньої позитивної самооцінки, я-ідентичності; формує мотивацію учнів та організовує їхню пізнавальну діяльність;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формує спільноту учнів, у якій кожен відчуває себе її частиною.</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Емоційно-етична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усвідомлює особисті відчуття, почуття та емоції, потреби, керує власними емоційними станами;</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конструктивно та безпечно взаємодіє з учасниками освітнього процесу; усвідомлює та поціновує взаємозалежність людей і систем у глобальному світі.</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Компетентність педагогічного партнерства:</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здатний до суб’єкт-суб’єктної (рівноправної та особистісно зорієнтованої) взаємодії з учнями в освітньому процесі;</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залучає батьків до освітнього процесу на засадах партнерства;</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працює в команді із залученими фахівцями, асистентами вчителя для надання додаткової підтримки учням з особливими освітніми потребами</w:t>
            </w:r>
          </w:p>
          <w:p w:rsidR="00591AE6" w:rsidRDefault="00591AE6" w:rsidP="00827556">
            <w:pPr>
              <w:jc w:val="both"/>
              <w:rPr>
                <w:rFonts w:ascii="Times New Roman" w:hAnsi="Times New Roman" w:cs="Times New Roman"/>
                <w:sz w:val="28"/>
                <w:szCs w:val="28"/>
              </w:rPr>
            </w:pPr>
          </w:p>
        </w:tc>
      </w:tr>
      <w:tr w:rsidR="00591AE6" w:rsidTr="00591AE6">
        <w:tc>
          <w:tcPr>
            <w:tcW w:w="0" w:type="auto"/>
          </w:tcPr>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 xml:space="preserve">Участь в організації безпечного та здорового освітнього </w:t>
            </w:r>
            <w:r w:rsidRPr="00827556">
              <w:rPr>
                <w:rFonts w:ascii="Times New Roman" w:hAnsi="Times New Roman" w:cs="Times New Roman"/>
                <w:sz w:val="28"/>
                <w:szCs w:val="28"/>
              </w:rPr>
              <w:lastRenderedPageBreak/>
              <w:t>середовища (В)</w:t>
            </w: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lastRenderedPageBreak/>
              <w:t>Інклюзивна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xml:space="preserve">• створює умови, що забезпечують функціонування інклюзивного освітнього </w:t>
            </w:r>
            <w:r w:rsidRPr="00827556">
              <w:rPr>
                <w:rFonts w:ascii="Times New Roman" w:hAnsi="Times New Roman" w:cs="Times New Roman"/>
                <w:sz w:val="28"/>
                <w:szCs w:val="28"/>
              </w:rPr>
              <w:lastRenderedPageBreak/>
              <w:t>середовища;</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здатний до педагогічної підтримки уч</w:t>
            </w:r>
            <w:r w:rsidR="00700464">
              <w:rPr>
                <w:rFonts w:ascii="Times New Roman" w:hAnsi="Times New Roman" w:cs="Times New Roman"/>
                <w:sz w:val="28"/>
                <w:szCs w:val="28"/>
              </w:rPr>
              <w:t>н</w:t>
            </w:r>
            <w:r w:rsidRPr="00827556">
              <w:rPr>
                <w:rFonts w:ascii="Times New Roman" w:hAnsi="Times New Roman" w:cs="Times New Roman"/>
                <w:sz w:val="28"/>
                <w:szCs w:val="28"/>
              </w:rPr>
              <w:t>ів з особливими освітніми потребами;</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забезпечує в освітньому середовищі сприятливі умови для кожного учня, залежно від його індивідуальних потреб, можливостей, здібностей та інтересів.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Здоров’язбережувальна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організовує безпечне освітнє середовище, використовує здоров’язбережувальні технології під час освітнього процесу;</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здійснює профілактично-просвітницьку роботу з учнями та іншими учасниками освітнього процесу щодо безпеки життєдіяльності, санітарії та гігієни;</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формує в учнів культуру здорового та безпечного життя; зберігає особисте фізичне та психічне здоров’я під час професійної діяльності;</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надає домедичну допомогу учасникам освітнього процесу.</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Проєктувальна компетентність:</w:t>
            </w:r>
          </w:p>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 проєктує осередки навча</w:t>
            </w:r>
            <w:r>
              <w:rPr>
                <w:rFonts w:ascii="Times New Roman" w:hAnsi="Times New Roman" w:cs="Times New Roman"/>
                <w:sz w:val="28"/>
                <w:szCs w:val="28"/>
              </w:rPr>
              <w:t>ння, виховання і розвитку учнів</w:t>
            </w:r>
          </w:p>
        </w:tc>
      </w:tr>
      <w:tr w:rsidR="00591AE6" w:rsidTr="00591AE6">
        <w:tc>
          <w:tcPr>
            <w:tcW w:w="0" w:type="auto"/>
          </w:tcPr>
          <w:p w:rsidR="00591AE6" w:rsidRPr="0082755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lastRenderedPageBreak/>
              <w:t>Управління освітнім процесом (Г)</w:t>
            </w:r>
            <w:r w:rsidRPr="00827556">
              <w:rPr>
                <w:rFonts w:ascii="Times New Roman" w:hAnsi="Times New Roman" w:cs="Times New Roman"/>
                <w:sz w:val="28"/>
                <w:szCs w:val="28"/>
              </w:rPr>
              <w:tab/>
            </w: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Прогностична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прогнозує результати освітнього процесу;</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планує освітній процес.</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Організаційна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організовує процес навчання, виховання і розвитку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організовує різні види і форми навчальної та пізнавальної діяльності учнів.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Оцінювально-аналітична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оцінює результати навчання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аналізує результати навчання учнів;</w:t>
            </w:r>
          </w:p>
          <w:p w:rsidR="00591AE6" w:rsidRPr="00591AE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забезпечує самооцінювання та взаємооцінюв</w:t>
            </w:r>
            <w:r>
              <w:rPr>
                <w:rFonts w:ascii="Times New Roman" w:hAnsi="Times New Roman" w:cs="Times New Roman"/>
                <w:sz w:val="28"/>
                <w:szCs w:val="28"/>
              </w:rPr>
              <w:t>ання результатів навчання учнів</w:t>
            </w:r>
          </w:p>
        </w:tc>
      </w:tr>
      <w:tr w:rsidR="00FF3A35" w:rsidTr="00591AE6">
        <w:tc>
          <w:tcPr>
            <w:tcW w:w="0" w:type="auto"/>
          </w:tcPr>
          <w:p w:rsidR="00FF3A35" w:rsidRPr="00827556" w:rsidRDefault="00FF3A35" w:rsidP="00827556">
            <w:pPr>
              <w:jc w:val="both"/>
              <w:rPr>
                <w:rFonts w:ascii="Times New Roman" w:hAnsi="Times New Roman" w:cs="Times New Roman"/>
                <w:sz w:val="28"/>
                <w:szCs w:val="28"/>
              </w:rPr>
            </w:pPr>
            <w:r w:rsidRPr="00827556">
              <w:rPr>
                <w:rFonts w:ascii="Times New Roman" w:hAnsi="Times New Roman" w:cs="Times New Roman"/>
                <w:sz w:val="28"/>
                <w:szCs w:val="28"/>
              </w:rPr>
              <w:t>Безперервний професійний розвиток (Д)</w:t>
            </w:r>
          </w:p>
        </w:tc>
        <w:tc>
          <w:tcPr>
            <w:tcW w:w="0" w:type="auto"/>
          </w:tcPr>
          <w:p w:rsidR="00FF3A35" w:rsidRPr="00FF3A35" w:rsidRDefault="00FF3A35" w:rsidP="00FF3A35">
            <w:pPr>
              <w:jc w:val="both"/>
              <w:rPr>
                <w:rFonts w:ascii="Times New Roman" w:hAnsi="Times New Roman" w:cs="Times New Roman"/>
                <w:b/>
                <w:sz w:val="28"/>
                <w:szCs w:val="28"/>
              </w:rPr>
            </w:pPr>
            <w:r w:rsidRPr="00FF3A35">
              <w:rPr>
                <w:rFonts w:ascii="Times New Roman" w:hAnsi="Times New Roman" w:cs="Times New Roman"/>
                <w:b/>
                <w:sz w:val="28"/>
                <w:szCs w:val="28"/>
              </w:rPr>
              <w:t>Інноваційна компетентність:</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застосовує наукові методи пізнання в освітньому процесі;</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використовує інновації в професійній діяльності;</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застосовує різні підходи до розв’язання проблем у педагогічній діяльності.</w:t>
            </w:r>
          </w:p>
          <w:p w:rsidR="00FF3A35" w:rsidRPr="00FF3A35" w:rsidRDefault="00FF3A35" w:rsidP="00FF3A35">
            <w:pPr>
              <w:jc w:val="both"/>
              <w:rPr>
                <w:rFonts w:ascii="Times New Roman" w:hAnsi="Times New Roman" w:cs="Times New Roman"/>
                <w:b/>
                <w:sz w:val="28"/>
                <w:szCs w:val="28"/>
              </w:rPr>
            </w:pPr>
            <w:r w:rsidRPr="00FF3A35">
              <w:rPr>
                <w:rFonts w:ascii="Times New Roman" w:hAnsi="Times New Roman" w:cs="Times New Roman"/>
                <w:b/>
                <w:sz w:val="28"/>
                <w:szCs w:val="28"/>
              </w:rPr>
              <w:t>Здатність до навчання впродовж життя:</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lastRenderedPageBreak/>
              <w:t>• визначає умови та ресурси професійного розвитку впродовж життя взаємодіє з іншими вчителями на засадах партнерства та підтримки — у рамках наставництва, супервізії тощо.</w:t>
            </w:r>
          </w:p>
          <w:p w:rsidR="00FF3A35" w:rsidRPr="00FF3A35" w:rsidRDefault="00FF3A35" w:rsidP="00FF3A35">
            <w:pPr>
              <w:jc w:val="both"/>
              <w:rPr>
                <w:rFonts w:ascii="Times New Roman" w:hAnsi="Times New Roman" w:cs="Times New Roman"/>
                <w:b/>
                <w:sz w:val="28"/>
                <w:szCs w:val="28"/>
              </w:rPr>
            </w:pPr>
            <w:r w:rsidRPr="00FF3A35">
              <w:rPr>
                <w:rFonts w:ascii="Times New Roman" w:hAnsi="Times New Roman" w:cs="Times New Roman"/>
                <w:b/>
                <w:sz w:val="28"/>
                <w:szCs w:val="28"/>
              </w:rPr>
              <w:t>Рефлексивна компетентність:</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здійснює моніторинг власної педагогічної діяльності і визначає індивідуальні професійні потреби</w:t>
            </w:r>
          </w:p>
          <w:p w:rsidR="00FF3A35" w:rsidRPr="00591AE6" w:rsidRDefault="00FF3A35" w:rsidP="00591AE6">
            <w:pPr>
              <w:jc w:val="both"/>
              <w:rPr>
                <w:rFonts w:ascii="Times New Roman" w:hAnsi="Times New Roman" w:cs="Times New Roman"/>
                <w:b/>
                <w:sz w:val="28"/>
                <w:szCs w:val="28"/>
              </w:rPr>
            </w:pPr>
          </w:p>
        </w:tc>
      </w:tr>
    </w:tbl>
    <w:p w:rsidR="00827556" w:rsidRPr="00827556" w:rsidRDefault="00827556" w:rsidP="00FF3A35">
      <w:pPr>
        <w:jc w:val="both"/>
        <w:rPr>
          <w:rFonts w:ascii="Times New Roman" w:hAnsi="Times New Roman" w:cs="Times New Roman"/>
          <w:sz w:val="28"/>
          <w:szCs w:val="28"/>
        </w:rPr>
      </w:pPr>
      <w:r w:rsidRPr="00827556">
        <w:rPr>
          <w:rFonts w:ascii="Times New Roman" w:hAnsi="Times New Roman" w:cs="Times New Roman"/>
          <w:sz w:val="28"/>
          <w:szCs w:val="28"/>
        </w:rPr>
        <w:lastRenderedPageBreak/>
        <w:tab/>
      </w:r>
    </w:p>
    <w:p w:rsidR="00827556" w:rsidRPr="00827556" w:rsidRDefault="00827556" w:rsidP="00827556">
      <w:pPr>
        <w:jc w:val="both"/>
        <w:rPr>
          <w:rFonts w:ascii="Times New Roman" w:hAnsi="Times New Roman" w:cs="Times New Roman"/>
          <w:sz w:val="28"/>
          <w:szCs w:val="28"/>
        </w:rPr>
      </w:pPr>
      <w:r w:rsidRPr="00827556">
        <w:rPr>
          <w:rFonts w:ascii="Times New Roman" w:hAnsi="Times New Roman" w:cs="Times New Roman"/>
          <w:sz w:val="28"/>
          <w:szCs w:val="28"/>
        </w:rPr>
        <w:t>Професійний стандарт використову</w:t>
      </w:r>
      <w:r>
        <w:rPr>
          <w:rFonts w:ascii="Times New Roman" w:hAnsi="Times New Roman" w:cs="Times New Roman"/>
          <w:sz w:val="28"/>
          <w:szCs w:val="28"/>
        </w:rPr>
        <w:t>ється</w:t>
      </w:r>
      <w:r w:rsidRPr="00827556">
        <w:rPr>
          <w:rFonts w:ascii="Times New Roman" w:hAnsi="Times New Roman" w:cs="Times New Roman"/>
          <w:sz w:val="28"/>
          <w:szCs w:val="28"/>
        </w:rPr>
        <w:t xml:space="preserve"> як «рамк</w:t>
      </w:r>
      <w:r>
        <w:rPr>
          <w:rFonts w:ascii="Times New Roman" w:hAnsi="Times New Roman" w:cs="Times New Roman"/>
          <w:sz w:val="28"/>
          <w:szCs w:val="28"/>
        </w:rPr>
        <w:t>а</w:t>
      </w:r>
      <w:r w:rsidRPr="00827556">
        <w:rPr>
          <w:rFonts w:ascii="Times New Roman" w:hAnsi="Times New Roman" w:cs="Times New Roman"/>
          <w:sz w:val="28"/>
          <w:szCs w:val="28"/>
        </w:rPr>
        <w:t xml:space="preserve"> професійного розвитку вчителя», для комплексного оцінювання професійних компетентностей учителів під час атестації та сертифікації.</w:t>
      </w:r>
    </w:p>
    <w:p w:rsidR="003935A1" w:rsidRPr="003935A1" w:rsidRDefault="003935A1" w:rsidP="003935A1">
      <w:pPr>
        <w:pStyle w:val="a4"/>
        <w:spacing w:after="0"/>
        <w:ind w:left="0" w:firstLine="284"/>
        <w:jc w:val="center"/>
        <w:rPr>
          <w:rFonts w:ascii="Times New Roman" w:eastAsia="Calibri" w:hAnsi="Times New Roman" w:cs="Times New Roman"/>
          <w:b/>
          <w:bCs/>
          <w:caps/>
          <w:sz w:val="28"/>
          <w:szCs w:val="28"/>
        </w:rPr>
      </w:pPr>
      <w:r>
        <w:rPr>
          <w:rFonts w:ascii="Times New Roman" w:hAnsi="Times New Roman" w:cs="Times New Roman"/>
          <w:b/>
          <w:sz w:val="28"/>
          <w:szCs w:val="28"/>
          <w:lang w:val="en-US"/>
        </w:rPr>
        <w:t>VIII</w:t>
      </w:r>
      <w:r w:rsidRPr="003935A1">
        <w:rPr>
          <w:rFonts w:ascii="Times New Roman" w:hAnsi="Times New Roman" w:cs="Times New Roman"/>
          <w:b/>
          <w:sz w:val="28"/>
          <w:szCs w:val="28"/>
          <w:lang w:val="ru-RU"/>
        </w:rPr>
        <w:t>.</w:t>
      </w:r>
      <w:r w:rsidRPr="003935A1">
        <w:rPr>
          <w:rFonts w:ascii="Times New Roman" w:eastAsia="Calibri" w:hAnsi="Times New Roman" w:cs="Times New Roman"/>
          <w:b/>
          <w:bCs/>
          <w:caps/>
          <w:sz w:val="28"/>
          <w:szCs w:val="28"/>
        </w:rPr>
        <w:t xml:space="preserve"> </w:t>
      </w:r>
      <w:r w:rsidRPr="003935A1">
        <w:rPr>
          <w:rFonts w:ascii="Times New Roman" w:eastAsia="Calibri" w:hAnsi="Times New Roman" w:cs="Times New Roman"/>
          <w:b/>
          <w:bCs/>
          <w:caps/>
          <w:sz w:val="28"/>
          <w:szCs w:val="28"/>
        </w:rPr>
        <w:t>напрям оцінювання</w:t>
      </w:r>
    </w:p>
    <w:p w:rsidR="003935A1" w:rsidRPr="003935A1" w:rsidRDefault="003935A1" w:rsidP="003935A1">
      <w:pPr>
        <w:suppressAutoHyphens/>
        <w:spacing w:after="0"/>
        <w:ind w:firstLine="284"/>
        <w:jc w:val="center"/>
        <w:rPr>
          <w:rFonts w:ascii="Times New Roman" w:eastAsia="Calibri" w:hAnsi="Times New Roman" w:cs="Times New Roman"/>
          <w:b/>
          <w:bCs/>
          <w:caps/>
          <w:sz w:val="28"/>
          <w:szCs w:val="28"/>
        </w:rPr>
      </w:pPr>
      <w:r w:rsidRPr="003935A1">
        <w:rPr>
          <w:rFonts w:ascii="Times New Roman" w:eastAsia="Calibri" w:hAnsi="Times New Roman" w:cs="Times New Roman"/>
          <w:b/>
          <w:bCs/>
          <w:caps/>
          <w:sz w:val="28"/>
          <w:szCs w:val="28"/>
        </w:rPr>
        <w:t>«Система управлінської діяльності»</w:t>
      </w:r>
    </w:p>
    <w:p w:rsidR="003935A1" w:rsidRPr="003935A1" w:rsidRDefault="003935A1" w:rsidP="003935A1">
      <w:pPr>
        <w:suppressAutoHyphens/>
        <w:spacing w:after="0"/>
        <w:ind w:firstLine="284"/>
        <w:jc w:val="center"/>
        <w:rPr>
          <w:rFonts w:ascii="Times New Roman" w:eastAsia="Calibri" w:hAnsi="Times New Roman" w:cs="Times New Roman"/>
          <w:b/>
          <w:bCs/>
          <w:caps/>
          <w:sz w:val="28"/>
          <w:szCs w:val="28"/>
        </w:rPr>
      </w:pPr>
      <w:r>
        <w:rPr>
          <w:noProof/>
        </w:rPr>
        <w:pict>
          <v:line id="Прямая соединительная линия 7" o:spid="_x0000_s1043" style="position:absolute;left:0;text-align:left;flip:x;z-index:251662336;visibility:visible;mso-wrap-style:square;mso-wrap-distance-left:0;mso-wrap-distance-top:0;mso-wrap-distance-right:0;mso-wrap-distance-bottom:0;mso-position-horizontal:absolute;mso-position-horizontal-relative:text;mso-position-vertical:absolute;mso-position-vertical-relative:text" from="51.55pt,16.95pt" to="117.0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" o:allowincell="f">
            <v:stroke endarrow="block"/>
          </v:line>
        </w:pict>
      </w:r>
      <w:r>
        <w:rPr>
          <w:noProof/>
        </w:rPr>
        <w:pict>
          <v:line id="Прямая соединительная линия 8" o:spid="_x0000_s1042" style="position:absolute;left:0;text-align:left;z-index:251663360;visibility:visible;mso-wrap-style:square;mso-wrap-distance-left:0;mso-wrap-distance-top:0;mso-wrap-distance-right:0;mso-wrap-distance-bottom:0;mso-position-horizontal:absolute;mso-position-horizontal-relative:text;mso-position-vertical:absolute;mso-position-vertical-relative:text" from="143.95pt,16.95pt" to="14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" o:allowincell="f">
            <v:stroke endarrow="block"/>
          </v:line>
        </w:pict>
      </w:r>
      <w:r>
        <w:rPr>
          <w:noProof/>
        </w:rPr>
        <w:pict>
          <v:line id="Прямая соединительная линия 9" o:spid="_x0000_s1041" style="position:absolute;left:0;text-align:left;z-index:251664384;visibility:visible;mso-wrap-style:square;mso-wrap-distance-left:0;mso-wrap-distance-top:0;mso-wrap-distance-right:0;mso-wrap-distance-bottom:0;mso-position-horizontal:absolute;mso-position-horizontal-relative:text;mso-position-vertical:absolute;mso-position-vertical-relative:text" from="261pt,16.95pt" to="261.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" o:allowincell="f">
            <v:stroke endarrow="block"/>
          </v:line>
        </w:pict>
      </w:r>
      <w:r>
        <w:rPr>
          <w:noProof/>
        </w:rPr>
        <w:pict>
          <v:line id="Прямая соединительная линия 6" o:spid="_x0000_s1040" style="position:absolute;left:0;text-align:left;z-index:251665408;visibility:visible;mso-wrap-style:square;mso-wrap-distance-left:0;mso-wrap-distance-top:0;mso-wrap-distance-right:0;mso-wrap-distance-bottom:0;mso-position-horizontal:absolute;mso-position-horizontal-relative:text;mso-position-vertical:absolute;mso-position-vertical-relative:text" from="351pt,16.95pt" to="432.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" o:allowincell="f">
            <v:stroke endarrow="block"/>
          </v:line>
        </w:pict>
      </w:r>
      <w:r w:rsidRPr="003935A1">
        <w:rPr>
          <w:rFonts w:ascii="Times New Roman" w:eastAsia="Calibri" w:hAnsi="Times New Roman" w:cs="Times New Roman"/>
          <w:b/>
          <w:bCs/>
          <w:caps/>
          <w:sz w:val="28"/>
          <w:szCs w:val="28"/>
        </w:rPr>
        <w:t>напрям «Управлінські процеси»</w:t>
      </w:r>
    </w:p>
    <w:p w:rsidR="003935A1" w:rsidRPr="003935A1" w:rsidRDefault="003935A1" w:rsidP="003935A1">
      <w:pPr>
        <w:suppressAutoHyphens/>
        <w:spacing w:after="0"/>
        <w:ind w:firstLine="284"/>
        <w:jc w:val="center"/>
        <w:rPr>
          <w:rFonts w:ascii="Times New Roman" w:eastAsia="Calibri" w:hAnsi="Times New Roman" w:cs="Times New Roman"/>
          <w:b/>
          <w:bCs/>
          <w:caps/>
          <w:sz w:val="28"/>
          <w:szCs w:val="28"/>
        </w:rPr>
      </w:pPr>
      <w:r>
        <w:rPr>
          <w:noProof/>
        </w:rPr>
        <w:pict>
          <v:rect id="Прямоугольник 5" o:spid="_x0000_s1039" style="position:absolute;left:0;text-align:left;margin-left:-34.4pt;margin-top:20.3pt;width:76.65pt;height:115pt;z-index:251661312;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" o:allowincell="f">
            <v:textbox>
              <w:txbxContent>
                <w:p w:rsidR="003935A1" w:rsidRDefault="003935A1" w:rsidP="003935A1">
                  <w:pPr>
                    <w:pStyle w:val="ab"/>
                    <w:spacing w:line="240" w:lineRule="auto"/>
                    <w:rPr>
                      <w:sz w:val="24"/>
                      <w:szCs w:val="24"/>
                    </w:rPr>
                  </w:pPr>
                  <w:r>
                    <w:rPr>
                      <w:rFonts w:ascii="Times New Roman" w:hAnsi="Times New Roman" w:cs="Times New Roman"/>
                      <w:sz w:val="24"/>
                      <w:szCs w:val="24"/>
                      <w:lang w:val="uk-UA"/>
                    </w:rPr>
                    <w:t>наявність стратегії розвитку та системи планування діяльності закладу</w:t>
                  </w:r>
                </w:p>
              </w:txbxContent>
            </v:textbox>
          </v:rect>
        </w:pict>
      </w:r>
    </w:p>
    <w:p w:rsidR="003935A1" w:rsidRDefault="003935A1" w:rsidP="003935A1">
      <w:pPr>
        <w:suppressAutoHyphens/>
        <w:spacing w:after="0"/>
        <w:ind w:firstLine="284"/>
        <w:jc w:val="center"/>
      </w:pPr>
      <w:r>
        <w:rPr>
          <w:noProof/>
        </w:rPr>
      </w:r>
      <w:r>
        <w:pict>
          <v:group id="Полотно 4" o:spid="_x0000_s1035" style="width:380.75pt;height:117.2pt;mso-position-horizontal-relative:char;mso-position-vertical-relative:line" coordorigin="6420,-15988" coordsize="48357,1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">
            <v:shapetype id="_x0000_t202" coordsize="21600,21600" o:spt="202" path="m,l,21600r21600,l21600,xe">
              <v:stroke joinstyle="miter"/>
              <v:path gradientshapeok="t" o:connecttype="rect"/>
            </v:shapetype>
            <v:shape id="Поле 34" o:spid="_x0000_s1036" type="#_x0000_t202" style="position:absolute;left:6420;top:-15988;width:10281;height:1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" strokeweight="0">
              <v:textbox>
                <w:txbxContent>
                  <w:p w:rsidR="003935A1" w:rsidRPr="00566295" w:rsidRDefault="003935A1" w:rsidP="003935A1">
                    <w:pPr>
                      <w:overflowPunct w:val="0"/>
                      <w:spacing w:after="0" w:line="240" w:lineRule="auto"/>
                      <w:rPr>
                        <w:rFonts w:ascii="Times New Roman" w:hAnsi="Times New Roman" w:cs="Times New Roman"/>
                      </w:rPr>
                    </w:pPr>
                    <w:r w:rsidRPr="00566295">
                      <w:rPr>
                        <w:rFonts w:ascii="Times New Roman" w:hAnsi="Times New Roman" w:cs="Times New Roman"/>
                        <w:sz w:val="24"/>
                      </w:rPr>
                      <w:t>формування відносин довіри, прозорості, дотримання етичних норм</w:t>
                    </w:r>
                  </w:p>
                </w:txbxContent>
              </v:textbox>
            </v:shape>
            <v:shape id="Поле 35" o:spid="_x0000_s1037" type="#_x0000_t202" style="position:absolute;left:18448;top:-15965;width:20574;height:1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" strokeweight="0">
              <v:textbox>
                <w:txbxContent>
                  <w:p w:rsidR="003935A1" w:rsidRPr="00566295" w:rsidRDefault="003935A1" w:rsidP="003935A1">
                    <w:pPr>
                      <w:overflowPunct w:val="0"/>
                      <w:spacing w:after="0" w:line="240" w:lineRule="auto"/>
                      <w:rPr>
                        <w:rFonts w:ascii="Times New Roman" w:hAnsi="Times New Roman" w:cs="Times New Roman"/>
                      </w:rPr>
                    </w:pPr>
                    <w:r w:rsidRPr="00566295">
                      <w:rPr>
                        <w:rFonts w:ascii="Times New Roman" w:hAnsi="Times New Roman" w:cs="Times New Roman"/>
                      </w:rPr>
                      <w:t xml:space="preserve">організація освітнього процесу на засадах людиноцентризму, прийняття управлінських рішень на основі конструктивної співпраці учасників освітнього </w:t>
                    </w:r>
                    <w:r w:rsidRPr="00566295">
                      <w:rPr>
                        <w:rFonts w:ascii="Times New Roman" w:hAnsi="Times New Roman" w:cs="Times New Roman"/>
                        <w:sz w:val="24"/>
                      </w:rPr>
                      <w:t>процесу, взаємодії закладу освіти з місцевою громадою</w:t>
                    </w:r>
                  </w:p>
                </w:txbxContent>
              </v:textbox>
            </v:shape>
            <v:shape id="Поле 36" o:spid="_x0000_s1038" type="#_x0000_t202" style="position:absolute;left:41061;top:-15962;width:13716;height:1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" strokeweight="0">
              <v:textbox>
                <w:txbxContent>
                  <w:p w:rsidR="003935A1" w:rsidRPr="00566295" w:rsidRDefault="003935A1" w:rsidP="003935A1">
                    <w:pPr>
                      <w:overflowPunct w:val="0"/>
                      <w:spacing w:after="0" w:line="240" w:lineRule="auto"/>
                      <w:rPr>
                        <w:rFonts w:ascii="Times New Roman" w:hAnsi="Times New Roman" w:cs="Times New Roman"/>
                      </w:rPr>
                    </w:pPr>
                    <w:r w:rsidRPr="00566295">
                      <w:rPr>
                        <w:rFonts w:ascii="Times New Roman" w:hAnsi="Times New Roman" w:cs="Times New Roman"/>
                        <w:sz w:val="24"/>
                      </w:rPr>
                      <w:t>формування та забезпечення реалізації політики академічної доброчесності</w:t>
                    </w:r>
                  </w:p>
                </w:txbxContent>
              </v:textbox>
            </v:shape>
            <w10:wrap type="none"/>
            <w10:anchorlock/>
          </v:group>
        </w:pict>
      </w:r>
    </w:p>
    <w:p w:rsidR="003935A1" w:rsidRDefault="003935A1" w:rsidP="003935A1">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Для ефективної організації роботи розроблена циклограма отримання інформації в межах </w:t>
      </w:r>
      <w:r>
        <w:rPr>
          <w:rFonts w:ascii="Times New Roman" w:hAnsi="Times New Roman" w:cs="Times New Roman"/>
          <w:sz w:val="28"/>
          <w:szCs w:val="28"/>
        </w:rPr>
        <w:t>Дубенського НВК «школа-гімназія»</w:t>
      </w:r>
      <w:r>
        <w:rPr>
          <w:rFonts w:ascii="Times New Roman" w:hAnsi="Times New Roman" w:cs="Times New Roman"/>
          <w:sz w:val="28"/>
          <w:szCs w:val="28"/>
        </w:rPr>
        <w:t xml:space="preserve"> (додаток).</w:t>
      </w:r>
    </w:p>
    <w:p w:rsidR="003935A1" w:rsidRDefault="003935A1" w:rsidP="003935A1">
      <w:pPr>
        <w:spacing w:after="0"/>
        <w:ind w:firstLine="284"/>
        <w:jc w:val="both"/>
        <w:rPr>
          <w:rFonts w:ascii="Times New Roman" w:hAnsi="Times New Roman" w:cs="Times New Roman"/>
          <w:sz w:val="28"/>
          <w:szCs w:val="28"/>
        </w:rPr>
      </w:pPr>
      <w:r>
        <w:rPr>
          <w:rFonts w:ascii="Times New Roman" w:hAnsi="Times New Roman" w:cs="Times New Roman"/>
          <w:sz w:val="28"/>
          <w:szCs w:val="28"/>
        </w:rPr>
        <w:t>Самооцінювання освітніх і управлінських процесів закладу освіти та внутрішньої системи забезпечення якості освіти в кінці навчального року проводиться за таблицею «Самооцінювання за підсумкам навчального року» (додаток). Оцінки за кожним критерієм виставляються у балах від 1 до 5 (1 бал – незадовільно, 2 бали – майже незадовільно, 3 бали –</w:t>
      </w:r>
      <w:r>
        <w:rPr>
          <w:rFonts w:ascii="Times New Roman" w:hAnsi="Times New Roman" w:cs="Times New Roman"/>
          <w:sz w:val="28"/>
          <w:szCs w:val="28"/>
        </w:rPr>
        <w:lastRenderedPageBreak/>
        <w:t xml:space="preserve">задовільно, 4 бали – добре, 5 балів - відмінно). Максимальна кількість балів  - 480. Обраховується фактично отримана кількість балів. Відповідно до отриманої кількості балів визначається рівень управлінської діяльності (РД): </w:t>
      </w:r>
    </w:p>
    <w:p w:rsidR="003935A1" w:rsidRDefault="003935A1" w:rsidP="003935A1">
      <w:pPr>
        <w:spacing w:after="0"/>
        <w:ind w:firstLine="284"/>
        <w:rPr>
          <w:rFonts w:ascii="Times New Roman" w:hAnsi="Times New Roman" w:cs="Times New Roman"/>
          <w:sz w:val="28"/>
          <w:szCs w:val="28"/>
        </w:rPr>
      </w:pPr>
      <w:r>
        <w:rPr>
          <w:rFonts w:ascii="Times New Roman" w:hAnsi="Times New Roman" w:cs="Times New Roman"/>
          <w:sz w:val="28"/>
          <w:szCs w:val="28"/>
        </w:rPr>
        <w:t xml:space="preserve">0 </w:t>
      </w:r>
      <w:r>
        <w:rPr>
          <w:rFonts w:ascii="Symbol" w:eastAsia="Symbol" w:hAnsi="Symbol" w:cs="Symbol"/>
          <w:sz w:val="28"/>
          <w:szCs w:val="28"/>
        </w:rPr>
        <w:t></w:t>
      </w:r>
      <w:r>
        <w:rPr>
          <w:rFonts w:ascii="Times New Roman" w:hAnsi="Times New Roman" w:cs="Times New Roman"/>
          <w:sz w:val="28"/>
          <w:szCs w:val="28"/>
        </w:rPr>
        <w:t xml:space="preserve"> РД </w:t>
      </w:r>
      <w:r>
        <w:rPr>
          <w:rFonts w:ascii="Symbol" w:eastAsia="Symbol" w:hAnsi="Symbol" w:cs="Symbol"/>
          <w:sz w:val="28"/>
          <w:szCs w:val="28"/>
        </w:rPr>
        <w:t></w:t>
      </w:r>
      <w:r>
        <w:rPr>
          <w:rFonts w:ascii="Times New Roman" w:hAnsi="Times New Roman" w:cs="Times New Roman"/>
          <w:sz w:val="28"/>
          <w:szCs w:val="28"/>
        </w:rPr>
        <w:t xml:space="preserve"> 96 – рівень недопустимий,</w:t>
      </w:r>
    </w:p>
    <w:p w:rsidR="003935A1" w:rsidRDefault="003935A1" w:rsidP="003935A1">
      <w:pPr>
        <w:spacing w:after="0"/>
        <w:ind w:firstLine="284"/>
        <w:rPr>
          <w:rFonts w:ascii="Times New Roman" w:hAnsi="Times New Roman" w:cs="Times New Roman"/>
          <w:sz w:val="28"/>
          <w:szCs w:val="28"/>
        </w:rPr>
      </w:pPr>
      <w:r>
        <w:rPr>
          <w:rFonts w:ascii="Times New Roman" w:hAnsi="Times New Roman" w:cs="Times New Roman"/>
          <w:sz w:val="28"/>
          <w:szCs w:val="28"/>
        </w:rPr>
        <w:t xml:space="preserve">97 </w:t>
      </w:r>
      <w:r>
        <w:rPr>
          <w:rFonts w:ascii="Symbol" w:eastAsia="Symbol" w:hAnsi="Symbol" w:cs="Symbol"/>
          <w:sz w:val="28"/>
          <w:szCs w:val="28"/>
        </w:rPr>
        <w:t></w:t>
      </w:r>
      <w:r>
        <w:rPr>
          <w:rFonts w:ascii="Times New Roman" w:hAnsi="Times New Roman" w:cs="Times New Roman"/>
          <w:sz w:val="28"/>
          <w:szCs w:val="28"/>
        </w:rPr>
        <w:t xml:space="preserve"> РД </w:t>
      </w:r>
      <w:r>
        <w:rPr>
          <w:rFonts w:ascii="Symbol" w:eastAsia="Symbol" w:hAnsi="Symbol" w:cs="Symbol"/>
          <w:sz w:val="28"/>
          <w:szCs w:val="28"/>
        </w:rPr>
        <w:t></w:t>
      </w:r>
      <w:r>
        <w:rPr>
          <w:rFonts w:ascii="Times New Roman" w:hAnsi="Times New Roman" w:cs="Times New Roman"/>
          <w:sz w:val="28"/>
          <w:szCs w:val="28"/>
        </w:rPr>
        <w:t xml:space="preserve"> 192 – рівень низький,</w:t>
      </w:r>
    </w:p>
    <w:p w:rsidR="003935A1" w:rsidRDefault="003935A1" w:rsidP="003935A1">
      <w:pPr>
        <w:spacing w:after="0"/>
        <w:ind w:firstLine="284"/>
        <w:rPr>
          <w:rFonts w:ascii="Times New Roman" w:hAnsi="Times New Roman" w:cs="Times New Roman"/>
          <w:sz w:val="28"/>
          <w:szCs w:val="28"/>
        </w:rPr>
      </w:pPr>
      <w:r>
        <w:rPr>
          <w:rFonts w:ascii="Times New Roman" w:hAnsi="Times New Roman" w:cs="Times New Roman"/>
          <w:sz w:val="28"/>
          <w:szCs w:val="28"/>
        </w:rPr>
        <w:t xml:space="preserve">193 </w:t>
      </w:r>
      <w:r>
        <w:rPr>
          <w:rFonts w:ascii="Symbol" w:eastAsia="Symbol" w:hAnsi="Symbol" w:cs="Symbol"/>
          <w:sz w:val="28"/>
          <w:szCs w:val="28"/>
        </w:rPr>
        <w:t></w:t>
      </w:r>
      <w:r>
        <w:rPr>
          <w:rFonts w:ascii="Times New Roman" w:hAnsi="Times New Roman" w:cs="Times New Roman"/>
          <w:sz w:val="28"/>
          <w:szCs w:val="28"/>
        </w:rPr>
        <w:t xml:space="preserve"> РД </w:t>
      </w:r>
      <w:r>
        <w:rPr>
          <w:rFonts w:ascii="Symbol" w:eastAsia="Symbol" w:hAnsi="Symbol" w:cs="Symbol"/>
          <w:sz w:val="28"/>
          <w:szCs w:val="28"/>
        </w:rPr>
        <w:t></w:t>
      </w:r>
      <w:r>
        <w:rPr>
          <w:rFonts w:ascii="Times New Roman" w:hAnsi="Times New Roman" w:cs="Times New Roman"/>
          <w:sz w:val="28"/>
          <w:szCs w:val="28"/>
        </w:rPr>
        <w:t xml:space="preserve"> 288 – рівень середній,</w:t>
      </w:r>
    </w:p>
    <w:p w:rsidR="003935A1" w:rsidRDefault="003935A1" w:rsidP="003935A1">
      <w:pPr>
        <w:spacing w:after="0"/>
        <w:ind w:firstLine="284"/>
        <w:rPr>
          <w:rFonts w:ascii="Times New Roman" w:hAnsi="Times New Roman" w:cs="Times New Roman"/>
          <w:sz w:val="28"/>
          <w:szCs w:val="28"/>
        </w:rPr>
      </w:pPr>
      <w:r>
        <w:rPr>
          <w:rFonts w:ascii="Times New Roman" w:hAnsi="Times New Roman" w:cs="Times New Roman"/>
          <w:sz w:val="28"/>
          <w:szCs w:val="28"/>
        </w:rPr>
        <w:t xml:space="preserve">289 </w:t>
      </w:r>
      <w:r>
        <w:rPr>
          <w:rFonts w:ascii="Symbol" w:eastAsia="Symbol" w:hAnsi="Symbol" w:cs="Symbol"/>
          <w:sz w:val="28"/>
          <w:szCs w:val="28"/>
        </w:rPr>
        <w:t></w:t>
      </w:r>
      <w:r>
        <w:rPr>
          <w:rFonts w:ascii="Times New Roman" w:hAnsi="Times New Roman" w:cs="Times New Roman"/>
          <w:sz w:val="28"/>
          <w:szCs w:val="28"/>
        </w:rPr>
        <w:t xml:space="preserve"> РД </w:t>
      </w:r>
      <w:r>
        <w:rPr>
          <w:rFonts w:ascii="Symbol" w:eastAsia="Symbol" w:hAnsi="Symbol" w:cs="Symbol"/>
          <w:sz w:val="28"/>
          <w:szCs w:val="28"/>
        </w:rPr>
        <w:t></w:t>
      </w:r>
      <w:r>
        <w:rPr>
          <w:rFonts w:ascii="Times New Roman" w:hAnsi="Times New Roman" w:cs="Times New Roman"/>
          <w:sz w:val="28"/>
          <w:szCs w:val="28"/>
        </w:rPr>
        <w:t xml:space="preserve"> 384 – рівень високий,</w:t>
      </w:r>
    </w:p>
    <w:p w:rsidR="003935A1" w:rsidRDefault="003935A1" w:rsidP="003935A1">
      <w:pPr>
        <w:spacing w:after="0"/>
        <w:ind w:firstLine="284"/>
        <w:rPr>
          <w:rFonts w:ascii="Times New Roman" w:hAnsi="Times New Roman" w:cs="Times New Roman"/>
          <w:sz w:val="28"/>
          <w:szCs w:val="28"/>
        </w:rPr>
      </w:pPr>
      <w:r>
        <w:rPr>
          <w:rFonts w:ascii="Times New Roman" w:hAnsi="Times New Roman" w:cs="Times New Roman"/>
          <w:sz w:val="28"/>
          <w:szCs w:val="28"/>
        </w:rPr>
        <w:t xml:space="preserve">385 </w:t>
      </w:r>
      <w:r>
        <w:rPr>
          <w:rFonts w:ascii="Symbol" w:eastAsia="Symbol" w:hAnsi="Symbol" w:cs="Symbol"/>
          <w:sz w:val="28"/>
          <w:szCs w:val="28"/>
        </w:rPr>
        <w:t></w:t>
      </w:r>
      <w:r>
        <w:rPr>
          <w:rFonts w:ascii="Times New Roman" w:hAnsi="Times New Roman" w:cs="Times New Roman"/>
          <w:sz w:val="28"/>
          <w:szCs w:val="28"/>
        </w:rPr>
        <w:t xml:space="preserve"> РД </w:t>
      </w:r>
      <w:r>
        <w:rPr>
          <w:rFonts w:ascii="Symbol" w:eastAsia="Symbol" w:hAnsi="Symbol" w:cs="Symbol"/>
          <w:sz w:val="28"/>
          <w:szCs w:val="28"/>
        </w:rPr>
        <w:t></w:t>
      </w:r>
      <w:r>
        <w:rPr>
          <w:rFonts w:ascii="Times New Roman" w:hAnsi="Times New Roman" w:cs="Times New Roman"/>
          <w:sz w:val="28"/>
          <w:szCs w:val="28"/>
        </w:rPr>
        <w:t xml:space="preserve"> 480 – рівень оптимальний.</w:t>
      </w:r>
    </w:p>
    <w:p w:rsidR="003935A1" w:rsidRDefault="003935A1" w:rsidP="003935A1">
      <w:pPr>
        <w:spacing w:after="0"/>
        <w:ind w:firstLine="284"/>
        <w:jc w:val="both"/>
        <w:rPr>
          <w:rFonts w:ascii="Times New Roman" w:hAnsi="Times New Roman" w:cs="Times New Roman"/>
          <w:sz w:val="28"/>
          <w:szCs w:val="28"/>
        </w:rPr>
      </w:pPr>
      <w:r>
        <w:rPr>
          <w:rFonts w:ascii="Times New Roman" w:hAnsi="Times New Roman" w:cs="Times New Roman"/>
          <w:sz w:val="28"/>
          <w:szCs w:val="28"/>
        </w:rPr>
        <w:t>Відповідальні за напрями оцінювання в кінці навчального року аналізують за наведеними таблицями отримані результати за кожним критерієм/індикатором.</w:t>
      </w:r>
    </w:p>
    <w:p w:rsidR="003935A1" w:rsidRDefault="003935A1" w:rsidP="003935A1">
      <w:pPr>
        <w:spacing w:after="0"/>
        <w:ind w:firstLine="284"/>
        <w:jc w:val="both"/>
        <w:rPr>
          <w:rFonts w:ascii="Times New Roman" w:hAnsi="Times New Roman" w:cs="Times New Roman"/>
          <w:sz w:val="28"/>
          <w:szCs w:val="28"/>
        </w:rPr>
      </w:pPr>
      <w:r>
        <w:rPr>
          <w:rFonts w:ascii="Times New Roman" w:hAnsi="Times New Roman" w:cs="Times New Roman"/>
          <w:sz w:val="28"/>
          <w:szCs w:val="28"/>
        </w:rPr>
        <w:t>Узагальнення результатів оцінювання за кожним напрямом за підсумками навчального року проводять всі відповідальні під керівництвом директора закладу.</w:t>
      </w:r>
    </w:p>
    <w:p w:rsidR="003935A1" w:rsidRDefault="003935A1" w:rsidP="003935A1">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Метою даного напряму є формування політики та процедур забезпечення внутрішньої системи якості освіти (ВСЗЯО); створення умов для функціонування та розвитку закладу. Для досягнення поставленої мети задіюються такі ресурси: анкетування батьків, вчителів, учнів; мережа; кадри; освітня програма; навчальний план; перспективний план; план роботи закладу; план роботи бібліотеки роботи соціального педагога; план роботи практичного психолога та всіх підструктур; самооцінка за критеріями, індикаторами оцінювання освітніх і управлінських процесів закладу освіти та ВСЗЯО.</w:t>
      </w:r>
    </w:p>
    <w:p w:rsidR="003935A1" w:rsidRDefault="003935A1" w:rsidP="003935A1">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Компоненти та механізми даного напряму:</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Мережа (середня кількість учнів за паралелями, середня наповнюваність класів, зміна мережі (прибулі/вибулі), загальна кількість учнів);</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Кадровий моніторинг (за категоріями; кількість вчителів, які пройшли атестацію впродовж навчального року; кількість годин/кредитів курсової перепідготовки за навчальний рік по кожному вчителю; здоров’я педскладу (кількість днів на лікарняному);</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Педагогічний аналіз виконання планів за навчальний рік;</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Аналіз освітньої програми на навчальний рік;</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Самоаналіз за критеріями індикаторами оцінювання освітніх і управлінських процесів закладу освіти та ВСЗЯО та визначення рівня діяльності (РД) (Додаток).</w:t>
      </w:r>
    </w:p>
    <w:p w:rsidR="003935A1" w:rsidRDefault="003935A1" w:rsidP="003935A1">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Управлінські рішення, які приймаються у межах даного напряму, відображаються в наступному: </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Аналіз руху учнів по паралелях, класах, мережі в цілому (додатки до плану роботи закладу);</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Аналіз кадрових ресурсів (вступ та додатки до плану роботи);</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Накази по закладу про виконання планів роботи всіх підструктур за підсумками навчального року;</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Протоколи засідань педагогічної </w:t>
      </w:r>
      <w:r w:rsidR="00C709AE">
        <w:rPr>
          <w:rFonts w:ascii="Times New Roman" w:hAnsi="Times New Roman" w:cs="Times New Roman"/>
          <w:sz w:val="28"/>
          <w:szCs w:val="28"/>
        </w:rPr>
        <w:t>ради</w:t>
      </w:r>
      <w:r>
        <w:rPr>
          <w:rFonts w:ascii="Times New Roman" w:hAnsi="Times New Roman" w:cs="Times New Roman"/>
          <w:sz w:val="28"/>
          <w:szCs w:val="28"/>
        </w:rPr>
        <w:t>, навчального плану, плану роботи закладу;</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Постановка завдань на навчальний рік у вступі до плану роботи закладу на навчальний рік, виходячи з рівня діяльності (РД).</w:t>
      </w:r>
    </w:p>
    <w:p w:rsidR="003935A1" w:rsidRDefault="003935A1" w:rsidP="003935A1">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Функціонування школи оцінюється за наступними критеріями:</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Ефективність діяльності підструктур закладу (анкетування батьків, вчителів, учнів). Визначення рівнів.</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Педагогічна експертиза планів роботи закладу та підструктур, протоколів педагогічної ради. Виконання рішень та планів.</w:t>
      </w:r>
    </w:p>
    <w:p w:rsidR="003935A1" w:rsidRDefault="003935A1" w:rsidP="003935A1">
      <w:pPr>
        <w:numPr>
          <w:ilvl w:val="0"/>
          <w:numId w:val="45"/>
        </w:numPr>
        <w:tabs>
          <w:tab w:val="left" w:pos="1080"/>
        </w:tabs>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Моніторинг за напрямом оцінювання.</w:t>
      </w:r>
    </w:p>
    <w:p w:rsidR="00C56E82" w:rsidRPr="00C56E82" w:rsidRDefault="00C56E82" w:rsidP="00C56E82">
      <w:pPr>
        <w:pStyle w:val="a4"/>
        <w:numPr>
          <w:ilvl w:val="0"/>
          <w:numId w:val="45"/>
        </w:numPr>
        <w:spacing w:after="0" w:line="240" w:lineRule="auto"/>
        <w:jc w:val="center"/>
        <w:rPr>
          <w:rFonts w:ascii="Times New Roman" w:hAnsi="Times New Roman" w:cs="Times New Roman"/>
          <w:sz w:val="28"/>
          <w:szCs w:val="28"/>
          <w:u w:val="single"/>
        </w:rPr>
      </w:pPr>
      <w:r w:rsidRPr="00C56E82">
        <w:rPr>
          <w:rFonts w:ascii="Times New Roman" w:hAnsi="Times New Roman" w:cs="Times New Roman"/>
          <w:sz w:val="28"/>
          <w:szCs w:val="28"/>
          <w:u w:val="single"/>
        </w:rPr>
        <w:t>МОНІТОРИНГ ПРОЦЕСІВ УПРАВЛІНСЬКОЇ ДІЯЛЬНОСТІ</w:t>
      </w:r>
    </w:p>
    <w:p w:rsidR="00C56E82" w:rsidRPr="00C56E82" w:rsidRDefault="00C56E82" w:rsidP="00C56E82">
      <w:pPr>
        <w:pStyle w:val="a4"/>
        <w:numPr>
          <w:ilvl w:val="0"/>
          <w:numId w:val="45"/>
        </w:numPr>
        <w:spacing w:after="0" w:line="240" w:lineRule="auto"/>
        <w:jc w:val="center"/>
        <w:rPr>
          <w:rFonts w:ascii="Times New Roman" w:hAnsi="Times New Roman" w:cs="Times New Roman"/>
          <w:sz w:val="28"/>
          <w:szCs w:val="28"/>
          <w:u w:val="single"/>
        </w:rPr>
      </w:pPr>
    </w:p>
    <w:tbl>
      <w:tblPr>
        <w:tblW w:w="9639" w:type="dxa"/>
        <w:tblInd w:w="109" w:type="dxa"/>
        <w:tblLayout w:type="fixed"/>
        <w:tblLook w:val="04A0" w:firstRow="1" w:lastRow="0" w:firstColumn="1" w:lastColumn="0" w:noHBand="0" w:noVBand="1"/>
      </w:tblPr>
      <w:tblGrid>
        <w:gridCol w:w="1701"/>
        <w:gridCol w:w="5668"/>
        <w:gridCol w:w="2270"/>
      </w:tblGrid>
      <w:tr w:rsidR="00C56E82" w:rsidTr="00E1770F">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82" w:rsidRDefault="00C56E82" w:rsidP="00E1770F">
            <w:pPr>
              <w:widowControl w:val="0"/>
              <w:spacing w:after="0" w:line="240" w:lineRule="auto"/>
              <w:ind w:firstLine="284"/>
              <w:jc w:val="center"/>
              <w:rPr>
                <w:rFonts w:ascii="Times New Roman" w:hAnsi="Times New Roman" w:cs="Times New Roman"/>
                <w:sz w:val="26"/>
                <w:szCs w:val="26"/>
              </w:rPr>
            </w:pPr>
            <w:r>
              <w:rPr>
                <w:rFonts w:ascii="Times New Roman" w:hAnsi="Times New Roman" w:cs="Times New Roman"/>
                <w:sz w:val="26"/>
                <w:szCs w:val="26"/>
              </w:rPr>
              <w:t>Вид моніторингу</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82" w:rsidRDefault="00C56E82" w:rsidP="00E1770F">
            <w:pPr>
              <w:widowControl w:val="0"/>
              <w:spacing w:after="0" w:line="240" w:lineRule="auto"/>
              <w:ind w:firstLine="284"/>
              <w:jc w:val="center"/>
              <w:rPr>
                <w:rFonts w:ascii="Times New Roman" w:hAnsi="Times New Roman" w:cs="Times New Roman"/>
                <w:sz w:val="26"/>
                <w:szCs w:val="26"/>
              </w:rPr>
            </w:pPr>
            <w:r>
              <w:rPr>
                <w:rFonts w:ascii="Times New Roman" w:hAnsi="Times New Roman" w:cs="Times New Roman"/>
                <w:sz w:val="26"/>
                <w:szCs w:val="26"/>
              </w:rPr>
              <w:t>Критерії моніторингу</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E82" w:rsidRDefault="00C56E82" w:rsidP="00E1770F">
            <w:pPr>
              <w:widowControl w:val="0"/>
              <w:spacing w:after="0" w:line="240" w:lineRule="auto"/>
              <w:ind w:firstLine="284"/>
              <w:jc w:val="center"/>
              <w:rPr>
                <w:rFonts w:ascii="Times New Roman" w:hAnsi="Times New Roman" w:cs="Times New Roman"/>
                <w:sz w:val="26"/>
                <w:szCs w:val="26"/>
              </w:rPr>
            </w:pPr>
            <w:r>
              <w:rPr>
                <w:rFonts w:ascii="Times New Roman" w:hAnsi="Times New Roman" w:cs="Times New Roman"/>
                <w:sz w:val="26"/>
                <w:szCs w:val="26"/>
              </w:rPr>
              <w:t>Відповідальні</w:t>
            </w:r>
          </w:p>
        </w:tc>
      </w:tr>
    </w:tbl>
    <w:p w:rsidR="00C56E82" w:rsidRPr="00C56E82" w:rsidRDefault="00C56E82" w:rsidP="00C56E82">
      <w:pPr>
        <w:pStyle w:val="a4"/>
        <w:numPr>
          <w:ilvl w:val="0"/>
          <w:numId w:val="45"/>
        </w:numPr>
        <w:spacing w:after="0"/>
        <w:rPr>
          <w:vanish/>
        </w:rPr>
      </w:pPr>
    </w:p>
    <w:tbl>
      <w:tblPr>
        <w:tblW w:w="9639" w:type="dxa"/>
        <w:tblInd w:w="109" w:type="dxa"/>
        <w:tblLayout w:type="fixed"/>
        <w:tblLook w:val="00A0" w:firstRow="1" w:lastRow="0" w:firstColumn="1" w:lastColumn="0" w:noHBand="0" w:noVBand="0"/>
      </w:tblPr>
      <w:tblGrid>
        <w:gridCol w:w="1701"/>
        <w:gridCol w:w="5669"/>
        <w:gridCol w:w="2269"/>
      </w:tblGrid>
      <w:tr w:rsidR="00C56E82" w:rsidTr="00E1770F">
        <w:trPr>
          <w:cantSplit/>
          <w:trHeight w:val="1948"/>
        </w:trPr>
        <w:tc>
          <w:tcPr>
            <w:tcW w:w="1701" w:type="dxa"/>
            <w:tcBorders>
              <w:top w:val="single" w:sz="4" w:space="0" w:color="000000"/>
              <w:left w:val="single" w:sz="4" w:space="0" w:color="000000"/>
              <w:bottom w:val="single" w:sz="4" w:space="0" w:color="000000"/>
              <w:right w:val="single" w:sz="4" w:space="0" w:color="000000"/>
            </w:tcBorders>
            <w:textDirection w:val="btLr"/>
            <w:vAlign w:val="center"/>
          </w:tcPr>
          <w:p w:rsidR="00C56E82" w:rsidRDefault="00C56E82" w:rsidP="00E1770F">
            <w:pPr>
              <w:widowControl w:val="0"/>
              <w:spacing w:after="0" w:line="240" w:lineRule="auto"/>
              <w:ind w:right="113" w:firstLine="284"/>
              <w:jc w:val="center"/>
              <w:rPr>
                <w:rFonts w:ascii="Times New Roman" w:hAnsi="Times New Roman" w:cs="Times New Roman"/>
                <w:b/>
                <w:bCs/>
                <w:i/>
                <w:iCs/>
                <w:sz w:val="26"/>
                <w:szCs w:val="26"/>
              </w:rPr>
            </w:pPr>
            <w:r>
              <w:rPr>
                <w:rFonts w:ascii="Times New Roman" w:hAnsi="Times New Roman" w:cs="Times New Roman"/>
                <w:b/>
                <w:bCs/>
                <w:i/>
                <w:iCs/>
                <w:sz w:val="26"/>
                <w:szCs w:val="26"/>
              </w:rPr>
              <w:t>КАДРОВИЙ</w:t>
            </w:r>
          </w:p>
        </w:tc>
        <w:tc>
          <w:tcPr>
            <w:tcW w:w="5669" w:type="dxa"/>
            <w:tcBorders>
              <w:top w:val="single" w:sz="4" w:space="0" w:color="000000"/>
              <w:left w:val="single" w:sz="4" w:space="0" w:color="000000"/>
              <w:bottom w:val="single" w:sz="4" w:space="0" w:color="000000"/>
              <w:right w:val="single" w:sz="4" w:space="0" w:color="000000"/>
            </w:tcBorders>
            <w:vAlign w:val="center"/>
          </w:tcPr>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1. Кількість атестованих впродовж н. р.</w:t>
            </w:r>
          </w:p>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2. Пройшли курсову перепідготовку</w:t>
            </w:r>
          </w:p>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3. Розподіл за категоріями педкадрів</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4.Здоров’я педагогів (тривалість захворювання, кількість лікарняних)</w:t>
            </w:r>
          </w:p>
        </w:tc>
        <w:tc>
          <w:tcPr>
            <w:tcW w:w="2269" w:type="dxa"/>
            <w:tcBorders>
              <w:top w:val="single" w:sz="4" w:space="0" w:color="000000"/>
              <w:left w:val="single" w:sz="4" w:space="0" w:color="000000"/>
              <w:bottom w:val="single" w:sz="4" w:space="0" w:color="000000"/>
              <w:right w:val="single" w:sz="4" w:space="0" w:color="000000"/>
            </w:tcBorders>
            <w:vAlign w:val="center"/>
          </w:tcPr>
          <w:p w:rsidR="00C56E82" w:rsidRDefault="00C56E82" w:rsidP="00E1770F">
            <w:pPr>
              <w:widowControl w:val="0"/>
              <w:spacing w:after="0" w:line="240" w:lineRule="auto"/>
              <w:ind w:firstLine="34"/>
              <w:jc w:val="center"/>
              <w:rPr>
                <w:rFonts w:ascii="Times New Roman" w:hAnsi="Times New Roman" w:cs="Times New Roman"/>
                <w:sz w:val="26"/>
                <w:szCs w:val="26"/>
              </w:rPr>
            </w:pPr>
          </w:p>
        </w:tc>
      </w:tr>
      <w:tr w:rsidR="00C56E82" w:rsidTr="00E1770F">
        <w:trPr>
          <w:cantSplit/>
          <w:trHeight w:val="1833"/>
        </w:trPr>
        <w:tc>
          <w:tcPr>
            <w:tcW w:w="1701" w:type="dxa"/>
            <w:tcBorders>
              <w:top w:val="single" w:sz="4" w:space="0" w:color="000000"/>
              <w:left w:val="single" w:sz="4" w:space="0" w:color="000000"/>
              <w:bottom w:val="single" w:sz="4" w:space="0" w:color="000000"/>
              <w:right w:val="single" w:sz="4" w:space="0" w:color="000000"/>
            </w:tcBorders>
            <w:textDirection w:val="btLr"/>
            <w:vAlign w:val="center"/>
          </w:tcPr>
          <w:p w:rsidR="00C56E82" w:rsidRDefault="00C56E82" w:rsidP="00E1770F">
            <w:pPr>
              <w:widowControl w:val="0"/>
              <w:spacing w:after="0" w:line="240" w:lineRule="auto"/>
              <w:ind w:right="113" w:firstLine="284"/>
              <w:jc w:val="center"/>
              <w:rPr>
                <w:rFonts w:ascii="Times New Roman" w:hAnsi="Times New Roman" w:cs="Times New Roman"/>
                <w:b/>
                <w:bCs/>
                <w:i/>
                <w:iCs/>
                <w:sz w:val="26"/>
                <w:szCs w:val="26"/>
              </w:rPr>
            </w:pPr>
            <w:r>
              <w:rPr>
                <w:rFonts w:ascii="Times New Roman" w:hAnsi="Times New Roman" w:cs="Times New Roman"/>
                <w:b/>
                <w:bCs/>
                <w:i/>
                <w:iCs/>
                <w:sz w:val="26"/>
                <w:szCs w:val="26"/>
              </w:rPr>
              <w:t>МЕРЕЖА</w:t>
            </w:r>
          </w:p>
        </w:tc>
        <w:tc>
          <w:tcPr>
            <w:tcW w:w="5669" w:type="dxa"/>
            <w:tcBorders>
              <w:top w:val="single" w:sz="4" w:space="0" w:color="000000"/>
              <w:left w:val="single" w:sz="4" w:space="0" w:color="000000"/>
              <w:bottom w:val="single" w:sz="4" w:space="0" w:color="000000"/>
              <w:right w:val="single" w:sz="4" w:space="0" w:color="000000"/>
            </w:tcBorders>
          </w:tcPr>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1. Кількість учнів по класах</w:t>
            </w:r>
          </w:p>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2. Середня кількість учнів по паралелях</w:t>
            </w:r>
          </w:p>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3. Середня наповнюваність класів</w:t>
            </w:r>
          </w:p>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4. Динаміка мережі по класах, ступенях</w:t>
            </w:r>
          </w:p>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5. Зміна мережі (прибулі/вибулі), рух учнів, причини вибуття)</w:t>
            </w:r>
          </w:p>
          <w:p w:rsidR="00C56E82" w:rsidRDefault="00C56E82" w:rsidP="00E1770F">
            <w:pPr>
              <w:widowControl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6. Кількість інклюзивних класів та учнів в них</w:t>
            </w:r>
          </w:p>
        </w:tc>
        <w:tc>
          <w:tcPr>
            <w:tcW w:w="2269" w:type="dxa"/>
            <w:tcBorders>
              <w:top w:val="single" w:sz="4" w:space="0" w:color="000000"/>
              <w:left w:val="single" w:sz="4" w:space="0" w:color="000000"/>
              <w:bottom w:val="single" w:sz="4" w:space="0" w:color="000000"/>
              <w:right w:val="single" w:sz="4" w:space="0" w:color="000000"/>
            </w:tcBorders>
            <w:vAlign w:val="center"/>
          </w:tcPr>
          <w:p w:rsidR="00C56E82" w:rsidRDefault="00C56E82" w:rsidP="00E1770F">
            <w:pPr>
              <w:widowControl w:val="0"/>
              <w:spacing w:after="0" w:line="240" w:lineRule="auto"/>
              <w:ind w:firstLine="34"/>
              <w:jc w:val="center"/>
              <w:rPr>
                <w:rFonts w:ascii="Times New Roman" w:hAnsi="Times New Roman" w:cs="Times New Roman"/>
                <w:sz w:val="26"/>
                <w:szCs w:val="26"/>
              </w:rPr>
            </w:pPr>
          </w:p>
        </w:tc>
      </w:tr>
      <w:tr w:rsidR="00C56E82" w:rsidTr="00E1770F">
        <w:trPr>
          <w:cantSplit/>
          <w:trHeight w:val="4883"/>
        </w:trPr>
        <w:tc>
          <w:tcPr>
            <w:tcW w:w="1701" w:type="dxa"/>
            <w:tcBorders>
              <w:top w:val="single" w:sz="4" w:space="0" w:color="000000"/>
              <w:left w:val="single" w:sz="4" w:space="0" w:color="000000"/>
              <w:bottom w:val="single" w:sz="4" w:space="0" w:color="000000"/>
              <w:right w:val="single" w:sz="4" w:space="0" w:color="000000"/>
            </w:tcBorders>
            <w:textDirection w:val="btLr"/>
            <w:vAlign w:val="center"/>
          </w:tcPr>
          <w:p w:rsidR="00C56E82" w:rsidRDefault="00C56E82" w:rsidP="00E1770F">
            <w:pPr>
              <w:widowControl w:val="0"/>
              <w:spacing w:after="0" w:line="240" w:lineRule="auto"/>
              <w:ind w:right="113" w:firstLine="284"/>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ПЛАНУВАННЯ</w:t>
            </w:r>
          </w:p>
        </w:tc>
        <w:tc>
          <w:tcPr>
            <w:tcW w:w="5669" w:type="dxa"/>
            <w:tcBorders>
              <w:top w:val="single" w:sz="4" w:space="0" w:color="000000"/>
              <w:left w:val="single" w:sz="4" w:space="0" w:color="000000"/>
              <w:bottom w:val="single" w:sz="4" w:space="0" w:color="000000"/>
              <w:right w:val="single" w:sz="4" w:space="0" w:color="000000"/>
            </w:tcBorders>
          </w:tcPr>
          <w:p w:rsidR="00C56E82" w:rsidRDefault="00C56E82" w:rsidP="00E1770F">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1. План розвитку</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2. Освітня програма</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3. Навчальний план</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4. Перспективний план</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5. План роботи закладу на навчальний рік</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6. Плани роботи підструктур на навчальний рік</w:t>
            </w:r>
          </w:p>
          <w:p w:rsidR="00C56E82" w:rsidRDefault="00C56E82" w:rsidP="00E1770F">
            <w:pPr>
              <w:widowControl w:val="0"/>
              <w:spacing w:after="0" w:line="240" w:lineRule="auto"/>
              <w:ind w:firstLine="284"/>
              <w:rPr>
                <w:rFonts w:ascii="Times New Roman" w:hAnsi="Times New Roman" w:cs="Times New Roman"/>
                <w:sz w:val="28"/>
                <w:szCs w:val="28"/>
              </w:rPr>
            </w:pPr>
            <w:r>
              <w:rPr>
                <w:rFonts w:ascii="Times New Roman" w:hAnsi="Times New Roman" w:cs="Times New Roman"/>
                <w:sz w:val="26"/>
                <w:szCs w:val="26"/>
              </w:rPr>
              <w:t xml:space="preserve">7. Заходи по реалізації  </w:t>
            </w:r>
            <w:r>
              <w:rPr>
                <w:rFonts w:ascii="Times New Roman" w:hAnsi="Times New Roman" w:cs="Times New Roman"/>
                <w:sz w:val="26"/>
                <w:szCs w:val="26"/>
              </w:rPr>
              <w:t>в</w:t>
            </w:r>
            <w:r>
              <w:rPr>
                <w:rFonts w:ascii="Times New Roman" w:hAnsi="Times New Roman" w:cs="Times New Roman"/>
                <w:sz w:val="26"/>
                <w:szCs w:val="26"/>
              </w:rPr>
              <w:t>нутрішньошкільних програм на навчальний рік</w:t>
            </w:r>
          </w:p>
        </w:tc>
        <w:tc>
          <w:tcPr>
            <w:tcW w:w="2269" w:type="dxa"/>
            <w:tcBorders>
              <w:top w:val="single" w:sz="4" w:space="0" w:color="000000"/>
              <w:left w:val="single" w:sz="4" w:space="0" w:color="000000"/>
              <w:bottom w:val="single" w:sz="4" w:space="0" w:color="000000"/>
              <w:right w:val="single" w:sz="4" w:space="0" w:color="000000"/>
            </w:tcBorders>
          </w:tcPr>
          <w:p w:rsidR="00C56E82" w:rsidRDefault="00C56E82" w:rsidP="00E1770F">
            <w:pPr>
              <w:widowControl w:val="0"/>
              <w:spacing w:after="0" w:line="240" w:lineRule="auto"/>
              <w:ind w:firstLine="34"/>
              <w:rPr>
                <w:rFonts w:ascii="Times New Roman" w:hAnsi="Times New Roman" w:cs="Times New Roman"/>
                <w:sz w:val="28"/>
                <w:szCs w:val="28"/>
              </w:rPr>
            </w:pPr>
          </w:p>
        </w:tc>
      </w:tr>
      <w:tr w:rsidR="00C56E82" w:rsidTr="00E1770F">
        <w:trPr>
          <w:cantSplit/>
          <w:trHeight w:val="10621"/>
        </w:trPr>
        <w:tc>
          <w:tcPr>
            <w:tcW w:w="1701" w:type="dxa"/>
            <w:tcBorders>
              <w:top w:val="single" w:sz="4" w:space="0" w:color="000000"/>
              <w:left w:val="single" w:sz="4" w:space="0" w:color="000000"/>
              <w:bottom w:val="single" w:sz="4" w:space="0" w:color="000000"/>
              <w:right w:val="single" w:sz="4" w:space="0" w:color="000000"/>
            </w:tcBorders>
            <w:textDirection w:val="btLr"/>
            <w:vAlign w:val="center"/>
          </w:tcPr>
          <w:p w:rsidR="00C56E82" w:rsidRDefault="00C56E82" w:rsidP="00E1770F">
            <w:pPr>
              <w:widowControl w:val="0"/>
              <w:spacing w:after="0" w:line="240" w:lineRule="auto"/>
              <w:ind w:right="113" w:firstLine="284"/>
              <w:jc w:val="center"/>
              <w:rPr>
                <w:rFonts w:ascii="Times New Roman" w:hAnsi="Times New Roman" w:cs="Times New Roman"/>
                <w:b/>
                <w:bCs/>
                <w:i/>
                <w:iCs/>
                <w:sz w:val="26"/>
                <w:szCs w:val="26"/>
              </w:rPr>
            </w:pPr>
            <w:r>
              <w:rPr>
                <w:rFonts w:ascii="Times New Roman" w:hAnsi="Times New Roman" w:cs="Times New Roman"/>
                <w:b/>
                <w:bCs/>
                <w:i/>
                <w:iCs/>
                <w:sz w:val="26"/>
                <w:szCs w:val="26"/>
              </w:rPr>
              <w:lastRenderedPageBreak/>
              <w:t>ВСЗЯО</w:t>
            </w:r>
          </w:p>
        </w:tc>
        <w:tc>
          <w:tcPr>
            <w:tcW w:w="5669" w:type="dxa"/>
            <w:tcBorders>
              <w:top w:val="single" w:sz="4" w:space="0" w:color="000000"/>
              <w:left w:val="single" w:sz="4" w:space="0" w:color="000000"/>
              <w:bottom w:val="single" w:sz="4" w:space="0" w:color="000000"/>
              <w:right w:val="single" w:sz="4" w:space="0" w:color="000000"/>
            </w:tcBorders>
          </w:tcPr>
          <w:p w:rsidR="00C56E82" w:rsidRDefault="00C56E82" w:rsidP="00E1770F">
            <w:pPr>
              <w:widowControl w:val="0"/>
              <w:spacing w:after="0" w:line="240" w:lineRule="auto"/>
              <w:ind w:right="2"/>
              <w:rPr>
                <w:rFonts w:ascii="Times New Roman" w:hAnsi="Times New Roman" w:cs="Times New Roman"/>
                <w:sz w:val="26"/>
                <w:szCs w:val="26"/>
              </w:rPr>
            </w:pPr>
            <w:r>
              <w:rPr>
                <w:rFonts w:ascii="Times New Roman" w:hAnsi="Times New Roman" w:cs="Times New Roman"/>
                <w:sz w:val="26"/>
                <w:szCs w:val="26"/>
              </w:rPr>
              <w:t>2.1.1. Частка здобувачів освіти, які отримують від педагогічних працівників інформацію про критерії, правила та процедури оцінювання навчальних досягнень</w:t>
            </w:r>
          </w:p>
          <w:p w:rsidR="00C56E82" w:rsidRDefault="00C56E82" w:rsidP="00E1770F">
            <w:pPr>
              <w:widowControl w:val="0"/>
              <w:spacing w:after="0" w:line="240" w:lineRule="auto"/>
              <w:ind w:right="35" w:firstLine="284"/>
              <w:rPr>
                <w:rFonts w:ascii="Times New Roman" w:hAnsi="Times New Roman" w:cs="Times New Roman"/>
                <w:sz w:val="26"/>
                <w:szCs w:val="26"/>
              </w:rPr>
            </w:pPr>
            <w:r>
              <w:rPr>
                <w:rFonts w:ascii="Times New Roman" w:hAnsi="Times New Roman" w:cs="Times New Roman"/>
                <w:sz w:val="26"/>
                <w:szCs w:val="26"/>
              </w:rPr>
              <w:t>2.1.3. Частка здобувачів освіти, які вважають оцінювання результатів навчання справедливим і об’єктивним</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2.2.2. Частка вчителів,</w:t>
            </w:r>
            <w:r>
              <w:rPr>
                <w:rFonts w:ascii="Times New Roman" w:hAnsi="Times New Roman" w:cs="Times New Roman"/>
                <w:sz w:val="26"/>
                <w:szCs w:val="26"/>
              </w:rPr>
              <w:t xml:space="preserve"> </w:t>
            </w:r>
            <w:r>
              <w:rPr>
                <w:rFonts w:ascii="Times New Roman" w:hAnsi="Times New Roman" w:cs="Times New Roman"/>
                <w:sz w:val="26"/>
                <w:szCs w:val="26"/>
              </w:rPr>
              <w:t>які впроваджують систему формувального оцінювання</w:t>
            </w:r>
          </w:p>
          <w:p w:rsidR="00C56E82" w:rsidRDefault="00C56E82" w:rsidP="00E1770F">
            <w:pPr>
              <w:widowControl w:val="0"/>
              <w:spacing w:after="0" w:line="240" w:lineRule="auto"/>
              <w:ind w:right="2" w:firstLine="284"/>
              <w:rPr>
                <w:rFonts w:ascii="Times New Roman" w:hAnsi="Times New Roman" w:cs="Times New Roman"/>
                <w:sz w:val="26"/>
                <w:szCs w:val="26"/>
              </w:rPr>
            </w:pPr>
            <w:r>
              <w:rPr>
                <w:rFonts w:ascii="Times New Roman" w:hAnsi="Times New Roman" w:cs="Times New Roman"/>
                <w:sz w:val="26"/>
                <w:szCs w:val="26"/>
              </w:rPr>
              <w:t>3.1.1. Частка педагогічних працівників, які планують свою діяльність, аналізують її результативність</w:t>
            </w:r>
          </w:p>
          <w:p w:rsidR="00C56E82" w:rsidRDefault="00C56E82" w:rsidP="00E1770F">
            <w:pPr>
              <w:widowControl w:val="0"/>
              <w:spacing w:after="0" w:line="240" w:lineRule="auto"/>
              <w:ind w:right="2" w:firstLine="284"/>
              <w:rPr>
                <w:rFonts w:ascii="Times New Roman" w:hAnsi="Times New Roman" w:cs="Times New Roman"/>
                <w:sz w:val="26"/>
                <w:szCs w:val="26"/>
              </w:rPr>
            </w:pPr>
            <w:r>
              <w:rPr>
                <w:rFonts w:ascii="Times New Roman" w:hAnsi="Times New Roman" w:cs="Times New Roman"/>
                <w:sz w:val="26"/>
                <w:szCs w:val="26"/>
              </w:rPr>
              <w:t>3.1.2. Частка педагогічних працівників, які  застосовують освітні технології, спрямовані на формування ключових компетентностей і наскрізних умінь здобувачів освіти</w:t>
            </w:r>
          </w:p>
          <w:p w:rsidR="00C56E82" w:rsidRDefault="00C56E82" w:rsidP="00E1770F">
            <w:pPr>
              <w:widowControl w:val="0"/>
              <w:spacing w:after="0" w:line="240" w:lineRule="auto"/>
              <w:ind w:right="2" w:firstLine="284"/>
              <w:rPr>
                <w:rFonts w:ascii="Times New Roman" w:hAnsi="Times New Roman" w:cs="Times New Roman"/>
                <w:sz w:val="26"/>
                <w:szCs w:val="26"/>
              </w:rPr>
            </w:pPr>
            <w:r>
              <w:rPr>
                <w:rFonts w:ascii="Times New Roman" w:hAnsi="Times New Roman" w:cs="Times New Roman"/>
                <w:sz w:val="26"/>
                <w:szCs w:val="26"/>
              </w:rPr>
              <w:t>3.1.4. Частка педагогічних працівників, які створюють та/або використовують освітні ресурси (електронні презентації, відеоматеріали, методичні розробки, вебсайти, блоги тощо)</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3.1.6. Частка педагогічних працівників, які  використовують інформаційно-комунікаційні технології в освітньому процесі</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3.2.1. Частка педагогічних працівників, які  сприяють формуванню, забезпечують власний професійний розвиток і підвищення кваліфікації, у тому числі щодо методик роботи з дітьми  з особливими освітніми потребами</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3.2.2. Частка педагогічних працівників, які  здійснюють інноваційну освітню діяльність, беруть участь у освітніх проектах, залучаються до роботи як освітні експерти</w:t>
            </w:r>
          </w:p>
          <w:p w:rsidR="00C56E82" w:rsidRDefault="00C56E82" w:rsidP="00E1770F">
            <w:pPr>
              <w:widowControl w:val="0"/>
              <w:spacing w:after="0" w:line="240" w:lineRule="auto"/>
              <w:ind w:firstLine="284"/>
              <w:rPr>
                <w:rFonts w:ascii="Times New Roman" w:hAnsi="Times New Roman" w:cs="Times New Roman"/>
                <w:sz w:val="26"/>
                <w:szCs w:val="26"/>
              </w:rPr>
            </w:pPr>
            <w:r>
              <w:rPr>
                <w:rFonts w:ascii="Times New Roman" w:hAnsi="Times New Roman" w:cs="Times New Roman"/>
                <w:sz w:val="26"/>
                <w:szCs w:val="26"/>
              </w:rPr>
              <w:t>3.4.1. Частка педагогічних працівників, які  під час провадження педагогічної та наукової (творчої) діяльності дотримуються академічної доброчесності</w:t>
            </w:r>
          </w:p>
        </w:tc>
        <w:tc>
          <w:tcPr>
            <w:tcW w:w="2269" w:type="dxa"/>
            <w:tcBorders>
              <w:top w:val="single" w:sz="4" w:space="0" w:color="000000"/>
              <w:left w:val="single" w:sz="4" w:space="0" w:color="000000"/>
              <w:bottom w:val="single" w:sz="4" w:space="0" w:color="000000"/>
              <w:right w:val="single" w:sz="4" w:space="0" w:color="000000"/>
            </w:tcBorders>
            <w:vAlign w:val="center"/>
          </w:tcPr>
          <w:p w:rsidR="00C56E82" w:rsidRDefault="00C56E82" w:rsidP="00E1770F">
            <w:pPr>
              <w:widowControl w:val="0"/>
              <w:spacing w:after="0" w:line="240" w:lineRule="auto"/>
              <w:jc w:val="center"/>
              <w:rPr>
                <w:rFonts w:ascii="Times New Roman" w:hAnsi="Times New Roman" w:cs="Times New Roman"/>
                <w:sz w:val="28"/>
                <w:szCs w:val="28"/>
              </w:rPr>
            </w:pPr>
          </w:p>
        </w:tc>
      </w:tr>
    </w:tbl>
    <w:p w:rsidR="000F536C" w:rsidRDefault="000F536C" w:rsidP="000F536C">
      <w:pPr>
        <w:spacing w:before="240" w:after="0"/>
        <w:ind w:left="709" w:hanging="709"/>
        <w:jc w:val="right"/>
        <w:rPr>
          <w:rFonts w:ascii="Times New Roman" w:hAnsi="Times New Roman" w:cs="Times New Roman"/>
          <w:sz w:val="28"/>
          <w:szCs w:val="28"/>
        </w:rPr>
      </w:pPr>
      <w:r>
        <w:rPr>
          <w:noProof/>
        </w:rPr>
        <w:lastRenderedPageBreak/>
        <w:pict>
          <v:oval id="Овал 95" o:spid="_x0000_s1084" style="position:absolute;left:0;text-align:left;margin-left:197.95pt;margin-top:-11.15pt;width:365.2pt;height:56.2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" o:allowincell="f" fillcolor="#bfbfbf" strokecolor="#f79646" strokeweight="2pt">
            <v:textbox>
              <w:txbxContent>
                <w:p w:rsidR="000F536C" w:rsidRDefault="000F536C" w:rsidP="000F536C">
                  <w:pPr>
                    <w:pStyle w:val="ab"/>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Моніторинг за напрямами  оцінювання</w:t>
                  </w:r>
                </w:p>
                <w:p w:rsidR="000F536C" w:rsidRDefault="000F536C" w:rsidP="000F536C">
                  <w:pPr>
                    <w:pStyle w:val="ab"/>
                    <w:spacing w:afterAutospacing="1"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Дубенського НВК «школа-гімназія»</w:t>
                  </w:r>
                </w:p>
              </w:txbxContent>
            </v:textbox>
          </v:oval>
        </w:pict>
      </w:r>
      <w:r>
        <w:rPr>
          <w:rFonts w:ascii="Times New Roman" w:hAnsi="Times New Roman" w:cs="Times New Roman"/>
          <w:sz w:val="28"/>
          <w:szCs w:val="28"/>
        </w:rPr>
        <w:t xml:space="preserve">Додаток </w:t>
      </w:r>
    </w:p>
    <w:p w:rsidR="000F536C" w:rsidRDefault="000F536C" w:rsidP="000F536C">
      <w:pPr>
        <w:spacing w:before="240" w:after="0"/>
        <w:ind w:left="709" w:hanging="709"/>
        <w:jc w:val="center"/>
        <w:rPr>
          <w:rFonts w:ascii="Times New Roman" w:hAnsi="Times New Roman" w:cs="Times New Roman"/>
          <w:sz w:val="28"/>
          <w:szCs w:val="28"/>
        </w:rPr>
      </w:pPr>
      <w:r>
        <w:rPr>
          <w:noProof/>
        </w:rPr>
        <w:pict>
          <v:rect id="Прямоугольник 90" o:spid="_x0000_s1083" style="position:absolute;left:0;text-align:left;margin-left:18.8pt;margin-top:1.95pt;width:126.9pt;height:45.4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" o:allowincell="f" filled="f" strokecolor="#385d8a" strokeweight="4.5pt">
            <v:textbox>
              <w:txbxContent>
                <w:p w:rsidR="000F536C" w:rsidRDefault="000F536C" w:rsidP="000F536C">
                  <w:pPr>
                    <w:pStyle w:val="ab"/>
                    <w:spacing w:after="0" w:line="240" w:lineRule="auto"/>
                    <w:jc w:val="center"/>
                    <w:rPr>
                      <w:sz w:val="20"/>
                      <w:szCs w:val="20"/>
                    </w:rPr>
                  </w:pPr>
                  <w:r>
                    <w:rPr>
                      <w:rFonts w:ascii="Times New Roman" w:hAnsi="Times New Roman" w:cs="Times New Roman"/>
                      <w:sz w:val="20"/>
                      <w:szCs w:val="20"/>
                      <w:lang w:val="uk-UA"/>
                    </w:rPr>
                    <w:t>Оцінювання освітньої діяльності здобувачів освіти</w:t>
                  </w:r>
                </w:p>
              </w:txbxContent>
            </v:textbox>
          </v:rect>
        </w:pict>
      </w:r>
      <w:r>
        <w:rPr>
          <w:noProof/>
        </w:rPr>
        <w:pict>
          <v:rect id="Прямоугольник 89" o:spid="_x0000_s1082" style="position:absolute;left:0;text-align:left;margin-left:210.6pt;margin-top:22.95pt;width:338.6pt;height:24.0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" o:allowincell="f" fillcolor="#4f81bd" strokecolor="#385d8a" strokeweight="2pt">
            <v:textbox>
              <w:txbxContent>
                <w:p w:rsidR="000F536C" w:rsidRDefault="000F536C" w:rsidP="000F536C">
                  <w:pPr>
                    <w:pStyle w:val="ab"/>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Напрями оцінювання</w:t>
                  </w:r>
                </w:p>
              </w:txbxContent>
            </v:textbox>
          </v:rect>
        </w:pict>
      </w:r>
      <w:r>
        <w:rPr>
          <w:noProof/>
        </w:rPr>
        <w:pict>
          <v:rect id="Прямоугольник 91" o:spid="_x0000_s1081" style="position:absolute;left:0;text-align:left;margin-left:594pt;margin-top:5.5pt;width:126.9pt;height:45.45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" o:allowincell="f" filled="f" strokecolor="#385d8a" strokeweight="4pt">
            <v:textbox>
              <w:txbxContent>
                <w:p w:rsidR="000F536C" w:rsidRDefault="000F536C" w:rsidP="000F536C">
                  <w:pPr>
                    <w:pStyle w:val="ab"/>
                    <w:spacing w:after="0"/>
                    <w:jc w:val="center"/>
                  </w:pPr>
                  <w:r>
                    <w:rPr>
                      <w:rFonts w:ascii="Times New Roman" w:hAnsi="Times New Roman" w:cs="Times New Roman"/>
                      <w:lang w:val="uk-UA"/>
                    </w:rPr>
                    <w:t>Управлінська діяльність</w:t>
                  </w:r>
                </w:p>
              </w:txbxContent>
            </v:textbox>
          </v:rect>
        </w:pict>
      </w:r>
      <w:r>
        <w:rPr>
          <w:noProof/>
        </w:rPr>
        <w:pict>
          <v:shapetype id="_x0000_t32" coordsize="21600,21600" o:spt="32" o:oned="t" path="m,l21600,21600e" filled="f">
            <v:path arrowok="t" fillok="f" o:connecttype="none"/>
            <o:lock v:ext="edit" shapetype="t"/>
          </v:shapetype>
          <v:shape id="Прямая со стрелкой 92" o:spid="_x0000_s1080" type="#_x0000_t32" style="position:absolute;left:0;text-align:left;margin-left:381.45pt;margin-top:14.5pt;width:.1pt;height:8.5pt;z-index:2517043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" o:allowincell="f"/>
        </w:pict>
      </w:r>
      <w:r>
        <w:rPr>
          <w:noProof/>
        </w:rPr>
        <w:pict>
          <v:shape id="Прямая со стрелкой 93" o:spid="_x0000_s1079" type="#_x0000_t32" style="position:absolute;left:0;text-align:left;margin-left:145.6pt;margin-top:5.45pt;width:65pt;height:26.6pt;flip:x y;z-index:251707392;visibility:visible;mso-wrap-style:square;mso-wrap-distance-left:.35pt;mso-wrap-distance-top:.35pt;mso-wrap-distance-right:.35pt;mso-wrap-distance-bottom:.3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" o:allowincell="f">
            <v:stroke endarrow="block"/>
          </v:shape>
        </w:pict>
      </w:r>
      <w:r>
        <w:rPr>
          <w:noProof/>
        </w:rPr>
        <w:pict>
          <v:shape id="Прямая со стрелкой 94" o:spid="_x0000_s1078" type="#_x0000_t32" style="position:absolute;left:0;text-align:left;margin-left:549.1pt;margin-top:5.45pt;width:44.9pt;height:26.6pt;flip:y;z-index:251708416;visibility:visible;mso-wrap-style:square;mso-wrap-distance-left:.35pt;mso-wrap-distance-top:.35pt;mso-wrap-distance-right:.35pt;mso-wrap-distance-bottom:.3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" o:allowincell="f">
            <v:stroke endarrow="block"/>
          </v:shape>
        </w:pict>
      </w:r>
    </w:p>
    <w:p w:rsidR="000F536C" w:rsidRDefault="000F536C" w:rsidP="000F536C">
      <w:pPr>
        <w:spacing w:before="240" w:after="0"/>
        <w:jc w:val="both"/>
        <w:rPr>
          <w:rFonts w:ascii="Times New Roman" w:hAnsi="Times New Roman" w:cs="Times New Roman"/>
          <w:sz w:val="28"/>
          <w:szCs w:val="28"/>
        </w:rPr>
      </w:pPr>
      <w:r>
        <w:rPr>
          <w:noProof/>
        </w:rPr>
        <w:pict>
          <v:rect id="Прямоугольник 85" o:spid="_x0000_s1077" style="position:absolute;left:0;text-align:left;margin-left:203pt;margin-top:24.7pt;width:126.9pt;height:45.45pt;z-index:251670528;visibility:visible;mso-wrap-style:square;mso-wrap-distance-left:.05pt;mso-wrap-distance-top:.05pt;mso-wrap-distance-right:.0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" o:allowincell="f" filled="f" strokecolor="#385d8a" strokeweight="4pt">
            <v:textbox>
              <w:txbxContent>
                <w:p w:rsidR="000F536C" w:rsidRDefault="000F536C" w:rsidP="000F536C">
                  <w:pPr>
                    <w:pStyle w:val="ab"/>
                    <w:spacing w:after="0"/>
                    <w:jc w:val="center"/>
                  </w:pPr>
                  <w:r>
                    <w:rPr>
                      <w:rFonts w:ascii="Times New Roman" w:hAnsi="Times New Roman" w:cs="Times New Roman"/>
                      <w:lang w:val="uk-UA"/>
                    </w:rPr>
                    <w:t>Педагогічна діяльність</w:t>
                  </w:r>
                </w:p>
              </w:txbxContent>
            </v:textbox>
          </v:rect>
        </w:pict>
      </w:r>
      <w:r>
        <w:rPr>
          <w:noProof/>
        </w:rPr>
        <w:pict>
          <v:rect id="Прямоугольник 86" o:spid="_x0000_s1076" style="position:absolute;left:0;text-align:left;margin-left:411.35pt;margin-top:24.65pt;width:126.9pt;height:45.45pt;z-index:2516715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" o:allowincell="f" filled="f" strokecolor="#385d8a" strokeweight="4pt">
            <v:textbox>
              <w:txbxContent>
                <w:p w:rsidR="000F536C" w:rsidRDefault="000F536C" w:rsidP="000F536C">
                  <w:pPr>
                    <w:pStyle w:val="ab"/>
                    <w:spacing w:after="0"/>
                    <w:jc w:val="center"/>
                    <w:rPr>
                      <w:rFonts w:ascii="Times New Roman" w:hAnsi="Times New Roman" w:cs="Times New Roman"/>
                    </w:rPr>
                  </w:pPr>
                  <w:r>
                    <w:rPr>
                      <w:rFonts w:ascii="Times New Roman" w:hAnsi="Times New Roman" w:cs="Times New Roman"/>
                      <w:lang w:val="uk-UA"/>
                    </w:rPr>
                    <w:t>Освітнє середовище</w:t>
                  </w:r>
                </w:p>
              </w:txbxContent>
            </v:textbox>
          </v:rect>
        </w:pict>
      </w:r>
      <w:r>
        <w:rPr>
          <w:noProof/>
        </w:rPr>
        <w:pict>
          <v:shape id="Прямая со стрелкой 87" o:spid="_x0000_s1075" type="#_x0000_t32" style="position:absolute;left:0;text-align:left;margin-left:258pt;margin-top:16.8pt;width:3.5pt;height:7.9pt;flip:x;z-index:2517053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" o:allowincell="f">
            <v:stroke endarrow="block"/>
          </v:shape>
        </w:pict>
      </w:r>
      <w:r>
        <w:rPr>
          <w:noProof/>
        </w:rPr>
        <w:pict>
          <v:shape id="Прямая со стрелкой 88" o:spid="_x0000_s1074" type="#_x0000_t32" style="position:absolute;left:0;text-align:left;margin-left:468.85pt;margin-top:16.4pt;width:5.2pt;height:8.3pt;z-index:2517063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" o:allowincell="f">
            <v:stroke endarrow="block"/>
          </v:shape>
        </w:pict>
      </w:r>
    </w:p>
    <w:p w:rsidR="000F536C" w:rsidRDefault="000F536C" w:rsidP="000F536C">
      <w:pPr>
        <w:spacing w:before="240" w:after="0"/>
        <w:ind w:left="851" w:hanging="851"/>
        <w:jc w:val="both"/>
        <w:rPr>
          <w:rFonts w:ascii="Times New Roman" w:hAnsi="Times New Roman" w:cs="Times New Roman"/>
          <w:b/>
          <w:bCs/>
          <w:sz w:val="28"/>
          <w:szCs w:val="28"/>
        </w:rPr>
      </w:pPr>
      <w:r>
        <w:rPr>
          <w:noProof/>
        </w:rPr>
        <w:pict>
          <v:rect id="Прямоугольник 83" o:spid="_x0000_s1073" style="position:absolute;left:0;text-align:left;margin-left:18.85pt;margin-top:.15pt;width:124.3pt;height:61.75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" o:allowincell="f" strokecolor="#17365d" strokeweight="2pt">
            <v:textbox>
              <w:txbxContent>
                <w:p w:rsidR="000F536C" w:rsidRDefault="000F536C" w:rsidP="000F536C">
                  <w:pPr>
                    <w:pStyle w:val="ab"/>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кореляція семестрових оцінок з кваліфікаційною категорією вчителя </w:t>
                  </w:r>
                </w:p>
                <w:p w:rsidR="000F536C" w:rsidRDefault="000F536C" w:rsidP="000F536C">
                  <w:pPr>
                    <w:pStyle w:val="ab"/>
                    <w:spacing w:after="0" w:line="240" w:lineRule="auto"/>
                    <w:jc w:val="center"/>
                    <w:rPr>
                      <w:sz w:val="18"/>
                      <w:szCs w:val="18"/>
                    </w:rPr>
                  </w:pPr>
                  <w:r>
                    <w:rPr>
                      <w:rFonts w:ascii="Times New Roman" w:hAnsi="Times New Roman" w:cs="Times New Roman"/>
                      <w:sz w:val="18"/>
                      <w:szCs w:val="18"/>
                      <w:lang w:val="uk-UA"/>
                    </w:rPr>
                    <w:t>у 4, 9, 10, 11-х класах</w:t>
                  </w:r>
                </w:p>
              </w:txbxContent>
            </v:textbox>
          </v:rect>
        </w:pict>
      </w:r>
      <w:r>
        <w:rPr>
          <w:noProof/>
        </w:rPr>
        <w:pict>
          <v:rect id="Прямоугольник 84" o:spid="_x0000_s1072" style="position:absolute;left:0;text-align:left;margin-left:594pt;margin-top:7.45pt;width:131.15pt;height:30.9pt;z-index:2516992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" o:allowincell="f" filled="f" strokecolor="#385d8a" strokeweight="2pt">
            <v:textbox>
              <w:txbxContent>
                <w:p w:rsidR="000F536C" w:rsidRDefault="000F536C" w:rsidP="000F536C">
                  <w:pPr>
                    <w:pStyle w:val="ab"/>
                    <w:shd w:val="clear" w:color="auto" w:fill="FFFFFF"/>
                    <w:jc w:val="center"/>
                    <w:rPr>
                      <w:sz w:val="20"/>
                      <w:szCs w:val="20"/>
                    </w:rPr>
                  </w:pPr>
                  <w:r>
                    <w:rPr>
                      <w:rFonts w:ascii="Times New Roman" w:hAnsi="Times New Roman" w:cs="Times New Roman"/>
                      <w:sz w:val="20"/>
                      <w:szCs w:val="20"/>
                      <w:lang w:val="uk-UA"/>
                    </w:rPr>
                    <w:t>моніторинг кадрового потенціалу</w:t>
                  </w:r>
                </w:p>
              </w:txbxContent>
            </v:textbox>
          </v:rect>
        </w:pict>
      </w:r>
    </w:p>
    <w:p w:rsidR="000F536C" w:rsidRDefault="000F536C" w:rsidP="000F536C">
      <w:pPr>
        <w:spacing w:before="240" w:after="0"/>
        <w:ind w:left="851" w:hanging="851"/>
        <w:jc w:val="both"/>
        <w:rPr>
          <w:rFonts w:ascii="Times New Roman" w:hAnsi="Times New Roman" w:cs="Times New Roman"/>
          <w:b/>
          <w:bCs/>
          <w:sz w:val="28"/>
          <w:szCs w:val="28"/>
        </w:rPr>
        <w:sectPr w:rsidR="000F536C">
          <w:footerReference w:type="default" r:id="rId9"/>
          <w:pgSz w:w="16838" w:h="11906" w:orient="landscape"/>
          <w:pgMar w:top="1134" w:right="567" w:bottom="1134" w:left="1701" w:header="0" w:footer="709" w:gutter="0"/>
          <w:cols w:space="720"/>
          <w:formProt w:val="0"/>
          <w:docGrid w:linePitch="360" w:charSpace="4096"/>
        </w:sectPr>
      </w:pPr>
      <w:r>
        <w:rPr>
          <w:noProof/>
        </w:rPr>
        <w:pict>
          <v:rect id="Прямоугольник 65" o:spid="_x0000_s1060" style="position:absolute;left:0;text-align:left;margin-left:198.85pt;margin-top:316.25pt;width:125.15pt;height:78.5pt;z-index:2516858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" o:allowincell="f" strokecolor="#17375e" strokeweight="2pt">
            <v:textbox>
              <w:txbxContent>
                <w:p w:rsidR="000F536C" w:rsidRDefault="000F536C" w:rsidP="000F536C">
                  <w:pPr>
                    <w:pStyle w:val="ab"/>
                    <w:spacing w:after="0" w:line="240" w:lineRule="auto"/>
                    <w:jc w:val="center"/>
                    <w:rPr>
                      <w:sz w:val="18"/>
                      <w:szCs w:val="18"/>
                    </w:rPr>
                  </w:pPr>
                  <w:r>
                    <w:rPr>
                      <w:rFonts w:ascii="Times New Roman" w:hAnsi="Times New Roman" w:cs="Times New Roman"/>
                      <w:sz w:val="18"/>
                      <w:szCs w:val="18"/>
                      <w:lang w:val="uk-UA"/>
                    </w:rPr>
                    <w:t>моніторинг результативності профільних класів щодо участі в конкурсах, олімпіадах, науково-дослідній діяльності</w:t>
                  </w:r>
                </w:p>
              </w:txbxContent>
            </v:textbox>
          </v:rect>
        </w:pict>
      </w:r>
      <w:r>
        <w:rPr>
          <w:noProof/>
        </w:rPr>
        <w:pict>
          <v:rect id="Прямоугольник 82" o:spid="_x0000_s1044" style="position:absolute;left:0;text-align:left;margin-left:594pt;margin-top:345.95pt;width:131.15pt;height:52.3pt;z-index:2517032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" o:allowincell="f" filled="f" strokecolor="#385d8a" strokeweight="2pt">
            <v:textbox>
              <w:txbxContent>
                <w:p w:rsidR="000F536C" w:rsidRDefault="000F536C" w:rsidP="000F536C">
                  <w:pPr>
                    <w:pStyle w:val="ab"/>
                    <w:shd w:val="clear" w:color="auto" w:fill="FFFFFF"/>
                    <w:jc w:val="center"/>
                  </w:pPr>
                  <w:r>
                    <w:rPr>
                      <w:rFonts w:ascii="Times New Roman" w:hAnsi="Times New Roman" w:cs="Times New Roman"/>
                      <w:sz w:val="18"/>
                      <w:szCs w:val="18"/>
                      <w:lang w:val="uk-UA"/>
                    </w:rPr>
                    <w:t>частка вчителів, які мають власні сайти, блоги, інші інформаційні ресурси</w:t>
                  </w:r>
                </w:p>
              </w:txbxContent>
            </v:textbox>
          </v:rect>
        </w:pict>
      </w:r>
      <w:r>
        <w:rPr>
          <w:noProof/>
        </w:rPr>
        <w:pict>
          <v:rect id="Прямоугольник 55" o:spid="_x0000_s1071" style="position:absolute;left:0;text-align:left;margin-left:16.25pt;margin-top:36.8pt;width:126.9pt;height:48.9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" o:allowincell="f" strokecolor="#385d8a" strokeweight="2pt">
            <v:textbox>
              <w:txbxContent>
                <w:p w:rsidR="000F536C" w:rsidRDefault="000F536C" w:rsidP="000F536C">
                  <w:pPr>
                    <w:pStyle w:val="ab"/>
                    <w:jc w:val="center"/>
                    <w:rPr>
                      <w:sz w:val="18"/>
                      <w:szCs w:val="18"/>
                    </w:rPr>
                  </w:pPr>
                  <w:r>
                    <w:rPr>
                      <w:rFonts w:ascii="Times New Roman" w:hAnsi="Times New Roman" w:cs="Times New Roman"/>
                      <w:sz w:val="18"/>
                      <w:szCs w:val="18"/>
                      <w:lang w:val="uk-UA"/>
                    </w:rPr>
                    <w:t>моніторинг мовленнєвих компетентностей у 2-3-х та 5-8, 10-х класах</w:t>
                  </w:r>
                </w:p>
              </w:txbxContent>
            </v:textbox>
          </v:rect>
        </w:pict>
      </w:r>
      <w:r>
        <w:rPr>
          <w:noProof/>
        </w:rPr>
        <w:pict>
          <v:rect id="Прямоугольник 56" o:spid="_x0000_s1070" style="position:absolute;left:0;text-align:left;margin-left:16.25pt;margin-top:95.9pt;width:126.9pt;height:48.9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" o:allowincell="f" strokecolor="#385d8a" strokeweight="2pt">
            <v:textbox>
              <w:txbxContent>
                <w:p w:rsidR="000F536C" w:rsidRDefault="000F536C" w:rsidP="000F536C">
                  <w:pPr>
                    <w:pStyle w:val="ab"/>
                    <w:spacing w:after="0" w:line="240" w:lineRule="auto"/>
                    <w:jc w:val="center"/>
                    <w:rPr>
                      <w:sz w:val="18"/>
                      <w:szCs w:val="18"/>
                    </w:rPr>
                  </w:pPr>
                  <w:r>
                    <w:rPr>
                      <w:rFonts w:ascii="Times New Roman" w:hAnsi="Times New Roman" w:cs="Times New Roman"/>
                      <w:sz w:val="18"/>
                      <w:szCs w:val="18"/>
                      <w:lang w:val="uk-UA"/>
                    </w:rPr>
                    <w:t>моніторинг математичних компетентностей у 2-3-х та 5-8, 10-х класах</w:t>
                  </w:r>
                </w:p>
              </w:txbxContent>
            </v:textbox>
          </v:rect>
        </w:pict>
      </w:r>
      <w:r>
        <w:rPr>
          <w:noProof/>
        </w:rPr>
        <w:pict>
          <v:rect id="Прямоугольник 57" o:spid="_x0000_s1069" style="position:absolute;left:0;text-align:left;margin-left:17.1pt;margin-top:159.35pt;width:126.9pt;height:48.9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" o:allowincell="f" strokecolor="#385d8a" strokeweight="2pt">
            <v:textbox>
              <w:txbxContent>
                <w:p w:rsidR="000F536C" w:rsidRDefault="000F536C" w:rsidP="000F536C">
                  <w:pPr>
                    <w:pStyle w:val="ab"/>
                    <w:spacing w:after="0" w:line="240"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моніторинг рівнів навчальних досягнень за результатами ДПА </w:t>
                  </w:r>
                </w:p>
                <w:p w:rsidR="000F536C" w:rsidRDefault="000F536C" w:rsidP="000F536C">
                  <w:pPr>
                    <w:pStyle w:val="ab"/>
                    <w:spacing w:after="0" w:line="240" w:lineRule="auto"/>
                    <w:jc w:val="center"/>
                    <w:rPr>
                      <w:sz w:val="18"/>
                      <w:szCs w:val="18"/>
                    </w:rPr>
                  </w:pPr>
                  <w:r>
                    <w:rPr>
                      <w:rFonts w:ascii="Times New Roman" w:hAnsi="Times New Roman" w:cs="Times New Roman"/>
                      <w:sz w:val="18"/>
                      <w:szCs w:val="18"/>
                      <w:lang w:val="uk-UA"/>
                    </w:rPr>
                    <w:t>у 4, 9, 11 класах</w:t>
                  </w:r>
                </w:p>
              </w:txbxContent>
            </v:textbox>
          </v:rect>
        </w:pict>
      </w:r>
      <w:r>
        <w:rPr>
          <w:noProof/>
        </w:rPr>
        <w:pict>
          <v:rect id="Прямоугольник 58" o:spid="_x0000_s1068" style="position:absolute;left:0;text-align:left;margin-left:17.1pt;margin-top:217.55pt;width:126.9pt;height:48.9pt;z-index:2516776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" o:allowincell="f" strokecolor="#385d8a" strokeweight="2pt">
            <v:textbox>
              <w:txbxContent>
                <w:p w:rsidR="000F536C" w:rsidRDefault="000F536C" w:rsidP="000F536C">
                  <w:pPr>
                    <w:pStyle w:val="ab"/>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кореляція річних </w:t>
                  </w:r>
                </w:p>
                <w:p w:rsidR="000F536C" w:rsidRDefault="000F536C" w:rsidP="000F536C">
                  <w:pPr>
                    <w:pStyle w:val="ab"/>
                    <w:spacing w:after="0"/>
                    <w:jc w:val="center"/>
                    <w:rPr>
                      <w:sz w:val="18"/>
                      <w:szCs w:val="18"/>
                    </w:rPr>
                  </w:pPr>
                  <w:r>
                    <w:rPr>
                      <w:rFonts w:ascii="Times New Roman" w:hAnsi="Times New Roman" w:cs="Times New Roman"/>
                      <w:sz w:val="18"/>
                      <w:szCs w:val="18"/>
                      <w:lang w:val="uk-UA"/>
                    </w:rPr>
                    <w:t>та ЗНО в 11-х класах</w:t>
                  </w:r>
                </w:p>
              </w:txbxContent>
            </v:textbox>
          </v:rect>
        </w:pict>
      </w:r>
      <w:r>
        <w:rPr>
          <w:noProof/>
        </w:rPr>
        <w:pict>
          <v:rect id="Прямоугольник 59" o:spid="_x0000_s1067" style="position:absolute;left:0;text-align:left;margin-left:17.1pt;margin-top:278.5pt;width:126.9pt;height:48.9pt;z-index:251678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" o:allowincell="f" strokecolor="#385d8a" strokeweight="2pt">
            <v:textbox>
              <w:txbxContent>
                <w:p w:rsidR="000F536C" w:rsidRDefault="000F536C" w:rsidP="000F536C">
                  <w:pPr>
                    <w:pStyle w:val="ab"/>
                    <w:jc w:val="center"/>
                    <w:rPr>
                      <w:sz w:val="18"/>
                      <w:szCs w:val="18"/>
                    </w:rPr>
                  </w:pPr>
                  <w:r>
                    <w:rPr>
                      <w:rFonts w:ascii="Times New Roman" w:hAnsi="Times New Roman" w:cs="Times New Roman"/>
                      <w:sz w:val="18"/>
                      <w:szCs w:val="18"/>
                      <w:lang w:val="uk-UA"/>
                    </w:rPr>
                    <w:t>моніторинг результатів ЗНО</w:t>
                  </w:r>
                </w:p>
              </w:txbxContent>
            </v:textbox>
          </v:rect>
        </w:pict>
      </w:r>
      <w:r>
        <w:rPr>
          <w:noProof/>
        </w:rPr>
        <w:pict>
          <v:rect id="Прямоугольник 60" o:spid="_x0000_s1066" style="position:absolute;left:0;text-align:left;margin-left:18.8pt;margin-top:334.2pt;width:126.9pt;height:48.9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" o:allowincell="f" strokecolor="#385d8a" strokeweight="2pt">
            <v:textbox>
              <w:txbxContent>
                <w:p w:rsidR="000F536C" w:rsidRDefault="000F536C" w:rsidP="000F536C">
                  <w:pPr>
                    <w:pStyle w:val="ab"/>
                    <w:jc w:val="center"/>
                    <w:rPr>
                      <w:sz w:val="18"/>
                      <w:szCs w:val="18"/>
                    </w:rPr>
                  </w:pPr>
                  <w:r>
                    <w:rPr>
                      <w:rFonts w:ascii="Times New Roman" w:hAnsi="Times New Roman" w:cs="Times New Roman"/>
                      <w:sz w:val="18"/>
                      <w:szCs w:val="18"/>
                      <w:lang w:val="uk-UA"/>
                    </w:rPr>
                    <w:t>моніторинг вступу до ВНЗ та працевлаштування 9-х, 11-х класів</w:t>
                  </w:r>
                </w:p>
              </w:txbxContent>
            </v:textbox>
          </v:rect>
        </w:pict>
      </w:r>
      <w:r>
        <w:rPr>
          <w:noProof/>
        </w:rPr>
        <w:pict>
          <v:rect id="Прямоугольник 62" o:spid="_x0000_s1065" style="position:absolute;left:0;text-align:left;margin-left:198.7pt;margin-top:185.05pt;width:126.9pt;height:48.9pt;z-index:2516807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" o:allowincell="f" strokecolor="#17375e" strokeweight="2pt">
            <v:textbox>
              <w:txbxContent>
                <w:p w:rsidR="000F536C" w:rsidRDefault="000F536C" w:rsidP="000F536C">
                  <w:pPr>
                    <w:pStyle w:val="ab"/>
                    <w:spacing w:after="0" w:line="240" w:lineRule="auto"/>
                    <w:jc w:val="center"/>
                    <w:rPr>
                      <w:sz w:val="18"/>
                      <w:szCs w:val="18"/>
                    </w:rPr>
                  </w:pPr>
                  <w:r>
                    <w:rPr>
                      <w:rFonts w:ascii="Times New Roman" w:hAnsi="Times New Roman" w:cs="Times New Roman"/>
                      <w:sz w:val="18"/>
                      <w:szCs w:val="18"/>
                      <w:lang w:val="uk-UA"/>
                    </w:rPr>
                    <w:t>моніторинг участі в конкурсах, олімпіадах, науково-дослідній діяльності</w:t>
                  </w:r>
                </w:p>
              </w:txbxContent>
            </v:textbox>
          </v:rect>
        </w:pict>
      </w:r>
      <w:r>
        <w:rPr>
          <w:noProof/>
        </w:rPr>
        <w:pict>
          <v:rect id="Прямоугольник 63" o:spid="_x0000_s1064" style="position:absolute;left:0;text-align:left;margin-left:198.75pt;margin-top:125.85pt;width:126.9pt;height:48.9pt;z-index:2516817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" o:allowincell="f" strokecolor="#17375e" strokeweight="2pt">
            <v:textbox>
              <w:txbxContent>
                <w:p w:rsidR="000F536C" w:rsidRDefault="000F536C" w:rsidP="000F536C">
                  <w:pPr>
                    <w:pStyle w:val="ab"/>
                    <w:spacing w:after="0" w:line="240" w:lineRule="auto"/>
                    <w:jc w:val="center"/>
                    <w:rPr>
                      <w:sz w:val="20"/>
                      <w:szCs w:val="20"/>
                    </w:rPr>
                  </w:pPr>
                  <w:r>
                    <w:rPr>
                      <w:rFonts w:ascii="Times New Roman" w:hAnsi="Times New Roman" w:cs="Times New Roman"/>
                      <w:sz w:val="20"/>
                      <w:szCs w:val="20"/>
                      <w:lang w:val="uk-UA"/>
                    </w:rPr>
                    <w:t>моніторинг інтелектуальної та творчої обдарованості</w:t>
                  </w:r>
                </w:p>
              </w:txbxContent>
            </v:textbox>
          </v:rect>
        </w:pict>
      </w:r>
      <w:r>
        <w:rPr>
          <w:noProof/>
        </w:rPr>
        <w:pict>
          <v:rect id="Прямоугольник 64" o:spid="_x0000_s1063" style="position:absolute;left:0;text-align:left;margin-left:199.65pt;margin-top:68.55pt;width:125.15pt;height:48.9pt;z-index:2516828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" o:allowincell="f" strokecolor="#17375e" strokeweight="2pt">
            <v:textbox>
              <w:txbxContent>
                <w:p w:rsidR="000F536C" w:rsidRDefault="000F536C" w:rsidP="000F536C">
                  <w:pPr>
                    <w:pStyle w:val="ab"/>
                    <w:spacing w:after="0" w:line="240" w:lineRule="auto"/>
                    <w:jc w:val="center"/>
                    <w:rPr>
                      <w:sz w:val="20"/>
                      <w:szCs w:val="20"/>
                    </w:rPr>
                  </w:pPr>
                  <w:r>
                    <w:rPr>
                      <w:rFonts w:ascii="Times New Roman" w:hAnsi="Times New Roman" w:cs="Times New Roman"/>
                      <w:sz w:val="20"/>
                      <w:szCs w:val="20"/>
                      <w:lang w:val="uk-UA"/>
                    </w:rPr>
                    <w:t>ступінь навченості класу</w:t>
                  </w:r>
                </w:p>
              </w:txbxContent>
            </v:textbox>
          </v:rect>
        </w:pict>
      </w:r>
      <w:r>
        <w:rPr>
          <w:noProof/>
        </w:rPr>
        <w:pict>
          <v:rect id="Прямоугольник 61" o:spid="_x0000_s1062" style="position:absolute;left:0;text-align:left;margin-left:201.4pt;margin-top:18.8pt;width:125.15pt;height:37.75pt;z-index:2516838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" o:allowincell="f" strokecolor="#17375e" strokeweight="2pt">
            <v:textbox>
              <w:txbxContent>
                <w:p w:rsidR="000F536C" w:rsidRDefault="000F536C" w:rsidP="000F536C">
                  <w:pPr>
                    <w:pStyle w:val="ab"/>
                    <w:spacing w:after="0" w:line="240" w:lineRule="auto"/>
                    <w:jc w:val="center"/>
                    <w:rPr>
                      <w:sz w:val="20"/>
                      <w:szCs w:val="20"/>
                    </w:rPr>
                  </w:pPr>
                  <w:r>
                    <w:rPr>
                      <w:rFonts w:ascii="Times New Roman" w:hAnsi="Times New Roman" w:cs="Times New Roman"/>
                      <w:sz w:val="20"/>
                      <w:szCs w:val="20"/>
                      <w:lang w:val="uk-UA"/>
                    </w:rPr>
                    <w:t>контроль залишкових знань</w:t>
                  </w:r>
                </w:p>
              </w:txbxContent>
            </v:textbox>
          </v:rect>
        </w:pict>
      </w:r>
      <w:r>
        <w:rPr>
          <w:noProof/>
        </w:rPr>
        <w:pict>
          <v:rect id="Прямоугольник 74" o:spid="_x0000_s1061" style="position:absolute;left:0;text-align:left;margin-left:199.7pt;margin-top:242.25pt;width:125.15pt;height:66.9pt;z-index:2516848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" o:allowincell="f" strokecolor="#17375e" strokeweight="2pt">
            <v:textbox>
              <w:txbxContent>
                <w:p w:rsidR="000F536C" w:rsidRDefault="000F536C" w:rsidP="000F536C">
                  <w:pPr>
                    <w:pStyle w:val="ab"/>
                    <w:spacing w:after="0" w:line="240" w:lineRule="auto"/>
                    <w:jc w:val="center"/>
                    <w:rPr>
                      <w:sz w:val="20"/>
                      <w:szCs w:val="20"/>
                    </w:rPr>
                  </w:pPr>
                  <w:r>
                    <w:rPr>
                      <w:rFonts w:ascii="Times New Roman" w:hAnsi="Times New Roman" w:cs="Times New Roman"/>
                      <w:sz w:val="20"/>
                      <w:szCs w:val="20"/>
                      <w:lang w:val="uk-UA"/>
                    </w:rPr>
                    <w:t xml:space="preserve">результативність діяльності методичних об’єднань в межах програми «Обдаровані діти» </w:t>
                  </w:r>
                </w:p>
              </w:txbxContent>
            </v:textbox>
          </v:rect>
        </w:pict>
      </w:r>
      <w:r>
        <w:rPr>
          <w:noProof/>
        </w:rPr>
        <w:pict>
          <v:rect id="Прямоугольник 66" o:spid="_x0000_s1059" style="position:absolute;left:0;text-align:left;margin-left:410.55pt;margin-top:14.2pt;width:131.15pt;height:32.6pt;z-index:2516869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" o:allowincell="f" filled="f" strokecolor="#243f60" strokeweight="2pt">
            <v:textbox>
              <w:txbxContent>
                <w:p w:rsidR="000F536C" w:rsidRDefault="000F536C" w:rsidP="000F536C">
                  <w:pPr>
                    <w:pStyle w:val="ab"/>
                    <w:shd w:val="clear" w:color="auto" w:fill="FFFFFF"/>
                    <w:jc w:val="center"/>
                  </w:pPr>
                  <w:r>
                    <w:rPr>
                      <w:rFonts w:ascii="Times New Roman" w:hAnsi="Times New Roman" w:cs="Times New Roman"/>
                      <w:sz w:val="18"/>
                      <w:szCs w:val="18"/>
                      <w:lang w:val="uk-UA"/>
                    </w:rPr>
                    <w:t xml:space="preserve">санітарно-гігієнічні умови </w:t>
                  </w:r>
                </w:p>
              </w:txbxContent>
            </v:textbox>
          </v:rect>
        </w:pict>
      </w:r>
      <w:r>
        <w:rPr>
          <w:noProof/>
        </w:rPr>
        <w:pict>
          <v:rect id="_x0000_s1058" style="position:absolute;left:0;text-align:left;margin-left:412.25pt;margin-top:99.95pt;width:131.15pt;height:33.45pt;z-index:2516879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" o:allowincell="f" filled="f" strokecolor="#385d8a" strokeweight="2pt">
            <v:textbox>
              <w:txbxContent>
                <w:p w:rsidR="000F536C" w:rsidRDefault="000F536C" w:rsidP="000F536C">
                  <w:pPr>
                    <w:pStyle w:val="ab"/>
                    <w:jc w:val="center"/>
                  </w:pPr>
                  <w:r>
                    <w:rPr>
                      <w:rFonts w:ascii="Times New Roman" w:hAnsi="Times New Roman" w:cs="Times New Roman"/>
                      <w:sz w:val="18"/>
                      <w:szCs w:val="18"/>
                      <w:lang w:val="uk-UA"/>
                    </w:rPr>
                    <w:t>безпека спортивних та ігрових майданчиків</w:t>
                  </w:r>
                </w:p>
              </w:txbxContent>
            </v:textbox>
          </v:rect>
        </w:pict>
      </w:r>
      <w:r>
        <w:rPr>
          <w:noProof/>
        </w:rPr>
        <w:pict>
          <v:rect id="Прямоугольник 68" o:spid="_x0000_s1057" style="position:absolute;left:0;text-align:left;margin-left:412.25pt;margin-top:57.9pt;width:131.15pt;height:32.6pt;z-index:2516889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" o:allowincell="f" filled="f" strokecolor="#385d8a" strokeweight="2pt">
            <v:textbox>
              <w:txbxContent>
                <w:p w:rsidR="000F536C" w:rsidRDefault="000F536C" w:rsidP="000F536C">
                  <w:pPr>
                    <w:pStyle w:val="ab"/>
                    <w:jc w:val="center"/>
                  </w:pPr>
                  <w:r>
                    <w:rPr>
                      <w:rFonts w:ascii="Times New Roman" w:hAnsi="Times New Roman" w:cs="Times New Roman"/>
                      <w:sz w:val="18"/>
                      <w:szCs w:val="18"/>
                      <w:lang w:val="uk-UA"/>
                    </w:rPr>
                    <w:t>стан забезпечення навчальних приміщень</w:t>
                  </w:r>
                </w:p>
              </w:txbxContent>
            </v:textbox>
          </v:rect>
        </w:pict>
      </w:r>
      <w:r>
        <w:rPr>
          <w:noProof/>
        </w:rPr>
        <w:pict>
          <v:rect id="Прямоугольник 69" o:spid="_x0000_s1056" style="position:absolute;left:0;text-align:left;margin-left:412.25pt;margin-top:144.5pt;width:131.15pt;height:30.9pt;z-index:2516899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" o:allowincell="f" filled="f" strokecolor="#385d8a" strokeweight="2pt">
            <v:textbox>
              <w:txbxContent>
                <w:p w:rsidR="000F536C" w:rsidRDefault="000F536C" w:rsidP="000F536C">
                  <w:pPr>
                    <w:pStyle w:val="ab"/>
                    <w:jc w:val="center"/>
                  </w:pPr>
                  <w:r>
                    <w:rPr>
                      <w:rFonts w:ascii="Times New Roman" w:hAnsi="Times New Roman" w:cs="Times New Roman"/>
                      <w:sz w:val="18"/>
                      <w:szCs w:val="18"/>
                      <w:lang w:val="uk-UA"/>
                    </w:rPr>
                    <w:t>робота шкільної їдальні</w:t>
                  </w:r>
                </w:p>
              </w:txbxContent>
            </v:textbox>
          </v:rect>
        </w:pict>
      </w:r>
      <w:r>
        <w:rPr>
          <w:noProof/>
        </w:rPr>
        <w:pict>
          <v:rect id="Прямоугольник 71" o:spid="_x0000_s1055" style="position:absolute;left:0;text-align:left;margin-left:413.1pt;margin-top:235.35pt;width:131.15pt;height:30.9pt;z-index:2516910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" o:allowincell="f" filled="f" strokecolor="#385d8a" strokeweight="2pt">
            <v:textbox>
              <w:txbxContent>
                <w:p w:rsidR="000F536C" w:rsidRDefault="000F536C" w:rsidP="000F536C">
                  <w:pPr>
                    <w:pStyle w:val="ab"/>
                    <w:jc w:val="center"/>
                  </w:pPr>
                  <w:r>
                    <w:rPr>
                      <w:rFonts w:ascii="Times New Roman" w:hAnsi="Times New Roman" w:cs="Times New Roman"/>
                      <w:sz w:val="18"/>
                      <w:szCs w:val="18"/>
                      <w:lang w:val="uk-UA"/>
                    </w:rPr>
                    <w:t>моніторинг облікових категорій здобувачів освіти</w:t>
                  </w:r>
                </w:p>
              </w:txbxContent>
            </v:textbox>
          </v:rect>
        </w:pict>
      </w:r>
      <w:r>
        <w:rPr>
          <w:noProof/>
        </w:rPr>
        <w:pict>
          <v:rect id="Прямоугольник 70" o:spid="_x0000_s1054" style="position:absolute;left:0;text-align:left;margin-left:412.25pt;margin-top:185.65pt;width:131.15pt;height:32.6pt;z-index:2516920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" o:allowincell="f" filled="f" strokecolor="#385d8a" strokeweight="2pt">
            <v:textbox>
              <w:txbxContent>
                <w:p w:rsidR="000F536C" w:rsidRDefault="000F536C" w:rsidP="000F536C">
                  <w:pPr>
                    <w:pStyle w:val="ab"/>
                    <w:jc w:val="center"/>
                  </w:pPr>
                  <w:r>
                    <w:rPr>
                      <w:rFonts w:ascii="Times New Roman" w:hAnsi="Times New Roman" w:cs="Times New Roman"/>
                      <w:sz w:val="18"/>
                      <w:szCs w:val="18"/>
                      <w:lang w:val="uk-UA"/>
                    </w:rPr>
                    <w:t>вплив середовища на навчальну діяльність</w:t>
                  </w:r>
                </w:p>
              </w:txbxContent>
            </v:textbox>
          </v:rect>
        </w:pict>
      </w:r>
      <w:r>
        <w:rPr>
          <w:noProof/>
        </w:rPr>
        <w:pict>
          <v:rect id="Прямоугольник 72" o:spid="_x0000_s1053" style="position:absolute;left:0;text-align:left;margin-left:413.1pt;margin-top:287.65pt;width:131.15pt;height:42pt;z-index:2516930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" o:allowincell="f" filled="f" strokecolor="#385d8a" strokeweight="2pt">
            <v:textbox>
              <w:txbxContent>
                <w:p w:rsidR="000F536C" w:rsidRDefault="000F536C" w:rsidP="000F536C">
                  <w:pPr>
                    <w:pStyle w:val="ab"/>
                    <w:jc w:val="center"/>
                  </w:pPr>
                  <w:r>
                    <w:rPr>
                      <w:rFonts w:ascii="Times New Roman" w:hAnsi="Times New Roman" w:cs="Times New Roman"/>
                      <w:sz w:val="18"/>
                      <w:szCs w:val="18"/>
                      <w:lang w:val="uk-UA"/>
                    </w:rPr>
                    <w:t>моніторинг облікових категорій здобувачів освіти, учнів пільгового контингенту</w:t>
                  </w:r>
                </w:p>
              </w:txbxContent>
            </v:textbox>
          </v:rect>
        </w:pict>
      </w:r>
      <w:r>
        <w:rPr>
          <w:noProof/>
        </w:rPr>
        <w:pict>
          <v:rect id="Прямоугольник 73" o:spid="_x0000_s1052" style="position:absolute;left:0;text-align:left;margin-left:413.15pt;margin-top:340.8pt;width:131.15pt;height:42pt;z-index:2516940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" o:allowincell="f" filled="f" strokecolor="#385d8a" strokeweight="2pt">
            <v:textbox>
              <w:txbxContent>
                <w:p w:rsidR="000F536C" w:rsidRDefault="000F536C" w:rsidP="000F536C">
                  <w:pPr>
                    <w:pStyle w:val="ab"/>
                    <w:jc w:val="center"/>
                  </w:pPr>
                  <w:r>
                    <w:rPr>
                      <w:rFonts w:ascii="Times New Roman" w:hAnsi="Times New Roman" w:cs="Times New Roman"/>
                      <w:sz w:val="18"/>
                      <w:szCs w:val="18"/>
                      <w:lang w:val="uk-UA"/>
                    </w:rPr>
                    <w:t>відвідування учнями навчальних занять</w:t>
                  </w:r>
                </w:p>
              </w:txbxContent>
            </v:textbox>
          </v:rect>
        </w:pict>
      </w:r>
      <w:r>
        <w:rPr>
          <w:noProof/>
        </w:rPr>
        <w:pict>
          <v:rect id="Прямоугольник 78" o:spid="_x0000_s1051" style="position:absolute;left:0;text-align:left;margin-left:594pt;margin-top:147.95pt;width:131.15pt;height:46.3pt;z-index:2516951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" o:allowincell="f" filled="f" strokecolor="#385d8a" strokeweight="2pt">
            <v:textbox>
              <w:txbxContent>
                <w:p w:rsidR="000F536C" w:rsidRDefault="000F536C" w:rsidP="000F536C">
                  <w:pPr>
                    <w:pStyle w:val="ab"/>
                    <w:shd w:val="clear" w:color="auto" w:fill="FFFFFF"/>
                    <w:jc w:val="center"/>
                  </w:pPr>
                  <w:r>
                    <w:rPr>
                      <w:rFonts w:ascii="Times New Roman" w:hAnsi="Times New Roman" w:cs="Times New Roman"/>
                      <w:sz w:val="18"/>
                      <w:szCs w:val="18"/>
                      <w:lang w:val="uk-UA"/>
                    </w:rPr>
                    <w:t>моніторинг результативності співпраці із соціальним партнерами</w:t>
                  </w:r>
                </w:p>
              </w:txbxContent>
            </v:textbox>
          </v:rect>
        </w:pict>
      </w:r>
      <w:r>
        <w:rPr>
          <w:noProof/>
        </w:rPr>
        <w:pict>
          <v:rect id="Прямоугольник 77" o:spid="_x0000_s1050" style="position:absolute;left:0;text-align:left;margin-left:594pt;margin-top:102.95pt;width:131.15pt;height:34.35pt;z-index:2516961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" o:allowincell="f" filled="f" strokecolor="#385d8a" strokeweight="2pt">
            <v:textbox>
              <w:txbxContent>
                <w:p w:rsidR="000F536C" w:rsidRDefault="000F536C" w:rsidP="000F536C">
                  <w:pPr>
                    <w:pStyle w:val="ab"/>
                    <w:shd w:val="clear" w:color="auto" w:fill="FFFFFF"/>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моніторинг адаптації 1, 5, </w:t>
                  </w:r>
                </w:p>
                <w:p w:rsidR="000F536C" w:rsidRDefault="000F536C" w:rsidP="000F536C">
                  <w:pPr>
                    <w:pStyle w:val="ab"/>
                    <w:shd w:val="clear" w:color="auto" w:fill="FFFFFF"/>
                    <w:spacing w:after="0"/>
                    <w:jc w:val="center"/>
                  </w:pPr>
                  <w:r>
                    <w:rPr>
                      <w:rFonts w:ascii="Times New Roman" w:hAnsi="Times New Roman" w:cs="Times New Roman"/>
                      <w:sz w:val="18"/>
                      <w:szCs w:val="18"/>
                      <w:lang w:val="uk-UA"/>
                    </w:rPr>
                    <w:t>10-х  класів</w:t>
                  </w:r>
                </w:p>
              </w:txbxContent>
            </v:textbox>
          </v:rect>
        </w:pict>
      </w:r>
      <w:r>
        <w:rPr>
          <w:noProof/>
        </w:rPr>
        <w:pict>
          <v:rect id="Прямоугольник 76" o:spid="_x0000_s1049" style="position:absolute;left:0;text-align:left;margin-left:594pt;margin-top:57.95pt;width:131.15pt;height:32.6pt;z-index:2516971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" o:allowincell="f" filled="f" strokecolor="#385d8a" strokeweight="2pt">
            <v:textbox>
              <w:txbxContent>
                <w:p w:rsidR="000F536C" w:rsidRDefault="000F536C" w:rsidP="000F536C">
                  <w:pPr>
                    <w:pStyle w:val="ab"/>
                    <w:shd w:val="clear" w:color="auto" w:fill="FFFFFF"/>
                    <w:jc w:val="center"/>
                  </w:pPr>
                  <w:r>
                    <w:rPr>
                      <w:rFonts w:ascii="Times New Roman" w:hAnsi="Times New Roman" w:cs="Times New Roman"/>
                      <w:sz w:val="18"/>
                      <w:szCs w:val="18"/>
                      <w:lang w:val="uk-UA"/>
                    </w:rPr>
                    <w:t>моніторинг ефективності діяльності підструктур</w:t>
                  </w:r>
                </w:p>
              </w:txbxContent>
            </v:textbox>
          </v:rect>
        </w:pict>
      </w:r>
      <w:r>
        <w:rPr>
          <w:noProof/>
        </w:rPr>
        <w:pict>
          <v:rect id="Прямоугольник 75" o:spid="_x0000_s1048" style="position:absolute;left:0;text-align:left;margin-left:594pt;margin-top:21.95pt;width:131.15pt;height:21.5pt;z-index:2516981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" o:allowincell="f" filled="f" strokecolor="#385d8a" strokeweight="2pt">
            <v:textbox>
              <w:txbxContent>
                <w:p w:rsidR="000F536C" w:rsidRDefault="000F536C" w:rsidP="000F536C">
                  <w:pPr>
                    <w:pStyle w:val="ab"/>
                    <w:shd w:val="clear" w:color="auto" w:fill="FFFFFF"/>
                    <w:jc w:val="center"/>
                  </w:pPr>
                  <w:r>
                    <w:rPr>
                      <w:rFonts w:ascii="Times New Roman" w:hAnsi="Times New Roman" w:cs="Times New Roman"/>
                      <w:sz w:val="18"/>
                      <w:szCs w:val="18"/>
                      <w:lang w:val="uk-UA"/>
                    </w:rPr>
                    <w:t>моніторинг мережі</w:t>
                  </w:r>
                </w:p>
              </w:txbxContent>
            </v:textbox>
          </v:rect>
        </w:pict>
      </w:r>
      <w:r>
        <w:rPr>
          <w:noProof/>
        </w:rPr>
        <w:pict>
          <v:rect id="Прямоугольник 79" o:spid="_x0000_s1047" style="position:absolute;left:0;text-align:left;margin-left:594pt;margin-top:201.95pt;width:131.15pt;height:46.3pt;z-index:2517002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" o:allowincell="f" filled="f" strokecolor="#385d8a" strokeweight="2pt">
            <v:textbox>
              <w:txbxContent>
                <w:p w:rsidR="000F536C" w:rsidRDefault="000F536C" w:rsidP="000F536C">
                  <w:pPr>
                    <w:pStyle w:val="ab"/>
                    <w:shd w:val="clear" w:color="auto" w:fill="FFFFFF"/>
                    <w:jc w:val="center"/>
                  </w:pPr>
                  <w:r>
                    <w:rPr>
                      <w:rFonts w:ascii="Times New Roman" w:hAnsi="Times New Roman" w:cs="Times New Roman"/>
                      <w:sz w:val="18"/>
                      <w:szCs w:val="18"/>
                      <w:lang w:val="uk-UA"/>
                    </w:rPr>
                    <w:t>моніторинг ціннісних пріоритетів, ціннісних орієнтацій</w:t>
                  </w:r>
                </w:p>
              </w:txbxContent>
            </v:textbox>
          </v:rect>
        </w:pict>
      </w:r>
      <w:r>
        <w:rPr>
          <w:noProof/>
        </w:rPr>
        <w:pict>
          <v:rect id="Прямоугольник 80" o:spid="_x0000_s1046" style="position:absolute;left:0;text-align:left;margin-left:594pt;margin-top:255.95pt;width:131.15pt;height:39.45pt;z-index:2517012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" o:allowincell="f" filled="f" strokecolor="#385d8a" strokeweight="2pt">
            <v:textbox>
              <w:txbxContent>
                <w:p w:rsidR="000F536C" w:rsidRDefault="000F536C" w:rsidP="000F536C">
                  <w:pPr>
                    <w:pStyle w:val="ab"/>
                    <w:shd w:val="clear" w:color="auto" w:fill="FFFFFF"/>
                    <w:jc w:val="center"/>
                    <w:rPr>
                      <w:sz w:val="16"/>
                      <w:szCs w:val="16"/>
                    </w:rPr>
                  </w:pPr>
                  <w:r>
                    <w:rPr>
                      <w:rFonts w:ascii="Times New Roman" w:hAnsi="Times New Roman" w:cs="Times New Roman"/>
                      <w:sz w:val="16"/>
                      <w:szCs w:val="16"/>
                      <w:lang w:val="uk-UA"/>
                    </w:rPr>
                    <w:t>моніторинг розподілу вчителів за рівнем володіння інформаціно-комунікаційною компетентністю</w:t>
                  </w:r>
                </w:p>
              </w:txbxContent>
            </v:textbox>
          </v:rect>
        </w:pict>
      </w:r>
      <w:r>
        <w:rPr>
          <w:noProof/>
        </w:rPr>
        <w:pict>
          <v:rect id="Прямоугольник 81" o:spid="_x0000_s1045" style="position:absolute;left:0;text-align:left;margin-left:594pt;margin-top:300.95pt;width:131.15pt;height:40.3pt;z-index:2517022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" o:allowincell="f" filled="f" strokecolor="#385d8a" strokeweight="2pt">
            <v:textbox>
              <w:txbxContent>
                <w:p w:rsidR="000F536C" w:rsidRDefault="000F536C" w:rsidP="000F536C">
                  <w:pPr>
                    <w:pStyle w:val="ab"/>
                    <w:shd w:val="clear" w:color="auto" w:fill="FFFFFF"/>
                    <w:jc w:val="center"/>
                  </w:pPr>
                  <w:r>
                    <w:rPr>
                      <w:rFonts w:ascii="Times New Roman" w:hAnsi="Times New Roman" w:cs="Times New Roman"/>
                      <w:sz w:val="18"/>
                      <w:szCs w:val="18"/>
                      <w:lang w:val="uk-UA"/>
                    </w:rPr>
                    <w:t>частка вчителів, які використовують ІКТ в освітньому процесі постійно</w:t>
                  </w:r>
                </w:p>
              </w:txbxContent>
            </v:textbox>
          </v:rect>
        </w:pict>
      </w:r>
    </w:p>
    <w:p w:rsidR="00F36FF8" w:rsidRPr="00F36FF8" w:rsidRDefault="00F36FF8" w:rsidP="00F36FF8">
      <w:pPr>
        <w:spacing w:after="0" w:line="240" w:lineRule="auto"/>
        <w:jc w:val="right"/>
        <w:rPr>
          <w:rFonts w:ascii="Times New Roman" w:hAnsi="Times New Roman" w:cs="Times New Roman"/>
          <w:sz w:val="28"/>
          <w:szCs w:val="28"/>
        </w:rPr>
      </w:pPr>
      <w:r w:rsidRPr="00F36FF8">
        <w:rPr>
          <w:rFonts w:ascii="Times New Roman" w:hAnsi="Times New Roman" w:cs="Times New Roman"/>
          <w:sz w:val="28"/>
          <w:szCs w:val="28"/>
        </w:rPr>
        <w:lastRenderedPageBreak/>
        <w:t xml:space="preserve">Додаток </w:t>
      </w:r>
    </w:p>
    <w:p w:rsidR="00F36FF8" w:rsidRPr="00F36FF8" w:rsidRDefault="00F36FF8" w:rsidP="00F36FF8">
      <w:pPr>
        <w:spacing w:after="0" w:line="240" w:lineRule="auto"/>
        <w:jc w:val="center"/>
        <w:rPr>
          <w:rFonts w:ascii="Times New Roman" w:hAnsi="Times New Roman" w:cs="Times New Roman"/>
          <w:b/>
          <w:sz w:val="28"/>
          <w:szCs w:val="28"/>
        </w:rPr>
      </w:pPr>
      <w:r w:rsidRPr="00F36FF8">
        <w:rPr>
          <w:rFonts w:ascii="Times New Roman" w:hAnsi="Times New Roman" w:cs="Times New Roman"/>
          <w:b/>
          <w:sz w:val="28"/>
          <w:szCs w:val="28"/>
        </w:rPr>
        <w:t>Критерії</w:t>
      </w:r>
    </w:p>
    <w:p w:rsidR="00F36FF8" w:rsidRPr="00F36FF8" w:rsidRDefault="00F36FF8" w:rsidP="00F36FF8">
      <w:pPr>
        <w:spacing w:after="0" w:line="240" w:lineRule="auto"/>
        <w:jc w:val="center"/>
        <w:rPr>
          <w:rFonts w:ascii="Times New Roman" w:hAnsi="Times New Roman" w:cs="Times New Roman"/>
          <w:b/>
          <w:sz w:val="28"/>
          <w:szCs w:val="28"/>
        </w:rPr>
      </w:pPr>
      <w:r w:rsidRPr="00F36FF8">
        <w:rPr>
          <w:rFonts w:ascii="Times New Roman" w:hAnsi="Times New Roman" w:cs="Times New Roman"/>
          <w:b/>
          <w:sz w:val="28"/>
          <w:szCs w:val="28"/>
        </w:rPr>
        <w:t>оцінювання освітніх і управлінських процесів закладу освіти та внутрішньої</w:t>
      </w:r>
    </w:p>
    <w:p w:rsidR="00F36FF8" w:rsidRDefault="00F36FF8" w:rsidP="00F36FF8">
      <w:pPr>
        <w:spacing w:after="0" w:line="240" w:lineRule="auto"/>
        <w:jc w:val="center"/>
        <w:rPr>
          <w:rFonts w:ascii="Times New Roman" w:hAnsi="Times New Roman" w:cs="Times New Roman"/>
          <w:b/>
          <w:sz w:val="28"/>
          <w:szCs w:val="28"/>
        </w:rPr>
      </w:pPr>
      <w:r w:rsidRPr="00F36FF8">
        <w:rPr>
          <w:rFonts w:ascii="Times New Roman" w:hAnsi="Times New Roman" w:cs="Times New Roman"/>
          <w:b/>
          <w:sz w:val="28"/>
          <w:szCs w:val="28"/>
        </w:rPr>
        <w:t>системи забезпечення якості освіти</w:t>
      </w:r>
    </w:p>
    <w:p w:rsidR="00F36FF8" w:rsidRDefault="00F36FF8" w:rsidP="00F36FF8">
      <w:pPr>
        <w:spacing w:after="0" w:line="240" w:lineRule="auto"/>
        <w:jc w:val="center"/>
        <w:rPr>
          <w:rFonts w:ascii="Times New Roman" w:hAnsi="Times New Roman" w:cs="Times New Roman"/>
          <w:b/>
          <w:sz w:val="28"/>
          <w:szCs w:val="28"/>
        </w:rPr>
      </w:pPr>
    </w:p>
    <w:tbl>
      <w:tblPr>
        <w:tblStyle w:val="a3"/>
        <w:tblW w:w="10173" w:type="dxa"/>
        <w:tblLook w:val="04A0" w:firstRow="1" w:lastRow="0" w:firstColumn="1" w:lastColumn="0" w:noHBand="0" w:noVBand="1"/>
      </w:tblPr>
      <w:tblGrid>
        <w:gridCol w:w="512"/>
        <w:gridCol w:w="581"/>
        <w:gridCol w:w="846"/>
        <w:gridCol w:w="1056"/>
        <w:gridCol w:w="4921"/>
        <w:gridCol w:w="2257"/>
      </w:tblGrid>
      <w:tr w:rsidR="00F36FF8" w:rsidRPr="00F36FF8" w:rsidTr="00D35684">
        <w:tc>
          <w:tcPr>
            <w:tcW w:w="512" w:type="dxa"/>
            <w:tcBorders>
              <w:top w:val="nil"/>
              <w:left w:val="nil"/>
              <w:right w:val="nil"/>
            </w:tcBorders>
          </w:tcPr>
          <w:p w:rsidR="00F36FF8" w:rsidRPr="00F36FF8" w:rsidRDefault="00F36FF8" w:rsidP="00F36FF8">
            <w:pPr>
              <w:jc w:val="center"/>
              <w:rPr>
                <w:rFonts w:ascii="Times New Roman" w:hAnsi="Times New Roman" w:cs="Times New Roman"/>
                <w:sz w:val="28"/>
                <w:szCs w:val="28"/>
              </w:rPr>
            </w:pPr>
          </w:p>
        </w:tc>
        <w:tc>
          <w:tcPr>
            <w:tcW w:w="581" w:type="dxa"/>
            <w:tcBorders>
              <w:top w:val="nil"/>
              <w:left w:val="nil"/>
              <w:right w:val="nil"/>
            </w:tcBorders>
          </w:tcPr>
          <w:p w:rsidR="00F36FF8" w:rsidRPr="00F36FF8" w:rsidRDefault="00F36FF8" w:rsidP="00F36FF8">
            <w:pPr>
              <w:jc w:val="center"/>
              <w:rPr>
                <w:rFonts w:ascii="Times New Roman" w:hAnsi="Times New Roman" w:cs="Times New Roman"/>
                <w:sz w:val="28"/>
                <w:szCs w:val="28"/>
              </w:rPr>
            </w:pPr>
          </w:p>
        </w:tc>
        <w:tc>
          <w:tcPr>
            <w:tcW w:w="846" w:type="dxa"/>
            <w:tcBorders>
              <w:top w:val="nil"/>
              <w:left w:val="nil"/>
              <w:right w:val="nil"/>
            </w:tcBorders>
          </w:tcPr>
          <w:p w:rsidR="00F36FF8" w:rsidRPr="00F36FF8" w:rsidRDefault="00F36FF8" w:rsidP="00F36FF8">
            <w:pPr>
              <w:jc w:val="center"/>
              <w:rPr>
                <w:rFonts w:ascii="Times New Roman" w:hAnsi="Times New Roman" w:cs="Times New Roman"/>
                <w:sz w:val="28"/>
                <w:szCs w:val="28"/>
              </w:rPr>
            </w:pPr>
          </w:p>
        </w:tc>
        <w:tc>
          <w:tcPr>
            <w:tcW w:w="1056" w:type="dxa"/>
            <w:tcBorders>
              <w:top w:val="nil"/>
              <w:left w:val="nil"/>
            </w:tcBorders>
          </w:tcPr>
          <w:p w:rsidR="00F36FF8" w:rsidRPr="00F36FF8" w:rsidRDefault="00F36FF8" w:rsidP="00F36FF8">
            <w:pPr>
              <w:jc w:val="center"/>
              <w:rPr>
                <w:rFonts w:ascii="Times New Roman" w:hAnsi="Times New Roman" w:cs="Times New Roman"/>
                <w:sz w:val="28"/>
                <w:szCs w:val="28"/>
              </w:rPr>
            </w:pPr>
          </w:p>
        </w:tc>
        <w:tc>
          <w:tcPr>
            <w:tcW w:w="4921" w:type="dxa"/>
            <w:shd w:val="clear" w:color="auto" w:fill="FFC000"/>
          </w:tcPr>
          <w:p w:rsidR="00F36FF8" w:rsidRPr="009D56CE" w:rsidRDefault="00F36FF8" w:rsidP="00F36FF8">
            <w:pPr>
              <w:rPr>
                <w:rFonts w:ascii="Times New Roman" w:hAnsi="Times New Roman" w:cs="Times New Roman"/>
                <w:sz w:val="24"/>
                <w:szCs w:val="24"/>
              </w:rPr>
            </w:pPr>
            <w:r w:rsidRPr="009D56CE">
              <w:rPr>
                <w:rFonts w:ascii="Times New Roman" w:hAnsi="Times New Roman" w:cs="Times New Roman"/>
                <w:sz w:val="24"/>
                <w:szCs w:val="24"/>
              </w:rPr>
              <w:t xml:space="preserve">Самооцінка </w:t>
            </w:r>
          </w:p>
        </w:tc>
        <w:tc>
          <w:tcPr>
            <w:tcW w:w="2257" w:type="dxa"/>
          </w:tcPr>
          <w:p w:rsidR="00F36FF8" w:rsidRPr="009D56CE" w:rsidRDefault="00F36FF8" w:rsidP="00F36FF8">
            <w:pPr>
              <w:jc w:val="center"/>
              <w:rPr>
                <w:rFonts w:ascii="Times New Roman" w:hAnsi="Times New Roman" w:cs="Times New Roman"/>
                <w:sz w:val="24"/>
                <w:szCs w:val="24"/>
              </w:rPr>
            </w:pPr>
          </w:p>
        </w:tc>
      </w:tr>
      <w:tr w:rsidR="00F36FF8" w:rsidRPr="00F36FF8" w:rsidTr="00D35684">
        <w:tc>
          <w:tcPr>
            <w:tcW w:w="512" w:type="dxa"/>
            <w:shd w:val="clear" w:color="auto" w:fill="00B0F0"/>
          </w:tcPr>
          <w:p w:rsidR="00F36FF8" w:rsidRPr="00F36FF8" w:rsidRDefault="00F36FF8" w:rsidP="00F36FF8">
            <w:pPr>
              <w:jc w:val="center"/>
              <w:rPr>
                <w:rFonts w:ascii="Times New Roman" w:hAnsi="Times New Roman" w:cs="Times New Roman"/>
                <w:sz w:val="28"/>
                <w:szCs w:val="28"/>
              </w:rPr>
            </w:pPr>
            <w:r>
              <w:rPr>
                <w:rFonts w:ascii="Times New Roman" w:hAnsi="Times New Roman" w:cs="Times New Roman"/>
                <w:sz w:val="28"/>
                <w:szCs w:val="28"/>
              </w:rPr>
              <w:t>1</w:t>
            </w:r>
          </w:p>
        </w:tc>
        <w:tc>
          <w:tcPr>
            <w:tcW w:w="581" w:type="dxa"/>
          </w:tcPr>
          <w:p w:rsidR="00F36FF8" w:rsidRPr="00F36FF8" w:rsidRDefault="00F36FF8" w:rsidP="00F36FF8">
            <w:pPr>
              <w:jc w:val="center"/>
              <w:rPr>
                <w:rFonts w:ascii="Times New Roman" w:hAnsi="Times New Roman" w:cs="Times New Roman"/>
                <w:sz w:val="28"/>
                <w:szCs w:val="28"/>
              </w:rPr>
            </w:pPr>
          </w:p>
        </w:tc>
        <w:tc>
          <w:tcPr>
            <w:tcW w:w="846" w:type="dxa"/>
          </w:tcPr>
          <w:p w:rsidR="00F36FF8" w:rsidRPr="00F36FF8" w:rsidRDefault="00F36FF8" w:rsidP="00F36FF8">
            <w:pPr>
              <w:jc w:val="center"/>
              <w:rPr>
                <w:rFonts w:ascii="Times New Roman" w:hAnsi="Times New Roman" w:cs="Times New Roman"/>
                <w:sz w:val="28"/>
                <w:szCs w:val="28"/>
              </w:rPr>
            </w:pPr>
          </w:p>
        </w:tc>
        <w:tc>
          <w:tcPr>
            <w:tcW w:w="1056" w:type="dxa"/>
          </w:tcPr>
          <w:p w:rsidR="00F36FF8" w:rsidRPr="00F36FF8" w:rsidRDefault="00F36FF8" w:rsidP="00F36FF8">
            <w:pPr>
              <w:jc w:val="center"/>
              <w:rPr>
                <w:rFonts w:ascii="Times New Roman" w:hAnsi="Times New Roman" w:cs="Times New Roman"/>
                <w:sz w:val="28"/>
                <w:szCs w:val="28"/>
              </w:rPr>
            </w:pPr>
          </w:p>
        </w:tc>
        <w:tc>
          <w:tcPr>
            <w:tcW w:w="4921" w:type="dxa"/>
            <w:shd w:val="clear" w:color="auto" w:fill="00B0F0"/>
          </w:tcPr>
          <w:p w:rsidR="00F36FF8" w:rsidRPr="009D56CE" w:rsidRDefault="00F36FF8" w:rsidP="00F36FF8">
            <w:pPr>
              <w:jc w:val="center"/>
              <w:rPr>
                <w:rFonts w:ascii="Times New Roman" w:hAnsi="Times New Roman" w:cs="Times New Roman"/>
                <w:sz w:val="24"/>
                <w:szCs w:val="24"/>
              </w:rPr>
            </w:pPr>
            <w:r w:rsidRPr="009D56CE">
              <w:rPr>
                <w:rFonts w:ascii="Times New Roman" w:hAnsi="Times New Roman" w:cs="Times New Roman"/>
                <w:sz w:val="24"/>
                <w:szCs w:val="24"/>
              </w:rPr>
              <w:t>Освітнє середовище</w:t>
            </w:r>
          </w:p>
          <w:p w:rsidR="00F36FF8" w:rsidRPr="009D56CE" w:rsidRDefault="00F36FF8" w:rsidP="00F36FF8">
            <w:pPr>
              <w:jc w:val="center"/>
              <w:rPr>
                <w:rFonts w:ascii="Times New Roman" w:hAnsi="Times New Roman" w:cs="Times New Roman"/>
                <w:sz w:val="24"/>
                <w:szCs w:val="24"/>
              </w:rPr>
            </w:pPr>
          </w:p>
        </w:tc>
        <w:tc>
          <w:tcPr>
            <w:tcW w:w="2257" w:type="dxa"/>
          </w:tcPr>
          <w:p w:rsidR="00F36FF8" w:rsidRPr="009D56CE" w:rsidRDefault="00F36FF8" w:rsidP="00F36FF8">
            <w:pPr>
              <w:jc w:val="center"/>
              <w:rPr>
                <w:rFonts w:ascii="Times New Roman" w:hAnsi="Times New Roman" w:cs="Times New Roman"/>
                <w:sz w:val="24"/>
                <w:szCs w:val="24"/>
              </w:rPr>
            </w:pPr>
          </w:p>
        </w:tc>
      </w:tr>
      <w:tr w:rsidR="00F36FF8" w:rsidRPr="00F36FF8" w:rsidTr="00D35684">
        <w:tc>
          <w:tcPr>
            <w:tcW w:w="512" w:type="dxa"/>
          </w:tcPr>
          <w:p w:rsidR="00F36FF8" w:rsidRPr="00F36FF8" w:rsidRDefault="00F36FF8" w:rsidP="00F36FF8">
            <w:pPr>
              <w:jc w:val="center"/>
              <w:rPr>
                <w:rFonts w:ascii="Times New Roman" w:hAnsi="Times New Roman" w:cs="Times New Roman"/>
                <w:sz w:val="28"/>
                <w:szCs w:val="28"/>
              </w:rPr>
            </w:pPr>
          </w:p>
        </w:tc>
        <w:tc>
          <w:tcPr>
            <w:tcW w:w="581" w:type="dxa"/>
            <w:shd w:val="clear" w:color="auto" w:fill="00B050"/>
          </w:tcPr>
          <w:p w:rsidR="00F36FF8" w:rsidRPr="00F36FF8" w:rsidRDefault="00F36FF8" w:rsidP="00F36FF8">
            <w:pPr>
              <w:jc w:val="center"/>
              <w:rPr>
                <w:rFonts w:ascii="Times New Roman" w:hAnsi="Times New Roman" w:cs="Times New Roman"/>
                <w:sz w:val="28"/>
                <w:szCs w:val="28"/>
              </w:rPr>
            </w:pPr>
            <w:r>
              <w:rPr>
                <w:rFonts w:ascii="Times New Roman" w:hAnsi="Times New Roman" w:cs="Times New Roman"/>
                <w:sz w:val="28"/>
                <w:szCs w:val="28"/>
              </w:rPr>
              <w:t>1.1</w:t>
            </w:r>
          </w:p>
        </w:tc>
        <w:tc>
          <w:tcPr>
            <w:tcW w:w="846" w:type="dxa"/>
          </w:tcPr>
          <w:p w:rsidR="00F36FF8" w:rsidRPr="00F36FF8" w:rsidRDefault="00F36FF8" w:rsidP="00F36FF8">
            <w:pPr>
              <w:jc w:val="center"/>
              <w:rPr>
                <w:rFonts w:ascii="Times New Roman" w:hAnsi="Times New Roman" w:cs="Times New Roman"/>
                <w:sz w:val="28"/>
                <w:szCs w:val="28"/>
              </w:rPr>
            </w:pPr>
          </w:p>
        </w:tc>
        <w:tc>
          <w:tcPr>
            <w:tcW w:w="1056" w:type="dxa"/>
          </w:tcPr>
          <w:p w:rsidR="00F36FF8" w:rsidRPr="00F36FF8" w:rsidRDefault="00F36FF8" w:rsidP="00F36FF8">
            <w:pPr>
              <w:jc w:val="center"/>
              <w:rPr>
                <w:rFonts w:ascii="Times New Roman" w:hAnsi="Times New Roman" w:cs="Times New Roman"/>
                <w:sz w:val="28"/>
                <w:szCs w:val="28"/>
              </w:rPr>
            </w:pPr>
          </w:p>
        </w:tc>
        <w:tc>
          <w:tcPr>
            <w:tcW w:w="4921" w:type="dxa"/>
            <w:shd w:val="clear" w:color="auto" w:fill="00B050"/>
          </w:tcPr>
          <w:p w:rsidR="00F36FF8" w:rsidRPr="009D56CE" w:rsidRDefault="00F36FF8" w:rsidP="00F36FF8">
            <w:pPr>
              <w:jc w:val="center"/>
              <w:rPr>
                <w:rFonts w:ascii="Times New Roman" w:hAnsi="Times New Roman" w:cs="Times New Roman"/>
                <w:sz w:val="24"/>
                <w:szCs w:val="24"/>
              </w:rPr>
            </w:pPr>
            <w:r w:rsidRPr="009D56CE">
              <w:rPr>
                <w:rFonts w:ascii="Times New Roman" w:hAnsi="Times New Roman" w:cs="Times New Roman"/>
                <w:sz w:val="24"/>
                <w:szCs w:val="24"/>
              </w:rPr>
              <w:t>Забезпечення комфортних безпечних умов для навчання та праці</w:t>
            </w:r>
          </w:p>
        </w:tc>
        <w:tc>
          <w:tcPr>
            <w:tcW w:w="2257" w:type="dxa"/>
          </w:tcPr>
          <w:p w:rsidR="00F36FF8" w:rsidRPr="009D56CE" w:rsidRDefault="00F36FF8" w:rsidP="00F36FF8">
            <w:pPr>
              <w:jc w:val="center"/>
              <w:rPr>
                <w:rFonts w:ascii="Times New Roman" w:hAnsi="Times New Roman" w:cs="Times New Roman"/>
                <w:sz w:val="24"/>
                <w:szCs w:val="24"/>
              </w:rPr>
            </w:pPr>
          </w:p>
        </w:tc>
      </w:tr>
      <w:tr w:rsidR="00F36FF8" w:rsidRPr="00F36FF8" w:rsidTr="00D35684">
        <w:tc>
          <w:tcPr>
            <w:tcW w:w="512" w:type="dxa"/>
          </w:tcPr>
          <w:p w:rsidR="00F36FF8" w:rsidRPr="00F36FF8" w:rsidRDefault="00F36FF8" w:rsidP="00F36FF8">
            <w:pPr>
              <w:jc w:val="center"/>
              <w:rPr>
                <w:rFonts w:ascii="Times New Roman" w:hAnsi="Times New Roman" w:cs="Times New Roman"/>
                <w:sz w:val="28"/>
                <w:szCs w:val="28"/>
              </w:rPr>
            </w:pPr>
          </w:p>
        </w:tc>
        <w:tc>
          <w:tcPr>
            <w:tcW w:w="581" w:type="dxa"/>
          </w:tcPr>
          <w:p w:rsidR="00F36FF8" w:rsidRPr="00F36FF8" w:rsidRDefault="00F36FF8" w:rsidP="00F36FF8">
            <w:pPr>
              <w:jc w:val="center"/>
              <w:rPr>
                <w:rFonts w:ascii="Times New Roman" w:hAnsi="Times New Roman" w:cs="Times New Roman"/>
                <w:sz w:val="28"/>
                <w:szCs w:val="28"/>
              </w:rPr>
            </w:pPr>
          </w:p>
        </w:tc>
        <w:tc>
          <w:tcPr>
            <w:tcW w:w="846" w:type="dxa"/>
          </w:tcPr>
          <w:p w:rsidR="00F36FF8" w:rsidRPr="00F36FF8" w:rsidRDefault="00F36FF8" w:rsidP="00F36FF8">
            <w:pPr>
              <w:jc w:val="center"/>
              <w:rPr>
                <w:rFonts w:ascii="Times New Roman" w:hAnsi="Times New Roman" w:cs="Times New Roman"/>
                <w:sz w:val="28"/>
                <w:szCs w:val="28"/>
              </w:rPr>
            </w:pPr>
            <w:r>
              <w:rPr>
                <w:rFonts w:ascii="Times New Roman" w:hAnsi="Times New Roman" w:cs="Times New Roman"/>
                <w:sz w:val="28"/>
                <w:szCs w:val="28"/>
              </w:rPr>
              <w:t>1.1.1</w:t>
            </w:r>
          </w:p>
        </w:tc>
        <w:tc>
          <w:tcPr>
            <w:tcW w:w="1056" w:type="dxa"/>
          </w:tcPr>
          <w:p w:rsidR="00F36FF8" w:rsidRPr="00F36FF8" w:rsidRDefault="00F36FF8" w:rsidP="00F36FF8">
            <w:pPr>
              <w:jc w:val="center"/>
              <w:rPr>
                <w:rFonts w:ascii="Times New Roman" w:hAnsi="Times New Roman" w:cs="Times New Roman"/>
                <w:sz w:val="28"/>
                <w:szCs w:val="28"/>
              </w:rPr>
            </w:pPr>
          </w:p>
        </w:tc>
        <w:tc>
          <w:tcPr>
            <w:tcW w:w="4921" w:type="dxa"/>
            <w:shd w:val="clear" w:color="auto" w:fill="FFFF00"/>
          </w:tcPr>
          <w:p w:rsidR="00F36FF8" w:rsidRPr="009D56CE" w:rsidRDefault="00F36FF8" w:rsidP="00F36FF8">
            <w:pPr>
              <w:jc w:val="center"/>
              <w:rPr>
                <w:rFonts w:ascii="Times New Roman" w:hAnsi="Times New Roman" w:cs="Times New Roman"/>
                <w:sz w:val="24"/>
                <w:szCs w:val="24"/>
              </w:rPr>
            </w:pPr>
            <w:r w:rsidRPr="009D56CE">
              <w:rPr>
                <w:rFonts w:ascii="Times New Roman" w:hAnsi="Times New Roman" w:cs="Times New Roman"/>
                <w:sz w:val="24"/>
                <w:szCs w:val="24"/>
              </w:rPr>
              <w:t>Приміщення і територія безпечні і комфортні</w:t>
            </w:r>
          </w:p>
        </w:tc>
        <w:tc>
          <w:tcPr>
            <w:tcW w:w="2257" w:type="dxa"/>
          </w:tcPr>
          <w:p w:rsidR="00F36FF8" w:rsidRPr="009D56CE" w:rsidRDefault="00F36FF8" w:rsidP="00F36FF8">
            <w:pPr>
              <w:jc w:val="center"/>
              <w:rPr>
                <w:rFonts w:ascii="Times New Roman" w:hAnsi="Times New Roman" w:cs="Times New Roman"/>
                <w:sz w:val="24"/>
                <w:szCs w:val="24"/>
              </w:rPr>
            </w:pPr>
          </w:p>
        </w:tc>
      </w:tr>
      <w:tr w:rsidR="00F36FF8" w:rsidRPr="00F36FF8" w:rsidTr="00D35684">
        <w:tc>
          <w:tcPr>
            <w:tcW w:w="512" w:type="dxa"/>
          </w:tcPr>
          <w:p w:rsidR="00F36FF8" w:rsidRPr="00F36FF8" w:rsidRDefault="00F36FF8" w:rsidP="00F36FF8">
            <w:pPr>
              <w:jc w:val="center"/>
              <w:rPr>
                <w:rFonts w:ascii="Times New Roman" w:hAnsi="Times New Roman" w:cs="Times New Roman"/>
                <w:sz w:val="28"/>
                <w:szCs w:val="28"/>
              </w:rPr>
            </w:pPr>
          </w:p>
        </w:tc>
        <w:tc>
          <w:tcPr>
            <w:tcW w:w="581" w:type="dxa"/>
          </w:tcPr>
          <w:p w:rsidR="00F36FF8" w:rsidRPr="00F36FF8" w:rsidRDefault="00F36FF8" w:rsidP="00F36FF8">
            <w:pPr>
              <w:jc w:val="center"/>
              <w:rPr>
                <w:rFonts w:ascii="Times New Roman" w:hAnsi="Times New Roman" w:cs="Times New Roman"/>
                <w:sz w:val="28"/>
                <w:szCs w:val="28"/>
              </w:rPr>
            </w:pPr>
          </w:p>
        </w:tc>
        <w:tc>
          <w:tcPr>
            <w:tcW w:w="846" w:type="dxa"/>
          </w:tcPr>
          <w:p w:rsidR="00F36FF8" w:rsidRPr="00F36FF8" w:rsidRDefault="00F36FF8" w:rsidP="00F36FF8">
            <w:pPr>
              <w:jc w:val="center"/>
              <w:rPr>
                <w:rFonts w:ascii="Times New Roman" w:hAnsi="Times New Roman" w:cs="Times New Roman"/>
                <w:sz w:val="28"/>
                <w:szCs w:val="28"/>
              </w:rPr>
            </w:pPr>
          </w:p>
        </w:tc>
        <w:tc>
          <w:tcPr>
            <w:tcW w:w="1056" w:type="dxa"/>
          </w:tcPr>
          <w:p w:rsidR="00F36FF8" w:rsidRPr="00F36FF8" w:rsidRDefault="00F36FF8" w:rsidP="00F36FF8">
            <w:pPr>
              <w:jc w:val="center"/>
              <w:rPr>
                <w:rFonts w:ascii="Times New Roman" w:hAnsi="Times New Roman" w:cs="Times New Roman"/>
                <w:sz w:val="28"/>
                <w:szCs w:val="28"/>
              </w:rPr>
            </w:pPr>
            <w:r>
              <w:rPr>
                <w:rFonts w:ascii="Times New Roman" w:hAnsi="Times New Roman" w:cs="Times New Roman"/>
                <w:sz w:val="28"/>
                <w:szCs w:val="28"/>
              </w:rPr>
              <w:t>1.1.1.1</w:t>
            </w:r>
          </w:p>
        </w:tc>
        <w:tc>
          <w:tcPr>
            <w:tcW w:w="4921" w:type="dxa"/>
          </w:tcPr>
          <w:p w:rsidR="00F36FF8" w:rsidRPr="009D56CE" w:rsidRDefault="00F36FF8" w:rsidP="00F36FF8">
            <w:pPr>
              <w:rPr>
                <w:rFonts w:ascii="Times New Roman" w:hAnsi="Times New Roman" w:cs="Times New Roman"/>
                <w:b/>
                <w:sz w:val="24"/>
                <w:szCs w:val="24"/>
              </w:rPr>
            </w:pPr>
            <w:r w:rsidRPr="009D56CE">
              <w:rPr>
                <w:rFonts w:ascii="Times New Roman" w:hAnsi="Times New Roman" w:cs="Times New Roman"/>
                <w:b/>
                <w:sz w:val="24"/>
                <w:szCs w:val="24"/>
              </w:rPr>
              <w:t>Облаштування території закладу та розташування приміщень</w:t>
            </w:r>
          </w:p>
        </w:tc>
        <w:tc>
          <w:tcPr>
            <w:tcW w:w="2257" w:type="dxa"/>
          </w:tcPr>
          <w:p w:rsidR="00F36FF8" w:rsidRPr="009D56CE" w:rsidRDefault="00F36FF8" w:rsidP="00F36FF8">
            <w:pPr>
              <w:jc w:val="center"/>
              <w:rPr>
                <w:rFonts w:ascii="Times New Roman" w:hAnsi="Times New Roman" w:cs="Times New Roman"/>
                <w:sz w:val="24"/>
                <w:szCs w:val="24"/>
              </w:rPr>
            </w:pPr>
          </w:p>
        </w:tc>
      </w:tr>
      <w:tr w:rsidR="00F36FF8" w:rsidRPr="00F36FF8" w:rsidTr="00D35684">
        <w:tc>
          <w:tcPr>
            <w:tcW w:w="512" w:type="dxa"/>
          </w:tcPr>
          <w:p w:rsidR="00F36FF8" w:rsidRPr="00F36FF8" w:rsidRDefault="00F36FF8" w:rsidP="00F36FF8">
            <w:pPr>
              <w:jc w:val="center"/>
              <w:rPr>
                <w:rFonts w:ascii="Times New Roman" w:hAnsi="Times New Roman" w:cs="Times New Roman"/>
                <w:sz w:val="28"/>
                <w:szCs w:val="28"/>
              </w:rPr>
            </w:pPr>
          </w:p>
        </w:tc>
        <w:tc>
          <w:tcPr>
            <w:tcW w:w="581" w:type="dxa"/>
          </w:tcPr>
          <w:p w:rsidR="00F36FF8" w:rsidRPr="00F36FF8" w:rsidRDefault="00F36FF8" w:rsidP="00F36FF8">
            <w:pPr>
              <w:jc w:val="center"/>
              <w:rPr>
                <w:rFonts w:ascii="Times New Roman" w:hAnsi="Times New Roman" w:cs="Times New Roman"/>
                <w:sz w:val="28"/>
                <w:szCs w:val="28"/>
              </w:rPr>
            </w:pPr>
          </w:p>
        </w:tc>
        <w:tc>
          <w:tcPr>
            <w:tcW w:w="846" w:type="dxa"/>
          </w:tcPr>
          <w:p w:rsidR="00F36FF8" w:rsidRPr="00F36FF8" w:rsidRDefault="00F36FF8" w:rsidP="00F36FF8">
            <w:pPr>
              <w:jc w:val="center"/>
              <w:rPr>
                <w:rFonts w:ascii="Times New Roman" w:hAnsi="Times New Roman" w:cs="Times New Roman"/>
                <w:sz w:val="28"/>
                <w:szCs w:val="28"/>
              </w:rPr>
            </w:pPr>
          </w:p>
        </w:tc>
        <w:tc>
          <w:tcPr>
            <w:tcW w:w="1056" w:type="dxa"/>
          </w:tcPr>
          <w:p w:rsidR="00F36FF8" w:rsidRPr="00F36FF8" w:rsidRDefault="00F36FF8" w:rsidP="00F36FF8">
            <w:pPr>
              <w:jc w:val="center"/>
              <w:rPr>
                <w:rFonts w:ascii="Times New Roman" w:hAnsi="Times New Roman" w:cs="Times New Roman"/>
                <w:sz w:val="28"/>
                <w:szCs w:val="28"/>
              </w:rPr>
            </w:pPr>
          </w:p>
        </w:tc>
        <w:tc>
          <w:tcPr>
            <w:tcW w:w="4921" w:type="dxa"/>
          </w:tcPr>
          <w:p w:rsidR="00F36FF8" w:rsidRPr="009D56CE" w:rsidRDefault="00F36FF8" w:rsidP="0032349E">
            <w:pPr>
              <w:rPr>
                <w:rFonts w:ascii="Times New Roman" w:hAnsi="Times New Roman" w:cs="Times New Roman"/>
                <w:sz w:val="24"/>
                <w:szCs w:val="24"/>
              </w:rPr>
            </w:pPr>
            <w:r w:rsidRPr="009D56CE">
              <w:rPr>
                <w:rFonts w:ascii="Times New Roman" w:hAnsi="Times New Roman" w:cs="Times New Roman"/>
                <w:sz w:val="24"/>
                <w:szCs w:val="24"/>
              </w:rPr>
              <w:t xml:space="preserve">територія  </w:t>
            </w:r>
          </w:p>
        </w:tc>
        <w:tc>
          <w:tcPr>
            <w:tcW w:w="2257" w:type="dxa"/>
          </w:tcPr>
          <w:p w:rsidR="00F36FF8" w:rsidRPr="009D56CE" w:rsidRDefault="00F36FF8"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F36FF8" w:rsidRPr="00F36FF8" w:rsidTr="00D35684">
        <w:tc>
          <w:tcPr>
            <w:tcW w:w="512" w:type="dxa"/>
          </w:tcPr>
          <w:p w:rsidR="00F36FF8" w:rsidRPr="00F36FF8" w:rsidRDefault="00F36FF8" w:rsidP="00F36FF8">
            <w:pPr>
              <w:jc w:val="center"/>
              <w:rPr>
                <w:rFonts w:ascii="Times New Roman" w:hAnsi="Times New Roman" w:cs="Times New Roman"/>
                <w:sz w:val="28"/>
                <w:szCs w:val="28"/>
              </w:rPr>
            </w:pPr>
          </w:p>
        </w:tc>
        <w:tc>
          <w:tcPr>
            <w:tcW w:w="581" w:type="dxa"/>
          </w:tcPr>
          <w:p w:rsidR="00F36FF8" w:rsidRPr="00F36FF8" w:rsidRDefault="00F36FF8" w:rsidP="00F36FF8">
            <w:pPr>
              <w:jc w:val="center"/>
              <w:rPr>
                <w:rFonts w:ascii="Times New Roman" w:hAnsi="Times New Roman" w:cs="Times New Roman"/>
                <w:sz w:val="28"/>
                <w:szCs w:val="28"/>
              </w:rPr>
            </w:pPr>
          </w:p>
        </w:tc>
        <w:tc>
          <w:tcPr>
            <w:tcW w:w="846" w:type="dxa"/>
          </w:tcPr>
          <w:p w:rsidR="00F36FF8" w:rsidRPr="00F36FF8" w:rsidRDefault="00F36FF8" w:rsidP="00F36FF8">
            <w:pPr>
              <w:jc w:val="center"/>
              <w:rPr>
                <w:rFonts w:ascii="Times New Roman" w:hAnsi="Times New Roman" w:cs="Times New Roman"/>
                <w:sz w:val="28"/>
                <w:szCs w:val="28"/>
              </w:rPr>
            </w:pPr>
          </w:p>
        </w:tc>
        <w:tc>
          <w:tcPr>
            <w:tcW w:w="1056" w:type="dxa"/>
          </w:tcPr>
          <w:p w:rsidR="00F36FF8" w:rsidRPr="00F36FF8" w:rsidRDefault="00F36FF8" w:rsidP="00F36FF8">
            <w:pPr>
              <w:jc w:val="center"/>
              <w:rPr>
                <w:rFonts w:ascii="Times New Roman" w:hAnsi="Times New Roman" w:cs="Times New Roman"/>
                <w:sz w:val="28"/>
                <w:szCs w:val="28"/>
              </w:rPr>
            </w:pPr>
          </w:p>
        </w:tc>
        <w:tc>
          <w:tcPr>
            <w:tcW w:w="4921" w:type="dxa"/>
          </w:tcPr>
          <w:p w:rsidR="00F36FF8" w:rsidRPr="009D56CE" w:rsidRDefault="00F36FF8" w:rsidP="0032349E">
            <w:pPr>
              <w:rPr>
                <w:rFonts w:ascii="Times New Roman" w:hAnsi="Times New Roman" w:cs="Times New Roman"/>
                <w:sz w:val="24"/>
                <w:szCs w:val="24"/>
              </w:rPr>
            </w:pPr>
            <w:r w:rsidRPr="009D56CE">
              <w:rPr>
                <w:rFonts w:ascii="Times New Roman" w:hAnsi="Times New Roman" w:cs="Times New Roman"/>
                <w:sz w:val="24"/>
                <w:szCs w:val="24"/>
              </w:rPr>
              <w:t>територія</w:t>
            </w:r>
          </w:p>
        </w:tc>
        <w:tc>
          <w:tcPr>
            <w:tcW w:w="2257" w:type="dxa"/>
          </w:tcPr>
          <w:p w:rsidR="00F36FF8" w:rsidRPr="009D56CE" w:rsidRDefault="00F36FF8" w:rsidP="0032349E">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F36FF8" w:rsidRPr="00F36FF8" w:rsidTr="00D35684">
        <w:tc>
          <w:tcPr>
            <w:tcW w:w="512" w:type="dxa"/>
          </w:tcPr>
          <w:p w:rsidR="00F36FF8" w:rsidRPr="00F36FF8" w:rsidRDefault="00F36FF8" w:rsidP="00F36FF8">
            <w:pPr>
              <w:jc w:val="center"/>
              <w:rPr>
                <w:rFonts w:ascii="Times New Roman" w:hAnsi="Times New Roman" w:cs="Times New Roman"/>
                <w:sz w:val="28"/>
                <w:szCs w:val="28"/>
              </w:rPr>
            </w:pPr>
          </w:p>
        </w:tc>
        <w:tc>
          <w:tcPr>
            <w:tcW w:w="581" w:type="dxa"/>
          </w:tcPr>
          <w:p w:rsidR="00F36FF8" w:rsidRPr="00F36FF8" w:rsidRDefault="00F36FF8" w:rsidP="00F36FF8">
            <w:pPr>
              <w:jc w:val="center"/>
              <w:rPr>
                <w:rFonts w:ascii="Times New Roman" w:hAnsi="Times New Roman" w:cs="Times New Roman"/>
                <w:sz w:val="28"/>
                <w:szCs w:val="28"/>
              </w:rPr>
            </w:pPr>
          </w:p>
        </w:tc>
        <w:tc>
          <w:tcPr>
            <w:tcW w:w="846" w:type="dxa"/>
          </w:tcPr>
          <w:p w:rsidR="00F36FF8" w:rsidRPr="00F36FF8" w:rsidRDefault="00F36FF8" w:rsidP="00F36FF8">
            <w:pPr>
              <w:jc w:val="center"/>
              <w:rPr>
                <w:rFonts w:ascii="Times New Roman" w:hAnsi="Times New Roman" w:cs="Times New Roman"/>
                <w:sz w:val="28"/>
                <w:szCs w:val="28"/>
              </w:rPr>
            </w:pPr>
          </w:p>
        </w:tc>
        <w:tc>
          <w:tcPr>
            <w:tcW w:w="1056" w:type="dxa"/>
          </w:tcPr>
          <w:p w:rsidR="00F36FF8" w:rsidRPr="00F36FF8" w:rsidRDefault="00F36FF8" w:rsidP="00F36FF8">
            <w:pPr>
              <w:jc w:val="center"/>
              <w:rPr>
                <w:rFonts w:ascii="Times New Roman" w:hAnsi="Times New Roman" w:cs="Times New Roman"/>
                <w:sz w:val="28"/>
                <w:szCs w:val="28"/>
              </w:rPr>
            </w:pPr>
          </w:p>
        </w:tc>
        <w:tc>
          <w:tcPr>
            <w:tcW w:w="4921" w:type="dxa"/>
          </w:tcPr>
          <w:p w:rsidR="00F36FF8" w:rsidRPr="009D56CE" w:rsidRDefault="00F36FF8" w:rsidP="0032349E">
            <w:pPr>
              <w:rPr>
                <w:rFonts w:ascii="Times New Roman" w:hAnsi="Times New Roman" w:cs="Times New Roman"/>
                <w:sz w:val="24"/>
                <w:szCs w:val="24"/>
              </w:rPr>
            </w:pPr>
            <w:r w:rsidRPr="009D56CE">
              <w:rPr>
                <w:rFonts w:ascii="Times New Roman" w:hAnsi="Times New Roman" w:cs="Times New Roman"/>
                <w:sz w:val="24"/>
                <w:szCs w:val="24"/>
              </w:rPr>
              <w:t xml:space="preserve">територія  </w:t>
            </w:r>
          </w:p>
        </w:tc>
        <w:tc>
          <w:tcPr>
            <w:tcW w:w="2257" w:type="dxa"/>
          </w:tcPr>
          <w:p w:rsidR="00F36FF8" w:rsidRPr="009D56CE" w:rsidRDefault="00F36FF8" w:rsidP="0032349E">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F36FF8" w:rsidRPr="00F36FF8" w:rsidTr="00D35684">
        <w:tc>
          <w:tcPr>
            <w:tcW w:w="512" w:type="dxa"/>
          </w:tcPr>
          <w:p w:rsidR="00F36FF8" w:rsidRPr="00F36FF8" w:rsidRDefault="00F36FF8" w:rsidP="00F36FF8">
            <w:pPr>
              <w:jc w:val="center"/>
              <w:rPr>
                <w:rFonts w:ascii="Times New Roman" w:hAnsi="Times New Roman" w:cs="Times New Roman"/>
                <w:sz w:val="28"/>
                <w:szCs w:val="28"/>
              </w:rPr>
            </w:pPr>
          </w:p>
        </w:tc>
        <w:tc>
          <w:tcPr>
            <w:tcW w:w="581" w:type="dxa"/>
          </w:tcPr>
          <w:p w:rsidR="00F36FF8" w:rsidRPr="00F36FF8" w:rsidRDefault="00F36FF8" w:rsidP="00F36FF8">
            <w:pPr>
              <w:jc w:val="center"/>
              <w:rPr>
                <w:rFonts w:ascii="Times New Roman" w:hAnsi="Times New Roman" w:cs="Times New Roman"/>
                <w:sz w:val="28"/>
                <w:szCs w:val="28"/>
              </w:rPr>
            </w:pPr>
          </w:p>
        </w:tc>
        <w:tc>
          <w:tcPr>
            <w:tcW w:w="846" w:type="dxa"/>
          </w:tcPr>
          <w:p w:rsidR="00F36FF8" w:rsidRPr="00F36FF8" w:rsidRDefault="00F36FF8" w:rsidP="00F36FF8">
            <w:pPr>
              <w:jc w:val="center"/>
              <w:rPr>
                <w:rFonts w:ascii="Times New Roman" w:hAnsi="Times New Roman" w:cs="Times New Roman"/>
                <w:sz w:val="28"/>
                <w:szCs w:val="28"/>
              </w:rPr>
            </w:pPr>
          </w:p>
        </w:tc>
        <w:tc>
          <w:tcPr>
            <w:tcW w:w="1056" w:type="dxa"/>
          </w:tcPr>
          <w:p w:rsidR="00F36FF8" w:rsidRPr="00F36FF8" w:rsidRDefault="0032349E" w:rsidP="00F36FF8">
            <w:pPr>
              <w:jc w:val="center"/>
              <w:rPr>
                <w:rFonts w:ascii="Times New Roman" w:hAnsi="Times New Roman" w:cs="Times New Roman"/>
                <w:sz w:val="28"/>
                <w:szCs w:val="28"/>
              </w:rPr>
            </w:pPr>
            <w:r w:rsidRPr="0032349E">
              <w:rPr>
                <w:rFonts w:ascii="Times New Roman" w:hAnsi="Times New Roman" w:cs="Times New Roman"/>
                <w:sz w:val="28"/>
                <w:szCs w:val="28"/>
              </w:rPr>
              <w:t xml:space="preserve">1.1.1.2  </w:t>
            </w:r>
          </w:p>
        </w:tc>
        <w:tc>
          <w:tcPr>
            <w:tcW w:w="4921" w:type="dxa"/>
          </w:tcPr>
          <w:p w:rsidR="00F36FF8"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 xml:space="preserve">Забезпечення чистоти та температурного режиму, комфорту  </w:t>
            </w:r>
          </w:p>
        </w:tc>
        <w:tc>
          <w:tcPr>
            <w:tcW w:w="2257" w:type="dxa"/>
          </w:tcPr>
          <w:p w:rsidR="00F36FF8"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чистота</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 xml:space="preserve">чистота  </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чистота</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 xml:space="preserve">  анкета педагогів</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 xml:space="preserve">температурний режим  </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 xml:space="preserve">температурний режим  </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r w:rsidRPr="0032349E">
              <w:rPr>
                <w:rFonts w:ascii="Times New Roman" w:hAnsi="Times New Roman" w:cs="Times New Roman"/>
                <w:sz w:val="28"/>
                <w:szCs w:val="28"/>
              </w:rPr>
              <w:t xml:space="preserve">1.1.1.3  </w:t>
            </w: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b/>
                <w:sz w:val="24"/>
                <w:szCs w:val="24"/>
              </w:rPr>
              <w:t>Раціональне використання приміщень</w:t>
            </w:r>
            <w:r w:rsidRPr="009D56CE">
              <w:rPr>
                <w:rFonts w:ascii="Times New Roman" w:hAnsi="Times New Roman" w:cs="Times New Roman"/>
                <w:sz w:val="24"/>
                <w:szCs w:val="24"/>
              </w:rPr>
              <w:t xml:space="preserve">  </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r w:rsidRPr="0032349E">
              <w:rPr>
                <w:rFonts w:ascii="Times New Roman" w:hAnsi="Times New Roman" w:cs="Times New Roman"/>
                <w:sz w:val="28"/>
                <w:szCs w:val="28"/>
              </w:rPr>
              <w:t xml:space="preserve">1.1.1.4  </w:t>
            </w: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b/>
                <w:sz w:val="24"/>
                <w:szCs w:val="24"/>
              </w:rPr>
              <w:t>Умови праці педагогів</w:t>
            </w:r>
            <w:r w:rsidRPr="009D56CE">
              <w:rPr>
                <w:rFonts w:ascii="Times New Roman" w:hAnsi="Times New Roman" w:cs="Times New Roman"/>
                <w:sz w:val="24"/>
                <w:szCs w:val="24"/>
              </w:rPr>
              <w:t xml:space="preserve">  </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r w:rsidRPr="0032349E">
              <w:rPr>
                <w:rFonts w:ascii="Times New Roman" w:hAnsi="Times New Roman" w:cs="Times New Roman"/>
                <w:sz w:val="28"/>
                <w:szCs w:val="28"/>
              </w:rPr>
              <w:t xml:space="preserve">1.1.2.     </w:t>
            </w: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shd w:val="clear" w:color="auto" w:fill="FFFF00"/>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Забезпечення навчальними приміщеннями та обладнанням</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r w:rsidRPr="0032349E">
              <w:rPr>
                <w:rFonts w:ascii="Times New Roman" w:hAnsi="Times New Roman" w:cs="Times New Roman"/>
                <w:sz w:val="28"/>
                <w:szCs w:val="28"/>
              </w:rPr>
              <w:t xml:space="preserve">1.1.2.1.  </w:t>
            </w: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 xml:space="preserve">Наявність необхідних приміщень  </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 xml:space="preserve">обладнання  </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32349E" w:rsidP="00F36FF8">
            <w:pPr>
              <w:jc w:val="center"/>
              <w:rPr>
                <w:rFonts w:ascii="Times New Roman" w:hAnsi="Times New Roman" w:cs="Times New Roman"/>
                <w:sz w:val="28"/>
                <w:szCs w:val="28"/>
              </w:rPr>
            </w:pPr>
            <w:r w:rsidRPr="0032349E">
              <w:rPr>
                <w:rFonts w:ascii="Times New Roman" w:hAnsi="Times New Roman" w:cs="Times New Roman"/>
                <w:sz w:val="28"/>
                <w:szCs w:val="28"/>
              </w:rPr>
              <w:t xml:space="preserve">1.1.2.2  </w:t>
            </w:r>
          </w:p>
        </w:tc>
        <w:tc>
          <w:tcPr>
            <w:tcW w:w="4921"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Обладнані приміщення для лаб</w:t>
            </w:r>
            <w:r w:rsidR="00843E0C">
              <w:rPr>
                <w:rFonts w:ascii="Times New Roman" w:hAnsi="Times New Roman" w:cs="Times New Roman"/>
                <w:sz w:val="24"/>
                <w:szCs w:val="24"/>
              </w:rPr>
              <w:t>ораторних</w:t>
            </w:r>
            <w:r w:rsidRPr="009D56CE">
              <w:rPr>
                <w:rFonts w:ascii="Times New Roman" w:hAnsi="Times New Roman" w:cs="Times New Roman"/>
                <w:sz w:val="24"/>
                <w:szCs w:val="24"/>
              </w:rPr>
              <w:t xml:space="preserve"> робіт, початкові класи</w:t>
            </w:r>
          </w:p>
        </w:tc>
        <w:tc>
          <w:tcPr>
            <w:tcW w:w="2257" w:type="dxa"/>
          </w:tcPr>
          <w:p w:rsidR="0032349E" w:rsidRPr="009D56CE" w:rsidRDefault="0032349E"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p w:rsidR="0032349E" w:rsidRPr="009D56CE" w:rsidRDefault="0032349E" w:rsidP="0032349E">
            <w:pPr>
              <w:rPr>
                <w:rFonts w:ascii="Times New Roman" w:hAnsi="Times New Roman" w:cs="Times New Roman"/>
                <w:sz w:val="24"/>
                <w:szCs w:val="24"/>
              </w:rPr>
            </w:pP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1E76BA" w:rsidP="00F36FF8">
            <w:pPr>
              <w:jc w:val="center"/>
              <w:rPr>
                <w:rFonts w:ascii="Times New Roman" w:hAnsi="Times New Roman" w:cs="Times New Roman"/>
                <w:sz w:val="28"/>
                <w:szCs w:val="28"/>
              </w:rPr>
            </w:pPr>
            <w:r w:rsidRPr="001E76BA">
              <w:rPr>
                <w:rFonts w:ascii="Times New Roman" w:hAnsi="Times New Roman" w:cs="Times New Roman"/>
                <w:sz w:val="28"/>
                <w:szCs w:val="28"/>
              </w:rPr>
              <w:t xml:space="preserve">1.1.3     </w:t>
            </w:r>
          </w:p>
        </w:tc>
        <w:tc>
          <w:tcPr>
            <w:tcW w:w="1056" w:type="dxa"/>
          </w:tcPr>
          <w:p w:rsidR="0032349E" w:rsidRPr="0032349E" w:rsidRDefault="0032349E" w:rsidP="00F36FF8">
            <w:pPr>
              <w:jc w:val="center"/>
              <w:rPr>
                <w:rFonts w:ascii="Times New Roman" w:hAnsi="Times New Roman" w:cs="Times New Roman"/>
                <w:sz w:val="28"/>
                <w:szCs w:val="28"/>
              </w:rPr>
            </w:pPr>
          </w:p>
        </w:tc>
        <w:tc>
          <w:tcPr>
            <w:tcW w:w="4921" w:type="dxa"/>
            <w:shd w:val="clear" w:color="auto" w:fill="FFFF00"/>
          </w:tcPr>
          <w:p w:rsidR="0032349E" w:rsidRPr="009D56CE" w:rsidRDefault="001E76BA" w:rsidP="0032349E">
            <w:pPr>
              <w:rPr>
                <w:rFonts w:ascii="Times New Roman" w:hAnsi="Times New Roman" w:cs="Times New Roman"/>
                <w:sz w:val="24"/>
                <w:szCs w:val="24"/>
              </w:rPr>
            </w:pPr>
            <w:r w:rsidRPr="009D56CE">
              <w:rPr>
                <w:rFonts w:ascii="Times New Roman" w:hAnsi="Times New Roman" w:cs="Times New Roman"/>
                <w:sz w:val="24"/>
                <w:szCs w:val="24"/>
              </w:rPr>
              <w:t>Безпека . Надзвичайні ситуації</w:t>
            </w:r>
          </w:p>
        </w:tc>
        <w:tc>
          <w:tcPr>
            <w:tcW w:w="2257" w:type="dxa"/>
          </w:tcPr>
          <w:p w:rsidR="0032349E" w:rsidRPr="009D56CE" w:rsidRDefault="001E76BA" w:rsidP="0032349E">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32349E" w:rsidRPr="00F36FF8" w:rsidTr="00D35684">
        <w:tc>
          <w:tcPr>
            <w:tcW w:w="512" w:type="dxa"/>
          </w:tcPr>
          <w:p w:rsidR="0032349E" w:rsidRPr="00F36FF8" w:rsidRDefault="0032349E" w:rsidP="00F36FF8">
            <w:pPr>
              <w:jc w:val="center"/>
              <w:rPr>
                <w:rFonts w:ascii="Times New Roman" w:hAnsi="Times New Roman" w:cs="Times New Roman"/>
                <w:sz w:val="28"/>
                <w:szCs w:val="28"/>
              </w:rPr>
            </w:pPr>
          </w:p>
        </w:tc>
        <w:tc>
          <w:tcPr>
            <w:tcW w:w="581" w:type="dxa"/>
          </w:tcPr>
          <w:p w:rsidR="0032349E" w:rsidRPr="00F36FF8" w:rsidRDefault="0032349E" w:rsidP="00F36FF8">
            <w:pPr>
              <w:jc w:val="center"/>
              <w:rPr>
                <w:rFonts w:ascii="Times New Roman" w:hAnsi="Times New Roman" w:cs="Times New Roman"/>
                <w:sz w:val="28"/>
                <w:szCs w:val="28"/>
              </w:rPr>
            </w:pPr>
          </w:p>
        </w:tc>
        <w:tc>
          <w:tcPr>
            <w:tcW w:w="846" w:type="dxa"/>
          </w:tcPr>
          <w:p w:rsidR="0032349E" w:rsidRPr="00F36FF8" w:rsidRDefault="0032349E" w:rsidP="00F36FF8">
            <w:pPr>
              <w:jc w:val="center"/>
              <w:rPr>
                <w:rFonts w:ascii="Times New Roman" w:hAnsi="Times New Roman" w:cs="Times New Roman"/>
                <w:sz w:val="28"/>
                <w:szCs w:val="28"/>
              </w:rPr>
            </w:pPr>
          </w:p>
        </w:tc>
        <w:tc>
          <w:tcPr>
            <w:tcW w:w="1056" w:type="dxa"/>
          </w:tcPr>
          <w:p w:rsidR="0032349E" w:rsidRPr="0032349E" w:rsidRDefault="001E76BA" w:rsidP="00F36FF8">
            <w:pPr>
              <w:jc w:val="center"/>
              <w:rPr>
                <w:rFonts w:ascii="Times New Roman" w:hAnsi="Times New Roman" w:cs="Times New Roman"/>
                <w:sz w:val="28"/>
                <w:szCs w:val="28"/>
              </w:rPr>
            </w:pPr>
            <w:r w:rsidRPr="001E76BA">
              <w:rPr>
                <w:rFonts w:ascii="Times New Roman" w:hAnsi="Times New Roman" w:cs="Times New Roman"/>
                <w:sz w:val="28"/>
                <w:szCs w:val="28"/>
              </w:rPr>
              <w:t xml:space="preserve">1.1.3.1.  </w:t>
            </w:r>
          </w:p>
        </w:tc>
        <w:tc>
          <w:tcPr>
            <w:tcW w:w="4921" w:type="dxa"/>
          </w:tcPr>
          <w:p w:rsidR="0032349E" w:rsidRPr="009D56CE" w:rsidRDefault="001E76BA" w:rsidP="001E76BA">
            <w:pPr>
              <w:rPr>
                <w:rFonts w:ascii="Times New Roman" w:hAnsi="Times New Roman" w:cs="Times New Roman"/>
                <w:sz w:val="24"/>
                <w:szCs w:val="24"/>
              </w:rPr>
            </w:pPr>
            <w:r w:rsidRPr="009D56CE">
              <w:rPr>
                <w:rFonts w:ascii="Times New Roman" w:hAnsi="Times New Roman" w:cs="Times New Roman"/>
                <w:sz w:val="24"/>
                <w:szCs w:val="24"/>
              </w:rPr>
              <w:t xml:space="preserve">Охорона праці, безпека життєдіяльності  </w:t>
            </w:r>
          </w:p>
        </w:tc>
        <w:tc>
          <w:tcPr>
            <w:tcW w:w="2257" w:type="dxa"/>
          </w:tcPr>
          <w:p w:rsidR="0032349E" w:rsidRPr="009D56CE" w:rsidRDefault="001E76BA" w:rsidP="0032349E">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1E76BA" w:rsidRPr="00F36FF8" w:rsidTr="00D35684">
        <w:tc>
          <w:tcPr>
            <w:tcW w:w="512" w:type="dxa"/>
          </w:tcPr>
          <w:p w:rsidR="001E76BA" w:rsidRPr="00F36FF8" w:rsidRDefault="001E76BA" w:rsidP="00F36FF8">
            <w:pPr>
              <w:jc w:val="center"/>
              <w:rPr>
                <w:rFonts w:ascii="Times New Roman" w:hAnsi="Times New Roman" w:cs="Times New Roman"/>
                <w:sz w:val="28"/>
                <w:szCs w:val="28"/>
              </w:rPr>
            </w:pPr>
          </w:p>
        </w:tc>
        <w:tc>
          <w:tcPr>
            <w:tcW w:w="581" w:type="dxa"/>
          </w:tcPr>
          <w:p w:rsidR="001E76BA" w:rsidRPr="00F36FF8" w:rsidRDefault="001E76BA" w:rsidP="00F36FF8">
            <w:pPr>
              <w:jc w:val="center"/>
              <w:rPr>
                <w:rFonts w:ascii="Times New Roman" w:hAnsi="Times New Roman" w:cs="Times New Roman"/>
                <w:sz w:val="28"/>
                <w:szCs w:val="28"/>
              </w:rPr>
            </w:pPr>
          </w:p>
        </w:tc>
        <w:tc>
          <w:tcPr>
            <w:tcW w:w="846" w:type="dxa"/>
          </w:tcPr>
          <w:p w:rsidR="001E76BA" w:rsidRPr="00F36FF8" w:rsidRDefault="001E76BA" w:rsidP="00F36FF8">
            <w:pPr>
              <w:jc w:val="center"/>
              <w:rPr>
                <w:rFonts w:ascii="Times New Roman" w:hAnsi="Times New Roman" w:cs="Times New Roman"/>
                <w:sz w:val="28"/>
                <w:szCs w:val="28"/>
              </w:rPr>
            </w:pPr>
          </w:p>
        </w:tc>
        <w:tc>
          <w:tcPr>
            <w:tcW w:w="1056" w:type="dxa"/>
          </w:tcPr>
          <w:p w:rsidR="001E76BA" w:rsidRPr="0032349E" w:rsidRDefault="001E76BA" w:rsidP="00F36FF8">
            <w:pPr>
              <w:jc w:val="center"/>
              <w:rPr>
                <w:rFonts w:ascii="Times New Roman" w:hAnsi="Times New Roman" w:cs="Times New Roman"/>
                <w:sz w:val="28"/>
                <w:szCs w:val="28"/>
              </w:rPr>
            </w:pPr>
          </w:p>
        </w:tc>
        <w:tc>
          <w:tcPr>
            <w:tcW w:w="4921" w:type="dxa"/>
          </w:tcPr>
          <w:p w:rsidR="001E76BA" w:rsidRPr="009D56CE" w:rsidRDefault="001E76BA" w:rsidP="0032349E">
            <w:pPr>
              <w:rPr>
                <w:rFonts w:ascii="Times New Roman" w:hAnsi="Times New Roman" w:cs="Times New Roman"/>
                <w:sz w:val="24"/>
                <w:szCs w:val="24"/>
              </w:rPr>
            </w:pPr>
          </w:p>
        </w:tc>
        <w:tc>
          <w:tcPr>
            <w:tcW w:w="2257" w:type="dxa"/>
          </w:tcPr>
          <w:p w:rsidR="001E76BA" w:rsidRPr="009D56CE" w:rsidRDefault="001E76BA"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1E76BA" w:rsidRPr="00F36FF8" w:rsidTr="00D35684">
        <w:tc>
          <w:tcPr>
            <w:tcW w:w="512" w:type="dxa"/>
          </w:tcPr>
          <w:p w:rsidR="001E76BA" w:rsidRPr="00F36FF8" w:rsidRDefault="001E76BA" w:rsidP="00F36FF8">
            <w:pPr>
              <w:jc w:val="center"/>
              <w:rPr>
                <w:rFonts w:ascii="Times New Roman" w:hAnsi="Times New Roman" w:cs="Times New Roman"/>
                <w:sz w:val="28"/>
                <w:szCs w:val="28"/>
              </w:rPr>
            </w:pPr>
          </w:p>
        </w:tc>
        <w:tc>
          <w:tcPr>
            <w:tcW w:w="581" w:type="dxa"/>
          </w:tcPr>
          <w:p w:rsidR="001E76BA" w:rsidRPr="00F36FF8" w:rsidRDefault="001E76BA" w:rsidP="00F36FF8">
            <w:pPr>
              <w:jc w:val="center"/>
              <w:rPr>
                <w:rFonts w:ascii="Times New Roman" w:hAnsi="Times New Roman" w:cs="Times New Roman"/>
                <w:sz w:val="28"/>
                <w:szCs w:val="28"/>
              </w:rPr>
            </w:pPr>
          </w:p>
        </w:tc>
        <w:tc>
          <w:tcPr>
            <w:tcW w:w="846" w:type="dxa"/>
          </w:tcPr>
          <w:p w:rsidR="001E76BA" w:rsidRPr="00F36FF8" w:rsidRDefault="001E76BA" w:rsidP="00F36FF8">
            <w:pPr>
              <w:jc w:val="center"/>
              <w:rPr>
                <w:rFonts w:ascii="Times New Roman" w:hAnsi="Times New Roman" w:cs="Times New Roman"/>
                <w:sz w:val="28"/>
                <w:szCs w:val="28"/>
              </w:rPr>
            </w:pPr>
          </w:p>
        </w:tc>
        <w:tc>
          <w:tcPr>
            <w:tcW w:w="1056" w:type="dxa"/>
          </w:tcPr>
          <w:p w:rsidR="001E76BA" w:rsidRPr="0032349E" w:rsidRDefault="001E76BA" w:rsidP="00F36FF8">
            <w:pPr>
              <w:jc w:val="center"/>
              <w:rPr>
                <w:rFonts w:ascii="Times New Roman" w:hAnsi="Times New Roman" w:cs="Times New Roman"/>
                <w:sz w:val="28"/>
                <w:szCs w:val="28"/>
              </w:rPr>
            </w:pPr>
          </w:p>
        </w:tc>
        <w:tc>
          <w:tcPr>
            <w:tcW w:w="4921" w:type="dxa"/>
          </w:tcPr>
          <w:p w:rsidR="001E76BA" w:rsidRPr="009D56CE" w:rsidRDefault="001E76BA" w:rsidP="001E76BA">
            <w:pPr>
              <w:rPr>
                <w:rFonts w:ascii="Times New Roman" w:hAnsi="Times New Roman" w:cs="Times New Roman"/>
                <w:sz w:val="24"/>
                <w:szCs w:val="24"/>
              </w:rPr>
            </w:pPr>
            <w:r w:rsidRPr="009D56CE">
              <w:rPr>
                <w:rFonts w:ascii="Times New Roman" w:hAnsi="Times New Roman" w:cs="Times New Roman"/>
                <w:sz w:val="24"/>
                <w:szCs w:val="24"/>
              </w:rPr>
              <w:t xml:space="preserve">безпека в школі  </w:t>
            </w:r>
          </w:p>
        </w:tc>
        <w:tc>
          <w:tcPr>
            <w:tcW w:w="2257" w:type="dxa"/>
          </w:tcPr>
          <w:p w:rsidR="001E76BA" w:rsidRPr="009D56CE" w:rsidRDefault="001E76BA" w:rsidP="0032349E">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1E76BA" w:rsidRPr="00F36FF8" w:rsidTr="00D35684">
        <w:tc>
          <w:tcPr>
            <w:tcW w:w="512" w:type="dxa"/>
          </w:tcPr>
          <w:p w:rsidR="001E76BA" w:rsidRPr="00F36FF8" w:rsidRDefault="001E76BA" w:rsidP="00F36FF8">
            <w:pPr>
              <w:jc w:val="center"/>
              <w:rPr>
                <w:rFonts w:ascii="Times New Roman" w:hAnsi="Times New Roman" w:cs="Times New Roman"/>
                <w:sz w:val="28"/>
                <w:szCs w:val="28"/>
              </w:rPr>
            </w:pPr>
          </w:p>
        </w:tc>
        <w:tc>
          <w:tcPr>
            <w:tcW w:w="581" w:type="dxa"/>
          </w:tcPr>
          <w:p w:rsidR="001E76BA" w:rsidRPr="00F36FF8" w:rsidRDefault="001E76BA" w:rsidP="00F36FF8">
            <w:pPr>
              <w:jc w:val="center"/>
              <w:rPr>
                <w:rFonts w:ascii="Times New Roman" w:hAnsi="Times New Roman" w:cs="Times New Roman"/>
                <w:sz w:val="28"/>
                <w:szCs w:val="28"/>
              </w:rPr>
            </w:pPr>
          </w:p>
        </w:tc>
        <w:tc>
          <w:tcPr>
            <w:tcW w:w="846" w:type="dxa"/>
          </w:tcPr>
          <w:p w:rsidR="001E76BA" w:rsidRPr="00F36FF8" w:rsidRDefault="001E76BA" w:rsidP="00F36FF8">
            <w:pPr>
              <w:jc w:val="center"/>
              <w:rPr>
                <w:rFonts w:ascii="Times New Roman" w:hAnsi="Times New Roman" w:cs="Times New Roman"/>
                <w:sz w:val="28"/>
                <w:szCs w:val="28"/>
              </w:rPr>
            </w:pPr>
          </w:p>
        </w:tc>
        <w:tc>
          <w:tcPr>
            <w:tcW w:w="1056" w:type="dxa"/>
          </w:tcPr>
          <w:p w:rsidR="001E76BA" w:rsidRPr="0032349E" w:rsidRDefault="001E76BA" w:rsidP="00F36FF8">
            <w:pPr>
              <w:jc w:val="center"/>
              <w:rPr>
                <w:rFonts w:ascii="Times New Roman" w:hAnsi="Times New Roman" w:cs="Times New Roman"/>
                <w:sz w:val="28"/>
                <w:szCs w:val="28"/>
              </w:rPr>
            </w:pPr>
          </w:p>
        </w:tc>
        <w:tc>
          <w:tcPr>
            <w:tcW w:w="4921" w:type="dxa"/>
          </w:tcPr>
          <w:p w:rsidR="001E76BA" w:rsidRPr="009D56CE" w:rsidRDefault="001E76BA" w:rsidP="0032349E">
            <w:pPr>
              <w:rPr>
                <w:rFonts w:ascii="Times New Roman" w:hAnsi="Times New Roman" w:cs="Times New Roman"/>
                <w:sz w:val="24"/>
                <w:szCs w:val="24"/>
              </w:rPr>
            </w:pPr>
          </w:p>
        </w:tc>
        <w:tc>
          <w:tcPr>
            <w:tcW w:w="2257" w:type="dxa"/>
          </w:tcPr>
          <w:p w:rsidR="001E76BA" w:rsidRPr="009D56CE" w:rsidRDefault="001E76BA" w:rsidP="0032349E">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p>
        </w:tc>
      </w:tr>
      <w:tr w:rsidR="001E76BA" w:rsidRPr="00F36FF8" w:rsidTr="00D35684">
        <w:tc>
          <w:tcPr>
            <w:tcW w:w="512" w:type="dxa"/>
          </w:tcPr>
          <w:p w:rsidR="001E76BA" w:rsidRPr="00F36FF8" w:rsidRDefault="001E76BA" w:rsidP="00F36FF8">
            <w:pPr>
              <w:jc w:val="center"/>
              <w:rPr>
                <w:rFonts w:ascii="Times New Roman" w:hAnsi="Times New Roman" w:cs="Times New Roman"/>
                <w:sz w:val="28"/>
                <w:szCs w:val="28"/>
              </w:rPr>
            </w:pPr>
          </w:p>
        </w:tc>
        <w:tc>
          <w:tcPr>
            <w:tcW w:w="581" w:type="dxa"/>
          </w:tcPr>
          <w:p w:rsidR="001E76BA" w:rsidRPr="00F36FF8" w:rsidRDefault="001E76BA" w:rsidP="00F36FF8">
            <w:pPr>
              <w:jc w:val="center"/>
              <w:rPr>
                <w:rFonts w:ascii="Times New Roman" w:hAnsi="Times New Roman" w:cs="Times New Roman"/>
                <w:sz w:val="28"/>
                <w:szCs w:val="28"/>
              </w:rPr>
            </w:pPr>
          </w:p>
        </w:tc>
        <w:tc>
          <w:tcPr>
            <w:tcW w:w="846" w:type="dxa"/>
          </w:tcPr>
          <w:p w:rsidR="001E76BA" w:rsidRPr="00F36FF8" w:rsidRDefault="001E76BA" w:rsidP="00F36FF8">
            <w:pPr>
              <w:jc w:val="center"/>
              <w:rPr>
                <w:rFonts w:ascii="Times New Roman" w:hAnsi="Times New Roman" w:cs="Times New Roman"/>
                <w:sz w:val="28"/>
                <w:szCs w:val="28"/>
              </w:rPr>
            </w:pPr>
          </w:p>
        </w:tc>
        <w:tc>
          <w:tcPr>
            <w:tcW w:w="1056" w:type="dxa"/>
          </w:tcPr>
          <w:p w:rsidR="001E76BA" w:rsidRPr="0032349E" w:rsidRDefault="001E76BA" w:rsidP="00F36FF8">
            <w:pPr>
              <w:jc w:val="center"/>
              <w:rPr>
                <w:rFonts w:ascii="Times New Roman" w:hAnsi="Times New Roman" w:cs="Times New Roman"/>
                <w:sz w:val="28"/>
                <w:szCs w:val="28"/>
              </w:rPr>
            </w:pPr>
            <w:r w:rsidRPr="001E76BA">
              <w:rPr>
                <w:rFonts w:ascii="Times New Roman" w:hAnsi="Times New Roman" w:cs="Times New Roman"/>
                <w:sz w:val="28"/>
                <w:szCs w:val="28"/>
              </w:rPr>
              <w:t xml:space="preserve">1.1.3.2.  </w:t>
            </w:r>
          </w:p>
        </w:tc>
        <w:tc>
          <w:tcPr>
            <w:tcW w:w="4921" w:type="dxa"/>
          </w:tcPr>
          <w:p w:rsidR="001E76BA" w:rsidRPr="009D56CE" w:rsidRDefault="001E76BA" w:rsidP="001E76BA">
            <w:pPr>
              <w:rPr>
                <w:rFonts w:ascii="Times New Roman" w:hAnsi="Times New Roman" w:cs="Times New Roman"/>
                <w:sz w:val="24"/>
                <w:szCs w:val="24"/>
              </w:rPr>
            </w:pPr>
            <w:r w:rsidRPr="009D56CE">
              <w:rPr>
                <w:rFonts w:ascii="Times New Roman" w:hAnsi="Times New Roman" w:cs="Times New Roman"/>
                <w:sz w:val="24"/>
                <w:szCs w:val="24"/>
              </w:rPr>
              <w:t xml:space="preserve">дотримання інструкцій учнями  </w:t>
            </w:r>
          </w:p>
        </w:tc>
        <w:tc>
          <w:tcPr>
            <w:tcW w:w="2257" w:type="dxa"/>
          </w:tcPr>
          <w:p w:rsidR="001E76BA" w:rsidRPr="009D56CE" w:rsidRDefault="001E76BA" w:rsidP="0032349E">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1E76BA" w:rsidRPr="00F36FF8" w:rsidTr="00D35684">
        <w:tc>
          <w:tcPr>
            <w:tcW w:w="512" w:type="dxa"/>
          </w:tcPr>
          <w:p w:rsidR="001E76BA" w:rsidRPr="00F36FF8" w:rsidRDefault="001E76BA" w:rsidP="00F36FF8">
            <w:pPr>
              <w:jc w:val="center"/>
              <w:rPr>
                <w:rFonts w:ascii="Times New Roman" w:hAnsi="Times New Roman" w:cs="Times New Roman"/>
                <w:sz w:val="28"/>
                <w:szCs w:val="28"/>
              </w:rPr>
            </w:pPr>
          </w:p>
        </w:tc>
        <w:tc>
          <w:tcPr>
            <w:tcW w:w="581" w:type="dxa"/>
          </w:tcPr>
          <w:p w:rsidR="001E76BA" w:rsidRPr="00F36FF8" w:rsidRDefault="001E76BA" w:rsidP="00F36FF8">
            <w:pPr>
              <w:jc w:val="center"/>
              <w:rPr>
                <w:rFonts w:ascii="Times New Roman" w:hAnsi="Times New Roman" w:cs="Times New Roman"/>
                <w:sz w:val="28"/>
                <w:szCs w:val="28"/>
              </w:rPr>
            </w:pPr>
          </w:p>
        </w:tc>
        <w:tc>
          <w:tcPr>
            <w:tcW w:w="846" w:type="dxa"/>
          </w:tcPr>
          <w:p w:rsidR="001E76BA" w:rsidRPr="00F36FF8" w:rsidRDefault="001E76BA" w:rsidP="00F36FF8">
            <w:pPr>
              <w:jc w:val="center"/>
              <w:rPr>
                <w:rFonts w:ascii="Times New Roman" w:hAnsi="Times New Roman" w:cs="Times New Roman"/>
                <w:sz w:val="28"/>
                <w:szCs w:val="28"/>
              </w:rPr>
            </w:pPr>
            <w:r w:rsidRPr="001E76BA">
              <w:rPr>
                <w:rFonts w:ascii="Times New Roman" w:hAnsi="Times New Roman" w:cs="Times New Roman"/>
                <w:sz w:val="28"/>
                <w:szCs w:val="28"/>
              </w:rPr>
              <w:t xml:space="preserve">1.1.4     </w:t>
            </w:r>
          </w:p>
        </w:tc>
        <w:tc>
          <w:tcPr>
            <w:tcW w:w="1056" w:type="dxa"/>
          </w:tcPr>
          <w:p w:rsidR="001E76BA" w:rsidRPr="0032349E" w:rsidRDefault="001E76BA" w:rsidP="00F36FF8">
            <w:pPr>
              <w:jc w:val="center"/>
              <w:rPr>
                <w:rFonts w:ascii="Times New Roman" w:hAnsi="Times New Roman" w:cs="Times New Roman"/>
                <w:sz w:val="28"/>
                <w:szCs w:val="28"/>
              </w:rPr>
            </w:pPr>
          </w:p>
        </w:tc>
        <w:tc>
          <w:tcPr>
            <w:tcW w:w="4921" w:type="dxa"/>
            <w:shd w:val="clear" w:color="auto" w:fill="FFFF00"/>
          </w:tcPr>
          <w:p w:rsidR="001E76BA" w:rsidRPr="009D56CE" w:rsidRDefault="001E76BA" w:rsidP="001E76BA">
            <w:pPr>
              <w:rPr>
                <w:rFonts w:ascii="Times New Roman" w:hAnsi="Times New Roman" w:cs="Times New Roman"/>
                <w:sz w:val="24"/>
                <w:szCs w:val="24"/>
              </w:rPr>
            </w:pPr>
            <w:r w:rsidRPr="009D56CE">
              <w:rPr>
                <w:rFonts w:ascii="Times New Roman" w:hAnsi="Times New Roman" w:cs="Times New Roman"/>
                <w:sz w:val="24"/>
                <w:szCs w:val="24"/>
              </w:rPr>
              <w:t>Дії в нещасних випадках</w:t>
            </w:r>
          </w:p>
          <w:p w:rsidR="001E76BA" w:rsidRPr="009D56CE" w:rsidRDefault="001E76BA" w:rsidP="001E76BA">
            <w:pPr>
              <w:rPr>
                <w:rFonts w:ascii="Times New Roman" w:hAnsi="Times New Roman" w:cs="Times New Roman"/>
                <w:sz w:val="24"/>
                <w:szCs w:val="24"/>
              </w:rPr>
            </w:pPr>
          </w:p>
        </w:tc>
        <w:tc>
          <w:tcPr>
            <w:tcW w:w="2257" w:type="dxa"/>
          </w:tcPr>
          <w:p w:rsidR="001E76BA" w:rsidRPr="009D56CE" w:rsidRDefault="00882246" w:rsidP="0032349E">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r w:rsidRPr="001E76BA">
              <w:rPr>
                <w:rFonts w:ascii="Times New Roman" w:hAnsi="Times New Roman" w:cs="Times New Roman"/>
                <w:sz w:val="28"/>
                <w:szCs w:val="28"/>
              </w:rPr>
              <w:t xml:space="preserve">1.1.5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Харчування учнів та педагогічних працівників</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r w:rsidRPr="001E76BA">
              <w:rPr>
                <w:rFonts w:ascii="Times New Roman" w:hAnsi="Times New Roman" w:cs="Times New Roman"/>
                <w:sz w:val="28"/>
                <w:szCs w:val="28"/>
              </w:rPr>
              <w:t xml:space="preserve">1.1.6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Безпечне використання мережі Інтернет</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 xml:space="preserve">1.1.7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Адаптація та інтеграція учасників освітнього процесу        </w:t>
            </w:r>
          </w:p>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 xml:space="preserve">1.1.7.1 </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учні</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батьки</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1.1.7.2</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педагоги</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jc w:val="both"/>
              <w:rPr>
                <w:rFonts w:ascii="Times New Roman" w:hAnsi="Times New Roman" w:cs="Times New Roman"/>
                <w:sz w:val="24"/>
                <w:szCs w:val="24"/>
              </w:rPr>
            </w:pPr>
            <w:r w:rsidRPr="009D56CE">
              <w:rPr>
                <w:rFonts w:ascii="Times New Roman" w:hAnsi="Times New Roman" w:cs="Times New Roman"/>
                <w:sz w:val="24"/>
                <w:szCs w:val="24"/>
              </w:rPr>
              <w:t xml:space="preserve"> анкета директор</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shd w:val="clear" w:color="auto" w:fill="92D050"/>
              </w:rPr>
              <w:t>1.2</w:t>
            </w:r>
            <w:r w:rsidRPr="00BC4BE2">
              <w:rPr>
                <w:rFonts w:ascii="Times New Roman" w:hAnsi="Times New Roman" w:cs="Times New Roman"/>
                <w:sz w:val="28"/>
                <w:szCs w:val="28"/>
              </w:rPr>
              <w:t xml:space="preserve">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Створення освітнього середовища без насильства і дискримінації</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 xml:space="preserve">1.2.1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Запобігання дискримінації і булінгу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план заходів</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BC4BE2"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1.2.1.2</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реалізація заходів проявам дискримінації</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1.2.1.3</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Частка педагогів, які вважають середовище безпечним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1.2.1.4</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Думка без побоювань</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директор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BC4BE2"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1.2.1.5</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Співпраця з представниками правоохоронних органів</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директор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 xml:space="preserve">1.2.2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Правила поведінки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1.2.2.1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Оприлюднення правил поведінки</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спостереження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1.2.2.2</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Ознайомлення з правилами поведінки</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 xml:space="preserve">1.2.3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Протидія булінгу керівництвом, реагування на звернення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Аналіз причин відсутності на заняттях</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1.2.3.2</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Реагування на звернення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1.2.3.3</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Робота педагога - організатора виявлення, запобігання булінгу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педагога - організатора</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директор</w:t>
            </w:r>
            <w:r>
              <w:rPr>
                <w:rFonts w:ascii="Times New Roman" w:hAnsi="Times New Roman" w:cs="Times New Roman"/>
                <w:sz w:val="24"/>
                <w:szCs w:val="24"/>
              </w:rPr>
              <w:t>а</w:t>
            </w:r>
            <w:r w:rsidRPr="009D56CE">
              <w:rPr>
                <w:rFonts w:ascii="Times New Roman" w:hAnsi="Times New Roman" w:cs="Times New Roman"/>
                <w:sz w:val="24"/>
                <w:szCs w:val="24"/>
              </w:rPr>
              <w:t xml:space="preserve">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1.2.3.4</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Частка учнів, які отримують психолого-соціальну підтримку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педагога - організатора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1.2.3.5</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Інформування правоохоронних органів про випадки насильства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shd w:val="clear" w:color="auto" w:fill="92D050"/>
          </w:tcPr>
          <w:p w:rsidR="00882246" w:rsidRPr="006643DD" w:rsidRDefault="00882246" w:rsidP="00882246">
            <w:pPr>
              <w:rPr>
                <w:rFonts w:ascii="Times New Roman" w:hAnsi="Times New Roman" w:cs="Times New Roman"/>
                <w:sz w:val="28"/>
                <w:szCs w:val="28"/>
              </w:rPr>
            </w:pPr>
            <w:r w:rsidRPr="006643DD">
              <w:rPr>
                <w:rFonts w:ascii="Times New Roman" w:hAnsi="Times New Roman" w:cs="Times New Roman"/>
                <w:sz w:val="28"/>
                <w:szCs w:val="28"/>
              </w:rPr>
              <w:t xml:space="preserve">1.3     </w:t>
            </w:r>
          </w:p>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Формування розвивального, мотиваційного та інклюзивного простору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6643DD">
              <w:rPr>
                <w:rFonts w:ascii="Times New Roman" w:hAnsi="Times New Roman" w:cs="Times New Roman"/>
                <w:sz w:val="28"/>
                <w:szCs w:val="28"/>
              </w:rPr>
              <w:t xml:space="preserve">1.3.1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Облаштування приміщень та території, універсальний дизайн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6643DD">
              <w:rPr>
                <w:rFonts w:ascii="Times New Roman" w:hAnsi="Times New Roman" w:cs="Times New Roman"/>
                <w:sz w:val="28"/>
                <w:szCs w:val="28"/>
              </w:rPr>
              <w:t>1.3.1.1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Архітектурна доступність території та будівлі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6643DD">
              <w:rPr>
                <w:rFonts w:ascii="Times New Roman" w:hAnsi="Times New Roman" w:cs="Times New Roman"/>
                <w:sz w:val="28"/>
                <w:szCs w:val="28"/>
              </w:rPr>
              <w:t>1.3.1.2</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Адаптовані приміщення</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директор</w:t>
            </w: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6643DD" w:rsidRDefault="00882246" w:rsidP="00882246">
            <w:pPr>
              <w:rPr>
                <w:rFonts w:ascii="Times New Roman" w:hAnsi="Times New Roman" w:cs="Times New Roman"/>
                <w:sz w:val="28"/>
                <w:szCs w:val="28"/>
              </w:rPr>
            </w:pPr>
            <w:r w:rsidRPr="006643DD">
              <w:rPr>
                <w:rFonts w:ascii="Times New Roman" w:hAnsi="Times New Roman" w:cs="Times New Roman"/>
                <w:sz w:val="28"/>
                <w:szCs w:val="28"/>
                <w:shd w:val="clear" w:color="auto" w:fill="FFFF00"/>
              </w:rPr>
              <w:t xml:space="preserve">1.3.2  </w:t>
            </w:r>
            <w:r w:rsidRPr="006643DD">
              <w:rPr>
                <w:rFonts w:ascii="Times New Roman" w:hAnsi="Times New Roman" w:cs="Times New Roman"/>
                <w:sz w:val="28"/>
                <w:szCs w:val="28"/>
              </w:rPr>
              <w:t xml:space="preserve">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Мотивуюче освітнє середовище до оволодіння компетентностями. Здоровий спосіб життя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Pr>
                <w:rFonts w:ascii="Times New Roman" w:hAnsi="Times New Roman" w:cs="Times New Roman"/>
                <w:sz w:val="28"/>
                <w:szCs w:val="28"/>
              </w:rPr>
              <w:t>1.3.2</w:t>
            </w:r>
            <w:r w:rsidRPr="006643DD">
              <w:rPr>
                <w:rFonts w:ascii="Times New Roman" w:hAnsi="Times New Roman" w:cs="Times New Roman"/>
                <w:sz w:val="28"/>
                <w:szCs w:val="28"/>
              </w:rPr>
              <w:t>.1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Здорове харчування, гігієна, фізична активність</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Простір закладу, обладнання, засоби навчання сприяють формуванню ключових компетентностей</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спостереження анкета батьків</w:t>
            </w:r>
          </w:p>
        </w:tc>
      </w:tr>
      <w:tr w:rsidR="00882246" w:rsidRPr="00F36FF8" w:rsidTr="00AF371C">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6643DD" w:rsidRDefault="00882246" w:rsidP="00882246">
            <w:pPr>
              <w:rPr>
                <w:rFonts w:ascii="Times New Roman" w:hAnsi="Times New Roman" w:cs="Times New Roman"/>
                <w:sz w:val="28"/>
                <w:szCs w:val="28"/>
              </w:rPr>
            </w:pPr>
            <w:r w:rsidRPr="00AF371C">
              <w:rPr>
                <w:rFonts w:ascii="Times New Roman" w:hAnsi="Times New Roman" w:cs="Times New Roman"/>
                <w:sz w:val="28"/>
                <w:szCs w:val="28"/>
                <w:shd w:val="clear" w:color="auto" w:fill="FFFF00"/>
              </w:rPr>
              <w:t xml:space="preserve">1.3.3 </w:t>
            </w:r>
            <w:r w:rsidRPr="006643DD">
              <w:rPr>
                <w:rFonts w:ascii="Times New Roman" w:hAnsi="Times New Roman" w:cs="Times New Roman"/>
                <w:sz w:val="28"/>
                <w:szCs w:val="28"/>
              </w:rPr>
              <w:t xml:space="preserve">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Інформаційний простір для соціально-культурної комунікації учнів. </w:t>
            </w:r>
            <w:r>
              <w:rPr>
                <w:rFonts w:ascii="Times New Roman" w:hAnsi="Times New Roman" w:cs="Times New Roman"/>
                <w:sz w:val="24"/>
                <w:szCs w:val="24"/>
              </w:rPr>
              <w:t>Бібліотека</w:t>
            </w:r>
          </w:p>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         </w:t>
            </w:r>
          </w:p>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      </w:t>
            </w:r>
          </w:p>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Бібліотека  </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6643DD" w:rsidRDefault="00882246" w:rsidP="00882246">
            <w:pPr>
              <w:rPr>
                <w:rFonts w:ascii="Times New Roman" w:hAnsi="Times New Roman" w:cs="Times New Roman"/>
                <w:sz w:val="28"/>
                <w:szCs w:val="28"/>
              </w:rPr>
            </w:pPr>
            <w:r>
              <w:rPr>
                <w:rFonts w:ascii="Times New Roman" w:hAnsi="Times New Roman" w:cs="Times New Roman"/>
                <w:sz w:val="28"/>
                <w:szCs w:val="28"/>
              </w:rPr>
              <w:t xml:space="preserve">      1.3.3</w:t>
            </w:r>
            <w:r w:rsidRPr="006643DD">
              <w:rPr>
                <w:rFonts w:ascii="Times New Roman" w:hAnsi="Times New Roman" w:cs="Times New Roman"/>
                <w:sz w:val="28"/>
                <w:szCs w:val="28"/>
              </w:rPr>
              <w:t xml:space="preserve">.1 </w:t>
            </w:r>
          </w:p>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Використання простору і ресурсів бібліотеки інд, групової, проектної… різних форм комунікації</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спостереження  анкета педагогів</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6643DD" w:rsidRDefault="00882246" w:rsidP="00882246">
            <w:pPr>
              <w:rPr>
                <w:rFonts w:ascii="Times New Roman" w:hAnsi="Times New Roman" w:cs="Times New Roman"/>
                <w:sz w:val="28"/>
                <w:szCs w:val="28"/>
              </w:rPr>
            </w:pPr>
            <w:r>
              <w:rPr>
                <w:rFonts w:ascii="Times New Roman" w:hAnsi="Times New Roman" w:cs="Times New Roman"/>
                <w:sz w:val="28"/>
                <w:szCs w:val="28"/>
              </w:rPr>
              <w:t>1.3.3</w:t>
            </w:r>
            <w:r w:rsidRPr="006643DD">
              <w:rPr>
                <w:rFonts w:ascii="Times New Roman" w:hAnsi="Times New Roman" w:cs="Times New Roman"/>
                <w:sz w:val="28"/>
                <w:szCs w:val="28"/>
              </w:rPr>
              <w:t xml:space="preserve">.2 </w:t>
            </w:r>
          </w:p>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Використання простору і ресурсів бібліотеки для формування інформаційно-комунікаційних компет</w:t>
            </w:r>
            <w:r>
              <w:rPr>
                <w:rFonts w:ascii="Times New Roman" w:hAnsi="Times New Roman" w:cs="Times New Roman"/>
                <w:sz w:val="24"/>
                <w:szCs w:val="24"/>
              </w:rPr>
              <w:t>ентностей</w:t>
            </w:r>
            <w:r w:rsidRPr="009D56CE">
              <w:rPr>
                <w:rFonts w:ascii="Times New Roman" w:hAnsi="Times New Roman" w:cs="Times New Roman"/>
                <w:sz w:val="24"/>
                <w:szCs w:val="24"/>
              </w:rPr>
              <w:t xml:space="preserve">. </w:t>
            </w:r>
          </w:p>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бібліотекар</w:t>
            </w:r>
            <w:r>
              <w:rPr>
                <w:rFonts w:ascii="Times New Roman" w:hAnsi="Times New Roman" w:cs="Times New Roman"/>
                <w:sz w:val="24"/>
                <w:szCs w:val="24"/>
              </w:rPr>
              <w:t xml:space="preserve"> </w:t>
            </w:r>
            <w:r w:rsidRPr="009D56CE">
              <w:rPr>
                <w:rFonts w:ascii="Times New Roman" w:hAnsi="Times New Roman" w:cs="Times New Roman"/>
                <w:sz w:val="24"/>
                <w:szCs w:val="24"/>
              </w:rPr>
              <w:t>анкета вчителі</w:t>
            </w:r>
          </w:p>
        </w:tc>
      </w:tr>
      <w:tr w:rsidR="00882246" w:rsidRPr="00F36FF8" w:rsidTr="00AF371C">
        <w:tc>
          <w:tcPr>
            <w:tcW w:w="512" w:type="dxa"/>
            <w:shd w:val="clear" w:color="auto" w:fill="00B0F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w:t>
            </w: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00B0F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       Система оцінювання     </w:t>
            </w:r>
          </w:p>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AF371C">
        <w:tc>
          <w:tcPr>
            <w:tcW w:w="512" w:type="dxa"/>
          </w:tcPr>
          <w:p w:rsidR="00882246" w:rsidRPr="00AF371C" w:rsidRDefault="00882246" w:rsidP="00882246">
            <w:pPr>
              <w:jc w:val="center"/>
              <w:rPr>
                <w:rFonts w:ascii="Times New Roman" w:hAnsi="Times New Roman" w:cs="Times New Roman"/>
                <w:sz w:val="28"/>
                <w:szCs w:val="28"/>
              </w:rPr>
            </w:pPr>
          </w:p>
        </w:tc>
        <w:tc>
          <w:tcPr>
            <w:tcW w:w="581" w:type="dxa"/>
            <w:shd w:val="clear" w:color="auto" w:fill="92D05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 xml:space="preserve">2.1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Наявність відкритої системи оцінювання навчальних досягнень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AF371C">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AF371C" w:rsidRDefault="00882246" w:rsidP="00882246">
            <w:pPr>
              <w:rPr>
                <w:rFonts w:ascii="Times New Roman" w:hAnsi="Times New Roman" w:cs="Times New Roman"/>
                <w:sz w:val="28"/>
                <w:szCs w:val="28"/>
              </w:rPr>
            </w:pPr>
            <w:r>
              <w:rPr>
                <w:rFonts w:ascii="Times New Roman" w:hAnsi="Times New Roman" w:cs="Times New Roman"/>
                <w:sz w:val="28"/>
                <w:szCs w:val="28"/>
              </w:rPr>
              <w:t xml:space="preserve"> </w:t>
            </w:r>
            <w:r w:rsidRPr="00AF371C">
              <w:rPr>
                <w:rFonts w:ascii="Times New Roman" w:hAnsi="Times New Roman" w:cs="Times New Roman"/>
                <w:sz w:val="28"/>
                <w:szCs w:val="28"/>
              </w:rPr>
              <w:t xml:space="preserve">2.1.1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Здобувачі освіти отримують інформацію про критерії їх оцінювання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2.1.1.1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   оприлюднення критеріїв оцінювання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p>
        </w:tc>
      </w:tr>
      <w:tr w:rsidR="00882246" w:rsidRPr="00F36FF8" w:rsidTr="00AF371C">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 xml:space="preserve">2.2.2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Впр</w:t>
            </w:r>
            <w:r>
              <w:rPr>
                <w:rFonts w:ascii="Times New Roman" w:hAnsi="Times New Roman" w:cs="Times New Roman"/>
                <w:sz w:val="24"/>
                <w:szCs w:val="24"/>
              </w:rPr>
              <w:t>о</w:t>
            </w:r>
            <w:r w:rsidRPr="009D56CE">
              <w:rPr>
                <w:rFonts w:ascii="Times New Roman" w:hAnsi="Times New Roman" w:cs="Times New Roman"/>
                <w:sz w:val="24"/>
                <w:szCs w:val="24"/>
              </w:rPr>
              <w:t xml:space="preserve">вадження системи формувального оцінювання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AF371C" w:rsidRDefault="00882246" w:rsidP="00882246">
            <w:pPr>
              <w:rPr>
                <w:rFonts w:ascii="Times New Roman" w:hAnsi="Times New Roman" w:cs="Times New Roman"/>
                <w:sz w:val="28"/>
                <w:szCs w:val="28"/>
              </w:rPr>
            </w:pPr>
            <w:r w:rsidRPr="00AF371C">
              <w:rPr>
                <w:rFonts w:ascii="Times New Roman" w:hAnsi="Times New Roman" w:cs="Times New Roman"/>
                <w:sz w:val="28"/>
                <w:szCs w:val="28"/>
              </w:rPr>
              <w:t xml:space="preserve">2.2.2.1 </w:t>
            </w:r>
          </w:p>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педпрацівники формують позитивну самооцінку, відзначають досягнення</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спостереження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882246" w:rsidRPr="00F36FF8" w:rsidTr="00C81E32">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Default="00882246" w:rsidP="00882246">
            <w:pPr>
              <w:pStyle w:val="Default"/>
              <w:rPr>
                <w:sz w:val="22"/>
                <w:szCs w:val="22"/>
              </w:rPr>
            </w:pPr>
            <w:r>
              <w:rPr>
                <w:sz w:val="22"/>
                <w:szCs w:val="22"/>
              </w:rPr>
              <w:t xml:space="preserve">2.1.2 </w:t>
            </w:r>
          </w:p>
        </w:tc>
        <w:tc>
          <w:tcPr>
            <w:tcW w:w="1056" w:type="dxa"/>
          </w:tcPr>
          <w:p w:rsidR="00882246" w:rsidRDefault="00882246" w:rsidP="00882246">
            <w:pPr>
              <w:pStyle w:val="Default"/>
              <w:rPr>
                <w:sz w:val="22"/>
                <w:szCs w:val="22"/>
              </w:rPr>
            </w:pPr>
          </w:p>
        </w:tc>
        <w:tc>
          <w:tcPr>
            <w:tcW w:w="4921" w:type="dxa"/>
            <w:shd w:val="clear" w:color="auto" w:fill="FFFF00"/>
          </w:tcPr>
          <w:p w:rsidR="00882246" w:rsidRPr="00EF6E61" w:rsidRDefault="00882246" w:rsidP="00882246">
            <w:pPr>
              <w:pStyle w:val="Default"/>
              <w:rPr>
                <w:color w:val="FFFF00"/>
                <w:sz w:val="22"/>
                <w:szCs w:val="22"/>
              </w:rPr>
            </w:pPr>
            <w:r w:rsidRPr="00EF6E61">
              <w:rPr>
                <w:sz w:val="22"/>
                <w:szCs w:val="22"/>
                <w:highlight w:val="yellow"/>
              </w:rPr>
              <w:t xml:space="preserve">Система оцінювання спрямована на реалізацію </w:t>
            </w:r>
            <w:r w:rsidRPr="00EF6E61">
              <w:rPr>
                <w:color w:val="FFFF00"/>
                <w:sz w:val="22"/>
                <w:szCs w:val="22"/>
                <w:highlight w:val="yellow"/>
              </w:rPr>
              <w:t>компетентністного</w:t>
            </w:r>
            <w:r w:rsidRPr="00EF6E61">
              <w:rPr>
                <w:sz w:val="22"/>
                <w:szCs w:val="22"/>
                <w:highlight w:val="yellow"/>
              </w:rPr>
              <w:t xml:space="preserve"> підходу</w:t>
            </w:r>
          </w:p>
        </w:tc>
        <w:tc>
          <w:tcPr>
            <w:tcW w:w="2257" w:type="dxa"/>
          </w:tcPr>
          <w:p w:rsidR="00882246" w:rsidRDefault="00882246" w:rsidP="00882246">
            <w:pPr>
              <w:pStyle w:val="Default"/>
              <w:rPr>
                <w:sz w:val="22"/>
                <w:szCs w:val="22"/>
              </w:rPr>
            </w:pPr>
            <w:r>
              <w:rPr>
                <w:sz w:val="22"/>
                <w:szCs w:val="22"/>
              </w:rPr>
              <w:t xml:space="preserve"> </w:t>
            </w:r>
          </w:p>
        </w:tc>
      </w:tr>
      <w:tr w:rsidR="00882246" w:rsidRPr="00F36FF8" w:rsidTr="00C81E32">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C81E32" w:rsidRDefault="00882246" w:rsidP="00882246">
            <w:pPr>
              <w:jc w:val="center"/>
              <w:rPr>
                <w:rFonts w:ascii="Times New Roman" w:hAnsi="Times New Roman" w:cs="Times New Roman"/>
                <w:sz w:val="24"/>
                <w:szCs w:val="24"/>
              </w:rPr>
            </w:pPr>
            <w:r w:rsidRPr="00C81E32">
              <w:rPr>
                <w:rFonts w:ascii="Times New Roman" w:hAnsi="Times New Roman" w:cs="Times New Roman"/>
                <w:sz w:val="24"/>
                <w:szCs w:val="24"/>
              </w:rPr>
              <w:t>2.1.3.</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Default="00882246" w:rsidP="00882246">
            <w:pPr>
              <w:pStyle w:val="Default"/>
              <w:rPr>
                <w:sz w:val="22"/>
                <w:szCs w:val="22"/>
              </w:rPr>
            </w:pPr>
            <w:r>
              <w:rPr>
                <w:sz w:val="22"/>
                <w:szCs w:val="22"/>
              </w:rPr>
              <w:t xml:space="preserve">Здобувачі освіти вважають, що оцінювання справедливе </w:t>
            </w:r>
          </w:p>
        </w:tc>
        <w:tc>
          <w:tcPr>
            <w:tcW w:w="2257" w:type="dxa"/>
          </w:tcPr>
          <w:p w:rsidR="00882246" w:rsidRDefault="00882246" w:rsidP="00882246">
            <w:pPr>
              <w:pStyle w:val="Default"/>
              <w:rPr>
                <w:sz w:val="22"/>
                <w:szCs w:val="22"/>
              </w:rPr>
            </w:pPr>
            <w:r>
              <w:rPr>
                <w:sz w:val="22"/>
                <w:szCs w:val="22"/>
              </w:rPr>
              <w:t xml:space="preserve">анкета учнів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Default="00882246" w:rsidP="00882246">
            <w:pPr>
              <w:pStyle w:val="Default"/>
              <w:rPr>
                <w:sz w:val="22"/>
                <w:szCs w:val="22"/>
              </w:rPr>
            </w:pPr>
            <w:r>
              <w:rPr>
                <w:sz w:val="22"/>
                <w:szCs w:val="22"/>
              </w:rPr>
              <w:t xml:space="preserve">анкета батьків </w:t>
            </w:r>
          </w:p>
        </w:tc>
      </w:tr>
      <w:tr w:rsidR="00882246" w:rsidRPr="00F36FF8" w:rsidTr="00C81E32">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C81E32" w:rsidRDefault="00882246" w:rsidP="00882246">
            <w:pPr>
              <w:jc w:val="center"/>
              <w:rPr>
                <w:rFonts w:ascii="Times New Roman" w:hAnsi="Times New Roman" w:cs="Times New Roman"/>
                <w:sz w:val="24"/>
                <w:szCs w:val="24"/>
              </w:rPr>
            </w:pPr>
            <w:r w:rsidRPr="00C81E32">
              <w:rPr>
                <w:rFonts w:ascii="Times New Roman" w:hAnsi="Times New Roman" w:cs="Times New Roman"/>
                <w:sz w:val="24"/>
                <w:szCs w:val="24"/>
              </w:rPr>
              <w:t>2.2.</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00B050"/>
          </w:tcPr>
          <w:p w:rsidR="00882246" w:rsidRPr="00C81E32" w:rsidRDefault="00882246" w:rsidP="00882246">
            <w:pPr>
              <w:pStyle w:val="Default"/>
            </w:pPr>
            <w:r w:rsidRPr="00C81E32">
              <w:t xml:space="preserve">Забезпечення внутрішнього моніторингу з метою відстеження та коригування результатів навчання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C81E32">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r>
              <w:rPr>
                <w:rFonts w:ascii="Times New Roman" w:hAnsi="Times New Roman" w:cs="Times New Roman"/>
                <w:sz w:val="28"/>
                <w:szCs w:val="28"/>
              </w:rPr>
              <w:t>2.2.1.</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Default="00882246" w:rsidP="00882246">
            <w:pPr>
              <w:pStyle w:val="Default"/>
              <w:rPr>
                <w:sz w:val="22"/>
                <w:szCs w:val="22"/>
              </w:rPr>
            </w:pPr>
            <w:r>
              <w:rPr>
                <w:sz w:val="22"/>
                <w:szCs w:val="22"/>
              </w:rPr>
              <w:t xml:space="preserve">Проведення аналізу результатів навчання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r>
              <w:rPr>
                <w:sz w:val="22"/>
                <w:szCs w:val="22"/>
              </w:rPr>
              <w:t xml:space="preserve">2.2.1.1 </w:t>
            </w:r>
          </w:p>
        </w:tc>
        <w:tc>
          <w:tcPr>
            <w:tcW w:w="4921" w:type="dxa"/>
          </w:tcPr>
          <w:p w:rsidR="00882246" w:rsidRDefault="00882246" w:rsidP="00882246">
            <w:pPr>
              <w:pStyle w:val="Default"/>
              <w:rPr>
                <w:sz w:val="22"/>
                <w:szCs w:val="22"/>
              </w:rPr>
            </w:pPr>
            <w:r>
              <w:rPr>
                <w:sz w:val="22"/>
                <w:szCs w:val="22"/>
              </w:rPr>
              <w:t xml:space="preserve">Систематичне проведення моніторингів </w:t>
            </w:r>
          </w:p>
        </w:tc>
        <w:tc>
          <w:tcPr>
            <w:tcW w:w="2257" w:type="dxa"/>
          </w:tcPr>
          <w:p w:rsidR="00882246" w:rsidRDefault="00882246" w:rsidP="00882246">
            <w:pPr>
              <w:pStyle w:val="Default"/>
              <w:rPr>
                <w:sz w:val="22"/>
                <w:szCs w:val="22"/>
              </w:rPr>
            </w:pPr>
            <w:r>
              <w:rPr>
                <w:sz w:val="22"/>
                <w:szCs w:val="22"/>
              </w:rPr>
              <w:t xml:space="preserve">документація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p>
        </w:tc>
        <w:tc>
          <w:tcPr>
            <w:tcW w:w="4921" w:type="dxa"/>
          </w:tcPr>
          <w:p w:rsidR="00882246" w:rsidRDefault="00882246" w:rsidP="00882246">
            <w:pPr>
              <w:pStyle w:val="Default"/>
              <w:rPr>
                <w:sz w:val="22"/>
                <w:szCs w:val="22"/>
              </w:rPr>
            </w:pPr>
          </w:p>
        </w:tc>
        <w:tc>
          <w:tcPr>
            <w:tcW w:w="2257" w:type="dxa"/>
          </w:tcPr>
          <w:p w:rsidR="00882246" w:rsidRDefault="00882246" w:rsidP="00882246">
            <w:pPr>
              <w:pStyle w:val="Default"/>
              <w:rPr>
                <w:sz w:val="22"/>
                <w:szCs w:val="22"/>
              </w:rPr>
            </w:pPr>
            <w:r>
              <w:rPr>
                <w:sz w:val="22"/>
                <w:szCs w:val="22"/>
              </w:rPr>
              <w:t xml:space="preserve">анкета педагогів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r>
              <w:rPr>
                <w:sz w:val="22"/>
                <w:szCs w:val="22"/>
              </w:rPr>
              <w:t xml:space="preserve">2.2.1.2 </w:t>
            </w:r>
          </w:p>
        </w:tc>
        <w:tc>
          <w:tcPr>
            <w:tcW w:w="4921" w:type="dxa"/>
          </w:tcPr>
          <w:p w:rsidR="00882246" w:rsidRDefault="00882246" w:rsidP="00882246">
            <w:pPr>
              <w:pStyle w:val="Default"/>
              <w:rPr>
                <w:sz w:val="22"/>
                <w:szCs w:val="22"/>
              </w:rPr>
            </w:pPr>
            <w:r>
              <w:rPr>
                <w:sz w:val="22"/>
                <w:szCs w:val="22"/>
              </w:rPr>
              <w:t xml:space="preserve">Аналіз результатів моніторингів, відповідні рішення по коригуванню </w:t>
            </w:r>
          </w:p>
        </w:tc>
        <w:tc>
          <w:tcPr>
            <w:tcW w:w="2257" w:type="dxa"/>
          </w:tcPr>
          <w:p w:rsidR="00882246" w:rsidRDefault="00882246" w:rsidP="00882246">
            <w:pPr>
              <w:pStyle w:val="Default"/>
              <w:rPr>
                <w:sz w:val="22"/>
                <w:szCs w:val="22"/>
              </w:rPr>
            </w:pPr>
            <w:r>
              <w:rPr>
                <w:sz w:val="22"/>
                <w:szCs w:val="22"/>
              </w:rPr>
              <w:t xml:space="preserve">документація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p>
        </w:tc>
        <w:tc>
          <w:tcPr>
            <w:tcW w:w="4921" w:type="dxa"/>
          </w:tcPr>
          <w:p w:rsidR="00882246" w:rsidRDefault="00882246" w:rsidP="00882246">
            <w:pPr>
              <w:pStyle w:val="Default"/>
              <w:rPr>
                <w:sz w:val="22"/>
                <w:szCs w:val="22"/>
              </w:rPr>
            </w:pPr>
          </w:p>
        </w:tc>
        <w:tc>
          <w:tcPr>
            <w:tcW w:w="2257" w:type="dxa"/>
          </w:tcPr>
          <w:p w:rsidR="00882246" w:rsidRDefault="00882246" w:rsidP="00882246">
            <w:pPr>
              <w:pStyle w:val="Default"/>
              <w:rPr>
                <w:sz w:val="22"/>
                <w:szCs w:val="22"/>
              </w:rPr>
            </w:pPr>
            <w:r>
              <w:rPr>
                <w:sz w:val="22"/>
                <w:szCs w:val="22"/>
              </w:rPr>
              <w:t xml:space="preserve">анкета педагогів </w:t>
            </w:r>
          </w:p>
        </w:tc>
      </w:tr>
      <w:tr w:rsidR="00882246" w:rsidRPr="00F36FF8" w:rsidTr="00C81E32">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C81E32" w:rsidRDefault="00882246" w:rsidP="00882246">
            <w:pPr>
              <w:jc w:val="center"/>
              <w:rPr>
                <w:rFonts w:ascii="Times New Roman" w:hAnsi="Times New Roman" w:cs="Times New Roman"/>
                <w:sz w:val="24"/>
                <w:szCs w:val="24"/>
              </w:rPr>
            </w:pPr>
            <w:r w:rsidRPr="00C81E32">
              <w:rPr>
                <w:rFonts w:ascii="Times New Roman" w:hAnsi="Times New Roman" w:cs="Times New Roman"/>
                <w:sz w:val="24"/>
                <w:szCs w:val="24"/>
              </w:rPr>
              <w:t>2.2.2.</w:t>
            </w:r>
          </w:p>
        </w:tc>
        <w:tc>
          <w:tcPr>
            <w:tcW w:w="1056" w:type="dxa"/>
          </w:tcPr>
          <w:p w:rsidR="00882246" w:rsidRDefault="00882246" w:rsidP="00882246">
            <w:pPr>
              <w:pStyle w:val="Default"/>
              <w:rPr>
                <w:sz w:val="22"/>
                <w:szCs w:val="22"/>
              </w:rPr>
            </w:pPr>
          </w:p>
        </w:tc>
        <w:tc>
          <w:tcPr>
            <w:tcW w:w="4921" w:type="dxa"/>
            <w:shd w:val="clear" w:color="auto" w:fill="FFFF00"/>
          </w:tcPr>
          <w:p w:rsidR="00882246" w:rsidRDefault="00882246" w:rsidP="00882246">
            <w:pPr>
              <w:pStyle w:val="Default"/>
              <w:rPr>
                <w:sz w:val="22"/>
                <w:szCs w:val="22"/>
              </w:rPr>
            </w:pPr>
            <w:r>
              <w:rPr>
                <w:sz w:val="22"/>
                <w:szCs w:val="22"/>
              </w:rPr>
              <w:t>Впр</w:t>
            </w:r>
            <w:r>
              <w:rPr>
                <w:sz w:val="22"/>
                <w:szCs w:val="22"/>
                <w:lang w:val="uk-UA"/>
              </w:rPr>
              <w:t>о</w:t>
            </w:r>
            <w:r>
              <w:rPr>
                <w:sz w:val="22"/>
                <w:szCs w:val="22"/>
              </w:rPr>
              <w:t xml:space="preserve">вадження системи формувального оцінювання </w:t>
            </w:r>
          </w:p>
        </w:tc>
        <w:tc>
          <w:tcPr>
            <w:tcW w:w="2257" w:type="dxa"/>
          </w:tcPr>
          <w:p w:rsidR="00882246" w:rsidRDefault="00882246" w:rsidP="00882246">
            <w:pPr>
              <w:pStyle w:val="Default"/>
              <w:rPr>
                <w:sz w:val="22"/>
                <w:szCs w:val="22"/>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r>
              <w:rPr>
                <w:sz w:val="22"/>
                <w:szCs w:val="22"/>
              </w:rPr>
              <w:t xml:space="preserve">2.2.2.1 </w:t>
            </w:r>
          </w:p>
        </w:tc>
        <w:tc>
          <w:tcPr>
            <w:tcW w:w="4921" w:type="dxa"/>
          </w:tcPr>
          <w:p w:rsidR="00882246" w:rsidRDefault="00882246" w:rsidP="00882246">
            <w:pPr>
              <w:pStyle w:val="Default"/>
              <w:rPr>
                <w:sz w:val="22"/>
                <w:szCs w:val="22"/>
              </w:rPr>
            </w:pPr>
            <w:r>
              <w:rPr>
                <w:sz w:val="22"/>
                <w:szCs w:val="22"/>
              </w:rPr>
              <w:t xml:space="preserve">педпрацівники формують позитивну самооцінку, відзначають досягнення </w:t>
            </w:r>
          </w:p>
        </w:tc>
        <w:tc>
          <w:tcPr>
            <w:tcW w:w="2257" w:type="dxa"/>
          </w:tcPr>
          <w:p w:rsidR="00882246" w:rsidRDefault="00882246" w:rsidP="00882246">
            <w:pPr>
              <w:pStyle w:val="Default"/>
              <w:rPr>
                <w:sz w:val="22"/>
                <w:szCs w:val="22"/>
              </w:rPr>
            </w:pPr>
            <w:r>
              <w:rPr>
                <w:sz w:val="22"/>
                <w:szCs w:val="22"/>
              </w:rPr>
              <w:t xml:space="preserve">спостереження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p>
        </w:tc>
        <w:tc>
          <w:tcPr>
            <w:tcW w:w="4921" w:type="dxa"/>
          </w:tcPr>
          <w:p w:rsidR="00882246" w:rsidRDefault="00882246" w:rsidP="00882246">
            <w:pPr>
              <w:pStyle w:val="Default"/>
              <w:rPr>
                <w:sz w:val="22"/>
                <w:szCs w:val="22"/>
              </w:rPr>
            </w:pPr>
          </w:p>
        </w:tc>
        <w:tc>
          <w:tcPr>
            <w:tcW w:w="2257" w:type="dxa"/>
          </w:tcPr>
          <w:p w:rsidR="00882246" w:rsidRDefault="00882246" w:rsidP="00882246">
            <w:pPr>
              <w:pStyle w:val="Default"/>
              <w:rPr>
                <w:sz w:val="22"/>
                <w:szCs w:val="22"/>
              </w:rPr>
            </w:pPr>
            <w:r>
              <w:rPr>
                <w:sz w:val="22"/>
                <w:szCs w:val="22"/>
              </w:rPr>
              <w:t xml:space="preserve">анкета учнів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p>
        </w:tc>
        <w:tc>
          <w:tcPr>
            <w:tcW w:w="4921" w:type="dxa"/>
          </w:tcPr>
          <w:p w:rsidR="00882246" w:rsidRDefault="00882246" w:rsidP="00882246">
            <w:pPr>
              <w:pStyle w:val="Default"/>
              <w:rPr>
                <w:sz w:val="22"/>
                <w:szCs w:val="22"/>
              </w:rPr>
            </w:pPr>
          </w:p>
        </w:tc>
        <w:tc>
          <w:tcPr>
            <w:tcW w:w="2257" w:type="dxa"/>
          </w:tcPr>
          <w:p w:rsidR="00882246" w:rsidRDefault="00882246" w:rsidP="00882246">
            <w:pPr>
              <w:pStyle w:val="Default"/>
              <w:rPr>
                <w:sz w:val="22"/>
                <w:szCs w:val="22"/>
              </w:rPr>
            </w:pPr>
            <w:r>
              <w:rPr>
                <w:sz w:val="22"/>
                <w:szCs w:val="22"/>
              </w:rPr>
              <w:t xml:space="preserve">анкета батьків </w:t>
            </w:r>
          </w:p>
        </w:tc>
      </w:tr>
      <w:tr w:rsidR="00882246" w:rsidRPr="00F36FF8" w:rsidTr="00AF371C">
        <w:tc>
          <w:tcPr>
            <w:tcW w:w="512" w:type="dxa"/>
          </w:tcPr>
          <w:p w:rsidR="00882246" w:rsidRPr="00AF371C" w:rsidRDefault="00882246" w:rsidP="00882246">
            <w:pPr>
              <w:jc w:val="center"/>
              <w:rPr>
                <w:rFonts w:ascii="Times New Roman" w:hAnsi="Times New Roman" w:cs="Times New Roman"/>
                <w:sz w:val="28"/>
                <w:szCs w:val="28"/>
              </w:rPr>
            </w:pPr>
          </w:p>
        </w:tc>
        <w:tc>
          <w:tcPr>
            <w:tcW w:w="581" w:type="dxa"/>
            <w:shd w:val="clear" w:color="auto" w:fill="92D05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 xml:space="preserve">2.3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Спрямованість системи оцінювання до самооцінювання</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AF371C" w:rsidRDefault="00882246" w:rsidP="00882246">
            <w:pPr>
              <w:rPr>
                <w:rFonts w:ascii="Times New Roman" w:hAnsi="Times New Roman" w:cs="Times New Roman"/>
                <w:sz w:val="28"/>
                <w:szCs w:val="28"/>
              </w:rPr>
            </w:pPr>
            <w:r w:rsidRPr="00AF371C">
              <w:rPr>
                <w:rFonts w:ascii="Times New Roman" w:hAnsi="Times New Roman" w:cs="Times New Roman"/>
                <w:sz w:val="28"/>
                <w:szCs w:val="28"/>
              </w:rPr>
              <w:t xml:space="preserve">2.3.1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Сприяння формуванню відповідального ставлення до результатів навчання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2.3.1.1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надання педагогами необхідної допомоги в навчальній діяльності </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педагогів     </w:t>
            </w: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 xml:space="preserve">2.3.2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Забезпечення самооцінювання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2.3.2.1</w:t>
            </w:r>
          </w:p>
        </w:tc>
        <w:tc>
          <w:tcPr>
            <w:tcW w:w="4921"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використання вчителями прийомів самооцінювання</w:t>
            </w: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882246" w:rsidP="00882246">
            <w:pPr>
              <w:rPr>
                <w:rFonts w:ascii="Times New Roman" w:hAnsi="Times New Roman" w:cs="Times New Roman"/>
                <w:sz w:val="24"/>
                <w:szCs w:val="24"/>
              </w:rPr>
            </w:pPr>
          </w:p>
        </w:tc>
        <w:tc>
          <w:tcPr>
            <w:tcW w:w="2257" w:type="dxa"/>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882246" w:rsidRPr="00F36FF8" w:rsidTr="00D04965">
        <w:tc>
          <w:tcPr>
            <w:tcW w:w="512" w:type="dxa"/>
            <w:shd w:val="clear" w:color="auto" w:fill="00B0F0"/>
          </w:tcPr>
          <w:p w:rsidR="00882246" w:rsidRPr="00AF371C" w:rsidRDefault="00882246" w:rsidP="00882246">
            <w:pPr>
              <w:jc w:val="center"/>
              <w:rPr>
                <w:rFonts w:ascii="Times New Roman" w:hAnsi="Times New Roman" w:cs="Times New Roman"/>
                <w:sz w:val="28"/>
                <w:szCs w:val="28"/>
              </w:rPr>
            </w:pPr>
            <w:r w:rsidRPr="00D04965">
              <w:rPr>
                <w:rFonts w:ascii="Times New Roman" w:hAnsi="Times New Roman" w:cs="Times New Roman"/>
                <w:sz w:val="28"/>
                <w:szCs w:val="28"/>
              </w:rPr>
              <w:t>3</w:t>
            </w:r>
            <w:r>
              <w:rPr>
                <w:rFonts w:ascii="Times New Roman" w:hAnsi="Times New Roman" w:cs="Times New Roman"/>
                <w:sz w:val="28"/>
                <w:szCs w:val="28"/>
              </w:rPr>
              <w:t>.</w:t>
            </w: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00B0F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       Педагогічна діяльність педагогічних працівників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shd w:val="clear" w:color="auto" w:fill="92D050"/>
          </w:tcPr>
          <w:p w:rsidR="00882246" w:rsidRPr="00F36FF8" w:rsidRDefault="00882246" w:rsidP="00882246">
            <w:pPr>
              <w:jc w:val="center"/>
              <w:rPr>
                <w:rFonts w:ascii="Times New Roman" w:hAnsi="Times New Roman" w:cs="Times New Roman"/>
                <w:sz w:val="28"/>
                <w:szCs w:val="28"/>
              </w:rPr>
            </w:pPr>
            <w:r w:rsidRPr="00D04965">
              <w:rPr>
                <w:rFonts w:ascii="Times New Roman" w:hAnsi="Times New Roman" w:cs="Times New Roman"/>
                <w:sz w:val="28"/>
                <w:szCs w:val="28"/>
              </w:rPr>
              <w:t xml:space="preserve">3.1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882246" w:rsidRPr="009D56CE" w:rsidRDefault="00233CAD" w:rsidP="00882246">
            <w:pPr>
              <w:rPr>
                <w:rFonts w:ascii="Times New Roman" w:hAnsi="Times New Roman" w:cs="Times New Roman"/>
                <w:sz w:val="24"/>
                <w:szCs w:val="24"/>
              </w:rPr>
            </w:pPr>
            <w:r>
              <w:rPr>
                <w:rFonts w:ascii="Times New Roman" w:hAnsi="Times New Roman" w:cs="Times New Roman"/>
                <w:sz w:val="24"/>
                <w:szCs w:val="24"/>
              </w:rPr>
              <w:t>Ефективність планування педпра</w:t>
            </w:r>
            <w:r w:rsidR="00882246" w:rsidRPr="009D56CE">
              <w:rPr>
                <w:rFonts w:ascii="Times New Roman" w:hAnsi="Times New Roman" w:cs="Times New Roman"/>
                <w:sz w:val="24"/>
                <w:szCs w:val="24"/>
              </w:rPr>
              <w:t xml:space="preserve">цівниками своєї діяльності  </w:t>
            </w:r>
          </w:p>
        </w:tc>
        <w:tc>
          <w:tcPr>
            <w:tcW w:w="2257" w:type="dxa"/>
          </w:tcPr>
          <w:p w:rsidR="00882246" w:rsidRPr="009D56CE" w:rsidRDefault="00882246" w:rsidP="00882246">
            <w:pPr>
              <w:rPr>
                <w:rFonts w:ascii="Times New Roman" w:hAnsi="Times New Roman" w:cs="Times New Roman"/>
                <w:sz w:val="24"/>
                <w:szCs w:val="24"/>
              </w:rPr>
            </w:pP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D04965">
              <w:rPr>
                <w:rFonts w:ascii="Times New Roman" w:hAnsi="Times New Roman" w:cs="Times New Roman"/>
                <w:sz w:val="28"/>
                <w:szCs w:val="28"/>
              </w:rPr>
              <w:t xml:space="preserve">3.1.1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882246" w:rsidP="00882246">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планують свою діяльність і аналізують  </w:t>
            </w:r>
          </w:p>
        </w:tc>
        <w:tc>
          <w:tcPr>
            <w:tcW w:w="2257" w:type="dxa"/>
          </w:tcPr>
          <w:p w:rsidR="00882246" w:rsidRPr="009D56CE" w:rsidRDefault="00882246" w:rsidP="00882246">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      3.1.1.1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Частка вчителів, що використовують календарно-тематичне планування, яке відпов</w:t>
            </w:r>
            <w:r>
              <w:rPr>
                <w:rFonts w:ascii="Times New Roman" w:hAnsi="Times New Roman" w:cs="Times New Roman"/>
                <w:sz w:val="24"/>
                <w:szCs w:val="24"/>
              </w:rPr>
              <w:t>ідає</w:t>
            </w:r>
            <w:r w:rsidRPr="009D56CE">
              <w:rPr>
                <w:rFonts w:ascii="Times New Roman" w:hAnsi="Times New Roman" w:cs="Times New Roman"/>
                <w:sz w:val="24"/>
                <w:szCs w:val="24"/>
              </w:rPr>
              <w:t xml:space="preserve"> </w:t>
            </w:r>
            <w:r>
              <w:rPr>
                <w:rFonts w:ascii="Times New Roman" w:hAnsi="Times New Roman" w:cs="Times New Roman"/>
                <w:sz w:val="24"/>
                <w:szCs w:val="24"/>
              </w:rPr>
              <w:t>о</w:t>
            </w:r>
            <w:r w:rsidRPr="009D56CE">
              <w:rPr>
                <w:rFonts w:ascii="Times New Roman" w:hAnsi="Times New Roman" w:cs="Times New Roman"/>
                <w:sz w:val="24"/>
                <w:szCs w:val="24"/>
              </w:rPr>
              <w:t xml:space="preserve">світній програмі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спостереження           анкета педагогів</w:t>
            </w:r>
          </w:p>
        </w:tc>
      </w:tr>
      <w:tr w:rsidR="00233CAD" w:rsidRPr="00F36FF8" w:rsidTr="00D049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Використання освітніх технологій для формування ключових компетентностей, наскрізних ліній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D04965">
              <w:rPr>
                <w:rFonts w:ascii="Times New Roman" w:hAnsi="Times New Roman" w:cs="Times New Roman"/>
                <w:sz w:val="28"/>
                <w:szCs w:val="28"/>
              </w:rPr>
              <w:t>3.1.2.1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Частка вчителів, які використовують освітні технології, спрямовані на розвиток ключових компетентностей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спостереження           анкета педагогів</w:t>
            </w:r>
          </w:p>
        </w:tc>
      </w:tr>
      <w:tr w:rsidR="00233CAD" w:rsidRPr="00F36FF8" w:rsidTr="00D049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3.1.3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Участь педагогів у формуванні індивідуальних освітніх траєкторій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3.1.3.1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беруть участь у формуванні інд. освітніх траєкторій </w:t>
            </w:r>
          </w:p>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(завдання, перевірка, консультації)           </w:t>
            </w:r>
          </w:p>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педагогів спостереження</w:t>
            </w:r>
          </w:p>
        </w:tc>
      </w:tr>
      <w:tr w:rsidR="00233CAD" w:rsidRPr="00F36FF8" w:rsidTr="00D049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D04965">
              <w:rPr>
                <w:rFonts w:ascii="Times New Roman" w:hAnsi="Times New Roman" w:cs="Times New Roman"/>
                <w:sz w:val="28"/>
                <w:szCs w:val="28"/>
              </w:rPr>
              <w:t xml:space="preserve">3.1.4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    Використання педагогами освітніх ресурсів : сайтів, блогів, презентацій...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3.1.4.1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Частка вчителів, які створюють свої власні освітні ресурси, мають публікації, оприлюднені методичні розробки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анкета педагогів           </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3.1.5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Педагоги сприяють формуванню суспільних цінностей  </w:t>
            </w:r>
          </w:p>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      </w:t>
            </w:r>
          </w:p>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42662D" w:rsidRDefault="00233CAD" w:rsidP="00233CAD">
            <w:pPr>
              <w:rPr>
                <w:rFonts w:ascii="Times New Roman" w:hAnsi="Times New Roman" w:cs="Times New Roman"/>
                <w:sz w:val="28"/>
                <w:szCs w:val="28"/>
              </w:rPr>
            </w:pPr>
            <w:r w:rsidRPr="0042662D">
              <w:rPr>
                <w:rFonts w:ascii="Times New Roman" w:hAnsi="Times New Roman" w:cs="Times New Roman"/>
                <w:sz w:val="28"/>
                <w:szCs w:val="28"/>
              </w:rPr>
              <w:t xml:space="preserve">3.1.5.1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учителі, які використовують змість предмету для формування суспільних цінностей, виховання патріотизму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педагогів     спостереження</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3.1.6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Педагоги використовують ІКТ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3.1.6.1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Частка педагогів, які використовують ІКТ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спостереження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3.2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Підвищення професійного рівня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3.2.1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Педагоги забезпечують власний професійний розвиток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42662D" w:rsidRDefault="00233CAD" w:rsidP="00233CAD">
            <w:pPr>
              <w:rPr>
                <w:rFonts w:ascii="Times New Roman" w:hAnsi="Times New Roman" w:cs="Times New Roman"/>
                <w:sz w:val="28"/>
                <w:szCs w:val="28"/>
              </w:rPr>
            </w:pPr>
            <w:r w:rsidRPr="0042662D">
              <w:rPr>
                <w:rFonts w:ascii="Times New Roman" w:hAnsi="Times New Roman" w:cs="Times New Roman"/>
                <w:sz w:val="28"/>
                <w:szCs w:val="28"/>
              </w:rPr>
              <w:t xml:space="preserve">3.2.1.1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Частка педпрацівників, які обирають різні види і форми підвищення кваліфікації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42662D" w:rsidRDefault="00233CAD" w:rsidP="00233CAD">
            <w:pPr>
              <w:rPr>
                <w:rFonts w:ascii="Times New Roman" w:hAnsi="Times New Roman" w:cs="Times New Roman"/>
                <w:sz w:val="28"/>
                <w:szCs w:val="28"/>
              </w:rPr>
            </w:pPr>
            <w:r w:rsidRPr="0042662D">
              <w:rPr>
                <w:rFonts w:ascii="Times New Roman" w:hAnsi="Times New Roman" w:cs="Times New Roman"/>
                <w:sz w:val="28"/>
                <w:szCs w:val="28"/>
              </w:rPr>
              <w:t xml:space="preserve">3.2.2.1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розробляють, адаптують освітні технології, займаються експериментальною роботою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           анкета педагогів</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42662D" w:rsidRDefault="00233CAD" w:rsidP="00233CAD">
            <w:pPr>
              <w:rPr>
                <w:rFonts w:ascii="Times New Roman" w:hAnsi="Times New Roman" w:cs="Times New Roman"/>
                <w:sz w:val="28"/>
                <w:szCs w:val="28"/>
              </w:rPr>
            </w:pPr>
            <w:r w:rsidRPr="0042662D">
              <w:rPr>
                <w:rFonts w:ascii="Times New Roman" w:hAnsi="Times New Roman" w:cs="Times New Roman"/>
                <w:sz w:val="28"/>
                <w:szCs w:val="28"/>
              </w:rPr>
              <w:t xml:space="preserve">    3.2.2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здійснюють інноваційну діяльність, беруть участь в освітніх проєктах, залучаються експертами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3.2.2.2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здійснюють експертну діяльність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  анкета педагогів</w:t>
            </w: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3.3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Співпраця між учнями і батьками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3.3.1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діють на засадах педагогіки партнерства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3.3.1.1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Частка учнів, які вважають, що їх думка має значення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3.3.1.2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Частка вчителів, які вважають, що їх думка має значення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3.3.2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Співпраця з батьками, забезпечення зворотнього зв'язку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3.3.2.1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налагоджена комунікація педагогічних працівників з батьками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педагогів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3.3.3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Практика педагогічного наставництва</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3.3.3.1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надають методичну підтримку колегам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           анкета педагогів</w:t>
            </w:r>
          </w:p>
        </w:tc>
      </w:tr>
      <w:tr w:rsidR="00233CAD" w:rsidRPr="00F36FF8" w:rsidTr="00C81E32">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     </w:t>
            </w:r>
          </w:p>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00B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Організація педагогічної діяльності на засадах академічної доброчесності</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3.4.1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під час педагогічної діяльності дотримуються академічної доброчесності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3.4.1.1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діють на засадах академічної доброчесності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спостереження           анкета педагога</w:t>
            </w: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Педпрацівники сприяють дотриманню академічної доброчесності учнями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3.4.2.1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Частка педпрацівників, які інформують учнів про дотримання академічної доброчесності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педагога</w:t>
            </w:r>
          </w:p>
        </w:tc>
      </w:tr>
      <w:tr w:rsidR="00233CAD" w:rsidRPr="00F36FF8" w:rsidTr="00E51991">
        <w:tc>
          <w:tcPr>
            <w:tcW w:w="512" w:type="dxa"/>
            <w:shd w:val="clear" w:color="auto" w:fill="00B0F0"/>
          </w:tcPr>
          <w:p w:rsidR="00233CAD" w:rsidRPr="00AF371C"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w:t>
            </w: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00B0F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      Управлінські процеси</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     </w:t>
            </w:r>
          </w:p>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Наявність стратегії розвитку, планування, моніторинг виконання поставлених цілей і завдань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 xml:space="preserve">4.1.1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Затверджено стратегію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4.1.1.1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Стратегія розвитку відповідає особливостям закладу і умовам його функціонування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r w:rsidR="005754CA" w:rsidRPr="009D56CE">
              <w:rPr>
                <w:rFonts w:ascii="Times New Roman" w:hAnsi="Times New Roman" w:cs="Times New Roman"/>
                <w:sz w:val="24"/>
                <w:szCs w:val="24"/>
              </w:rPr>
              <w:t xml:space="preserve"> анкета директора</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Річне планування та відстеження його результативності відповідно до стратегії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4.1.2.1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Річний план реалізовує стратегію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директора</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4.1.2.2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Учасники освітнього процесу беруть участь у формуванні річного плану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педагога</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4.1.2.3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Дирекція аналізує реалізацію річного плану та у разі потреби коригує його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4.1.2.4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Дяльність педагогічної ради спрямовується на реалізацію річного плану та стратегії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r w:rsidR="005754CA" w:rsidRPr="009D56CE">
              <w:rPr>
                <w:rFonts w:ascii="Times New Roman" w:hAnsi="Times New Roman" w:cs="Times New Roman"/>
                <w:sz w:val="24"/>
                <w:szCs w:val="24"/>
              </w:rPr>
              <w:t xml:space="preserve"> анкета директора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5754CA"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педагога</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 xml:space="preserve">4.1.3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В закладі здійснюється самооцінювання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4.1.3.1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розроблена та оприлюднена процедура забезпечення якості освіти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r w:rsidR="005754CA" w:rsidRPr="009D56CE">
              <w:rPr>
                <w:rFonts w:ascii="Times New Roman" w:hAnsi="Times New Roman" w:cs="Times New Roman"/>
                <w:sz w:val="24"/>
                <w:szCs w:val="24"/>
              </w:rPr>
              <w:t>анкета педагога</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директора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4.1.3.2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Самооцінювання здійснюється один раз в рік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4.1.3.2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Учасники освітнього процесу залучаються до самооцінювання </w:t>
            </w:r>
          </w:p>
        </w:tc>
        <w:tc>
          <w:tcPr>
            <w:tcW w:w="2257" w:type="dxa"/>
          </w:tcPr>
          <w:p w:rsidR="00233CAD" w:rsidRPr="009D56CE" w:rsidRDefault="005754CA" w:rsidP="005754CA">
            <w:pPr>
              <w:rPr>
                <w:rFonts w:ascii="Times New Roman" w:hAnsi="Times New Roman" w:cs="Times New Roman"/>
                <w:sz w:val="24"/>
                <w:szCs w:val="24"/>
              </w:rPr>
            </w:pPr>
            <w:r w:rsidRPr="009D56CE">
              <w:rPr>
                <w:rFonts w:ascii="Times New Roman" w:hAnsi="Times New Roman" w:cs="Times New Roman"/>
                <w:sz w:val="24"/>
                <w:szCs w:val="24"/>
              </w:rPr>
              <w:t>документація анкета директора</w:t>
            </w:r>
            <w:r w:rsidR="00233CAD" w:rsidRPr="009D56CE">
              <w:rPr>
                <w:rFonts w:ascii="Times New Roman" w:hAnsi="Times New Roman" w:cs="Times New Roman"/>
                <w:sz w:val="24"/>
                <w:szCs w:val="24"/>
              </w:rPr>
              <w:t xml:space="preserve">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педагога</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 xml:space="preserve">4.1.4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Дирекція планує утримання будівель і обладнання в належному стані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4.1.4.1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Заходи для створення належних умов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4.2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Формування відносин довіри та прозорості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4.2.1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Створення психологічно комфортного середовища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4.2.1.1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Частка учасників освітнього процесу, які задоволені психологічним мікрокліматом</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r w:rsidR="005754CA" w:rsidRPr="009D56CE">
              <w:rPr>
                <w:rFonts w:ascii="Times New Roman" w:hAnsi="Times New Roman" w:cs="Times New Roman"/>
                <w:sz w:val="24"/>
                <w:szCs w:val="24"/>
              </w:rPr>
              <w:t>анкета педагога</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4.2.1.2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Доступ до спілкування з керівництвом (особистий прийом, звернення , ІКТ) документація     </w:t>
            </w:r>
          </w:p>
        </w:tc>
        <w:tc>
          <w:tcPr>
            <w:tcW w:w="2257" w:type="dxa"/>
          </w:tcPr>
          <w:p w:rsidR="00233CAD" w:rsidRPr="009D56CE" w:rsidRDefault="005754CA" w:rsidP="00233CAD">
            <w:pPr>
              <w:rPr>
                <w:rFonts w:ascii="Times New Roman" w:hAnsi="Times New Roman" w:cs="Times New Roman"/>
                <w:sz w:val="24"/>
                <w:szCs w:val="24"/>
              </w:rPr>
            </w:pPr>
            <w:r w:rsidRPr="009D56CE">
              <w:rPr>
                <w:rFonts w:ascii="Times New Roman" w:hAnsi="Times New Roman" w:cs="Times New Roman"/>
                <w:sz w:val="24"/>
                <w:szCs w:val="24"/>
              </w:rPr>
              <w:t>анкета батьків</w:t>
            </w:r>
            <w:r w:rsidR="00233CAD" w:rsidRPr="009D56CE">
              <w:rPr>
                <w:rFonts w:ascii="Times New Roman" w:hAnsi="Times New Roman" w:cs="Times New Roman"/>
                <w:sz w:val="24"/>
                <w:szCs w:val="24"/>
              </w:rPr>
              <w:t xml:space="preserve">      анкета учнів           </w:t>
            </w:r>
            <w:r w:rsidRPr="009D56CE">
              <w:rPr>
                <w:rFonts w:ascii="Times New Roman" w:hAnsi="Times New Roman" w:cs="Times New Roman"/>
                <w:sz w:val="24"/>
                <w:szCs w:val="24"/>
              </w:rPr>
              <w:t xml:space="preserve">анкета педагога     </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4.2.2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Оприлюднення інформації на відкритих ресурсах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4.2.2.1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Змістовне наповнення, вчасне оновлення інформаційних ресурсів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спостереження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директора</w:t>
            </w: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4.3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Кадрова політика, професійний ріст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4.3.1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кваліфікований штат відповідно до штатного розпису та освітньої програми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4.3.1.1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укомплектовано кадровий склад (вакансії)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897565"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директора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4.3.1.2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частка педпрацівників, які працюють за фахом</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4.3.2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Мотивація педпрацівників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4.3.2.1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Матеріальне заохочення</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директора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педагога     </w:t>
            </w: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4.3.3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Сприяння підвищенню кваліфікації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4.3.3.1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створення умов для постійного підвищення кваліфікації, атестації, сертифікації</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r w:rsidR="005754CA" w:rsidRPr="009D56CE">
              <w:rPr>
                <w:rFonts w:ascii="Times New Roman" w:hAnsi="Times New Roman" w:cs="Times New Roman"/>
                <w:sz w:val="24"/>
                <w:szCs w:val="24"/>
              </w:rPr>
              <w:t xml:space="preserve">анкета директора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педагога</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4.3.3.2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частка педпрацівників, які вважають, що дирекція сприяє професійному розвитку</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педагога   </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Управлінські рішення  </w:t>
            </w:r>
          </w:p>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 створення умов для реалізації прав і обов'язків учасників освітнього процесу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4.4.1.1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частка учасників освітнього процесу, які вважають що їхні права не порушуються</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педагогів </w:t>
            </w:r>
          </w:p>
          <w:p w:rsidR="00233CAD" w:rsidRPr="009D56CE" w:rsidRDefault="00233CAD" w:rsidP="00233CAD">
            <w:pPr>
              <w:rPr>
                <w:rFonts w:ascii="Times New Roman" w:hAnsi="Times New Roman" w:cs="Times New Roman"/>
                <w:sz w:val="24"/>
                <w:szCs w:val="24"/>
              </w:rPr>
            </w:pP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управлінські рішення приймаються з урахуванням пропозицій учасників освітнього процесу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директора</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233CAD" w:rsidP="00233CAD">
            <w:pPr>
              <w:rPr>
                <w:rFonts w:ascii="Times New Roman" w:hAnsi="Times New Roman" w:cs="Times New Roman"/>
                <w:sz w:val="28"/>
                <w:szCs w:val="28"/>
              </w:rPr>
            </w:pPr>
            <w:r w:rsidRPr="00794CCC">
              <w:rPr>
                <w:rFonts w:ascii="Times New Roman" w:hAnsi="Times New Roman" w:cs="Times New Roman"/>
                <w:sz w:val="28"/>
                <w:szCs w:val="28"/>
              </w:rPr>
              <w:t xml:space="preserve">4.4.2.2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частка учасників освітнього процесу, які вважають, що їх думка враховується</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педагогів</w:t>
            </w:r>
            <w:r w:rsidR="005754CA" w:rsidRPr="009D56CE">
              <w:rPr>
                <w:rFonts w:ascii="Times New Roman" w:hAnsi="Times New Roman" w:cs="Times New Roman"/>
                <w:sz w:val="24"/>
                <w:szCs w:val="24"/>
              </w:rPr>
              <w:t xml:space="preserve"> анкета батьків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4.4.3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Розвиток громадського </w:t>
            </w:r>
          </w:p>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самоврядування</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1634F8">
        <w:trPr>
          <w:trHeight w:val="690"/>
        </w:trPr>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233CAD" w:rsidP="00233CAD">
            <w:pPr>
              <w:rPr>
                <w:rFonts w:ascii="Times New Roman" w:hAnsi="Times New Roman" w:cs="Times New Roman"/>
                <w:sz w:val="28"/>
                <w:szCs w:val="28"/>
              </w:rPr>
            </w:pPr>
            <w:r>
              <w:rPr>
                <w:rFonts w:ascii="Times New Roman" w:hAnsi="Times New Roman" w:cs="Times New Roman"/>
                <w:sz w:val="28"/>
                <w:szCs w:val="28"/>
              </w:rPr>
              <w:t xml:space="preserve"> </w:t>
            </w:r>
            <w:r w:rsidRPr="00794CCC">
              <w:rPr>
                <w:rFonts w:ascii="Times New Roman" w:hAnsi="Times New Roman" w:cs="Times New Roman"/>
                <w:sz w:val="28"/>
                <w:szCs w:val="28"/>
              </w:rPr>
              <w:t xml:space="preserve">4.4.3.1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сприяння участі громадського самоврядування в управлінні закладом</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директора     </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4.4.4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Участь у житті громади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4.4.4.1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культурні, спортивні, екологічні проекти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директора     </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4.4.5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Режим роботи, розклад занять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4.4.5.1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Режим роботи враховує особливості закладу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батьків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учнів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4.4.5.2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Розклад занять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документація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педагога           </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4.4.6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  Індивідуальні освітні траєкторії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4.4.6.1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сприяння реалізації індивідуальних освітніх траєкторій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EB6B73">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 xml:space="preserve">4.5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Формування політики академічної доброчесності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EB6B73">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 xml:space="preserve">4.5.1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Заклад впроваджує політику академічної доброчесності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1634F8" w:rsidRDefault="00233CAD" w:rsidP="00233CAD">
            <w:pPr>
              <w:rPr>
                <w:rFonts w:ascii="Times New Roman" w:hAnsi="Times New Roman" w:cs="Times New Roman"/>
                <w:sz w:val="28"/>
                <w:szCs w:val="28"/>
              </w:rPr>
            </w:pPr>
            <w:r w:rsidRPr="001634F8">
              <w:rPr>
                <w:rFonts w:ascii="Times New Roman" w:hAnsi="Times New Roman" w:cs="Times New Roman"/>
                <w:sz w:val="28"/>
                <w:szCs w:val="28"/>
              </w:rPr>
              <w:t xml:space="preserve">      4.5.1.1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формування академічної доброчесності, протидія фактам її порушення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r w:rsidR="005754CA" w:rsidRPr="009D56CE">
              <w:rPr>
                <w:rFonts w:ascii="Times New Roman" w:hAnsi="Times New Roman" w:cs="Times New Roman"/>
                <w:sz w:val="24"/>
                <w:szCs w:val="24"/>
              </w:rPr>
              <w:t xml:space="preserve"> анкета педагога</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4.5.1.2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частка педпрацівників, які інформовані про дотримання академічної доброчесності</w:t>
            </w:r>
          </w:p>
        </w:tc>
        <w:tc>
          <w:tcPr>
            <w:tcW w:w="2257" w:type="dxa"/>
          </w:tcPr>
          <w:p w:rsidR="00233CAD" w:rsidRPr="009D56CE" w:rsidRDefault="005754CA" w:rsidP="00233CAD">
            <w:pPr>
              <w:rPr>
                <w:rFonts w:ascii="Times New Roman" w:hAnsi="Times New Roman" w:cs="Times New Roman"/>
                <w:sz w:val="24"/>
                <w:szCs w:val="24"/>
              </w:rPr>
            </w:pPr>
            <w:r w:rsidRPr="009D56CE">
              <w:rPr>
                <w:rFonts w:ascii="Times New Roman" w:hAnsi="Times New Roman" w:cs="Times New Roman"/>
                <w:sz w:val="24"/>
                <w:szCs w:val="24"/>
              </w:rPr>
              <w:t xml:space="preserve">анкета педагога   </w:t>
            </w:r>
          </w:p>
        </w:tc>
      </w:tr>
      <w:tr w:rsidR="00233CAD" w:rsidRPr="00F36FF8" w:rsidTr="00EB6B73">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 xml:space="preserve">4.5.2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Сприяння негативному ставленню до корупції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4.5.2.1</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проведення інформаційних та освітніх заходів спрямованих на формування </w:t>
            </w:r>
            <w:r w:rsidRPr="009D56CE">
              <w:rPr>
                <w:rFonts w:ascii="Times New Roman" w:hAnsi="Times New Roman" w:cs="Times New Roman"/>
                <w:sz w:val="24"/>
                <w:szCs w:val="24"/>
              </w:rPr>
              <w:lastRenderedPageBreak/>
              <w:t>негативного ставлення до корупції</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lastRenderedPageBreak/>
              <w:t>анкета педагога</w:t>
            </w:r>
            <w:r w:rsidR="005754CA" w:rsidRPr="009D56CE">
              <w:rPr>
                <w:rFonts w:ascii="Times New Roman" w:hAnsi="Times New Roman" w:cs="Times New Roman"/>
                <w:sz w:val="24"/>
                <w:szCs w:val="24"/>
              </w:rPr>
              <w:t xml:space="preserve"> анкета директора</w:t>
            </w:r>
          </w:p>
        </w:tc>
      </w:tr>
      <w:tr w:rsidR="00233CAD" w:rsidRPr="00F36FF8" w:rsidTr="00EB6B73">
        <w:tc>
          <w:tcPr>
            <w:tcW w:w="512" w:type="dxa"/>
            <w:shd w:val="clear" w:color="auto" w:fill="00B0F0"/>
          </w:tcPr>
          <w:p w:rsidR="00233CAD" w:rsidRPr="00AF371C" w:rsidRDefault="00233CAD" w:rsidP="00233CAD">
            <w:pPr>
              <w:jc w:val="center"/>
              <w:rPr>
                <w:rFonts w:ascii="Times New Roman" w:hAnsi="Times New Roman" w:cs="Times New Roman"/>
                <w:sz w:val="28"/>
                <w:szCs w:val="28"/>
              </w:rPr>
            </w:pPr>
            <w:r w:rsidRPr="00EB6B73">
              <w:rPr>
                <w:rFonts w:ascii="Times New Roman" w:hAnsi="Times New Roman" w:cs="Times New Roman"/>
                <w:sz w:val="28"/>
                <w:szCs w:val="28"/>
              </w:rPr>
              <w:lastRenderedPageBreak/>
              <w:t xml:space="preserve">5  </w:t>
            </w: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00B0F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 Система роботи з обдарованими дітьми</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E5F3B">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EB6B73">
              <w:rPr>
                <w:rFonts w:ascii="Times New Roman" w:hAnsi="Times New Roman" w:cs="Times New Roman"/>
                <w:sz w:val="28"/>
                <w:szCs w:val="28"/>
              </w:rPr>
              <w:t xml:space="preserve">5.1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Організація та планування роботи з обдарованими дітьми   </w:t>
            </w:r>
          </w:p>
        </w:tc>
        <w:tc>
          <w:tcPr>
            <w:tcW w:w="2257" w:type="dxa"/>
          </w:tcPr>
          <w:p w:rsidR="00233CAD" w:rsidRPr="009D56CE" w:rsidRDefault="00233CAD" w:rsidP="00233CAD">
            <w:pPr>
              <w:rPr>
                <w:rFonts w:ascii="Times New Roman" w:hAnsi="Times New Roman" w:cs="Times New Roman"/>
                <w:sz w:val="24"/>
                <w:szCs w:val="24"/>
              </w:rPr>
            </w:pPr>
          </w:p>
        </w:tc>
      </w:tr>
      <w:tr w:rsidR="00233CAD" w:rsidRPr="00F36FF8" w:rsidTr="00DE5F3B">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EB6B73">
              <w:rPr>
                <w:rFonts w:ascii="Times New Roman" w:hAnsi="Times New Roman" w:cs="Times New Roman"/>
                <w:sz w:val="28"/>
                <w:szCs w:val="28"/>
              </w:rPr>
              <w:t xml:space="preserve">5.1.1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Організація роботи з обдарованими дітьми включена до Стратегії розвитку</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B6B73" w:rsidRDefault="00233CAD" w:rsidP="00233CAD">
            <w:pPr>
              <w:rPr>
                <w:rFonts w:ascii="Times New Roman" w:hAnsi="Times New Roman" w:cs="Times New Roman"/>
                <w:sz w:val="28"/>
                <w:szCs w:val="28"/>
              </w:rPr>
            </w:pPr>
            <w:r w:rsidRPr="00EB6B73">
              <w:rPr>
                <w:rFonts w:ascii="Times New Roman" w:hAnsi="Times New Roman" w:cs="Times New Roman"/>
                <w:sz w:val="28"/>
                <w:szCs w:val="28"/>
              </w:rPr>
              <w:t xml:space="preserve">5.1.1.1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На початку навчального року видається наказ про роботу з обдарованими дітьми на поточний рік.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B6B73">
              <w:rPr>
                <w:rFonts w:ascii="Times New Roman" w:hAnsi="Times New Roman" w:cs="Times New Roman"/>
                <w:sz w:val="28"/>
                <w:szCs w:val="28"/>
              </w:rPr>
              <w:t>5.1.1.2</w:t>
            </w: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Здійснюється детальний аналіз роботи з обдарованими учнями за минулий навчальний рік.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E5F3B">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EB6B73" w:rsidRDefault="00233CAD" w:rsidP="00233CAD">
            <w:pPr>
              <w:rPr>
                <w:rFonts w:ascii="Times New Roman" w:hAnsi="Times New Roman" w:cs="Times New Roman"/>
                <w:sz w:val="28"/>
                <w:szCs w:val="28"/>
              </w:rPr>
            </w:pPr>
            <w:r>
              <w:rPr>
                <w:rFonts w:ascii="Times New Roman" w:hAnsi="Times New Roman" w:cs="Times New Roman"/>
                <w:sz w:val="28"/>
                <w:szCs w:val="28"/>
              </w:rPr>
              <w:t>5.1.2</w:t>
            </w:r>
            <w:r w:rsidRPr="00EB6B73">
              <w:rPr>
                <w:rFonts w:ascii="Times New Roman" w:hAnsi="Times New Roman" w:cs="Times New Roman"/>
                <w:sz w:val="28"/>
                <w:szCs w:val="28"/>
              </w:rPr>
              <w:t xml:space="preserve">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Спланована мережа гуртків для творчого та інтелектуального розвитку дітей.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B6B73" w:rsidRDefault="00233CAD" w:rsidP="00233CAD">
            <w:pPr>
              <w:rPr>
                <w:rFonts w:ascii="Times New Roman" w:hAnsi="Times New Roman" w:cs="Times New Roman"/>
                <w:sz w:val="28"/>
                <w:szCs w:val="28"/>
              </w:rPr>
            </w:pPr>
            <w:r>
              <w:rPr>
                <w:rFonts w:ascii="Times New Roman" w:hAnsi="Times New Roman" w:cs="Times New Roman"/>
                <w:sz w:val="28"/>
                <w:szCs w:val="28"/>
              </w:rPr>
              <w:t>5.1.2</w:t>
            </w:r>
            <w:r w:rsidRPr="00EB6B73">
              <w:rPr>
                <w:rFonts w:ascii="Times New Roman" w:hAnsi="Times New Roman" w:cs="Times New Roman"/>
                <w:sz w:val="28"/>
                <w:szCs w:val="28"/>
              </w:rPr>
              <w:t xml:space="preserve">.1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Гуртки художньо-естетичного циклу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B6B73" w:rsidRDefault="00233CAD" w:rsidP="00233CAD">
            <w:pPr>
              <w:rPr>
                <w:rFonts w:ascii="Times New Roman" w:hAnsi="Times New Roman" w:cs="Times New Roman"/>
                <w:sz w:val="28"/>
                <w:szCs w:val="28"/>
              </w:rPr>
            </w:pPr>
            <w:r>
              <w:rPr>
                <w:rFonts w:ascii="Times New Roman" w:hAnsi="Times New Roman" w:cs="Times New Roman"/>
                <w:sz w:val="28"/>
                <w:szCs w:val="28"/>
              </w:rPr>
              <w:t>5.1.2</w:t>
            </w:r>
            <w:r w:rsidRPr="00EB6B73">
              <w:rPr>
                <w:rFonts w:ascii="Times New Roman" w:hAnsi="Times New Roman" w:cs="Times New Roman"/>
                <w:sz w:val="28"/>
                <w:szCs w:val="28"/>
              </w:rPr>
              <w:t xml:space="preserve">.2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Гуртки оздоровчо-спортивного циклу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учнів</w:t>
            </w:r>
          </w:p>
        </w:tc>
      </w:tr>
      <w:tr w:rsidR="00233CAD" w:rsidRPr="00F36FF8" w:rsidTr="00DE5F3B">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DE5F3B" w:rsidRDefault="00233CAD" w:rsidP="00233CAD">
            <w:pPr>
              <w:rPr>
                <w:rFonts w:ascii="Times New Roman" w:hAnsi="Times New Roman" w:cs="Times New Roman"/>
                <w:sz w:val="28"/>
                <w:szCs w:val="28"/>
              </w:rPr>
            </w:pPr>
            <w:r>
              <w:rPr>
                <w:rFonts w:ascii="Times New Roman" w:hAnsi="Times New Roman" w:cs="Times New Roman"/>
                <w:sz w:val="28"/>
                <w:szCs w:val="28"/>
              </w:rPr>
              <w:t>5.1.3</w:t>
            </w:r>
            <w:r w:rsidRPr="00DE5F3B">
              <w:rPr>
                <w:rFonts w:ascii="Times New Roman" w:hAnsi="Times New Roman" w:cs="Times New Roman"/>
                <w:sz w:val="28"/>
                <w:szCs w:val="28"/>
              </w:rPr>
              <w:t xml:space="preserve">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До планування роботи з організації заходів з обдарованими дітьми залучаються батьки.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анкета батьків</w:t>
            </w:r>
          </w:p>
        </w:tc>
      </w:tr>
      <w:tr w:rsidR="00233CAD" w:rsidRPr="00F36FF8" w:rsidTr="00DE5F3B">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DE5F3B" w:rsidRDefault="00233CAD" w:rsidP="00233CAD">
            <w:pPr>
              <w:rPr>
                <w:rFonts w:ascii="Times New Roman" w:hAnsi="Times New Roman" w:cs="Times New Roman"/>
                <w:sz w:val="28"/>
                <w:szCs w:val="28"/>
              </w:rPr>
            </w:pPr>
            <w:r>
              <w:rPr>
                <w:rFonts w:ascii="Times New Roman" w:hAnsi="Times New Roman" w:cs="Times New Roman"/>
                <w:sz w:val="28"/>
                <w:szCs w:val="28"/>
              </w:rPr>
              <w:t>5.1.4</w:t>
            </w:r>
            <w:r w:rsidRPr="00DE5F3B">
              <w:rPr>
                <w:rFonts w:ascii="Times New Roman" w:hAnsi="Times New Roman" w:cs="Times New Roman"/>
                <w:sz w:val="28"/>
                <w:szCs w:val="28"/>
              </w:rPr>
              <w:t xml:space="preserve">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У закладі планування роботи з обдарованими дітьми висвітлено на сайті закладу.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233CAD" w:rsidRPr="00F36FF8" w:rsidTr="00DE5F3B">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DE5F3B" w:rsidRDefault="00233CAD" w:rsidP="00233CAD">
            <w:pPr>
              <w:rPr>
                <w:rFonts w:ascii="Times New Roman" w:hAnsi="Times New Roman" w:cs="Times New Roman"/>
                <w:sz w:val="28"/>
                <w:szCs w:val="28"/>
              </w:rPr>
            </w:pPr>
            <w:r>
              <w:rPr>
                <w:rFonts w:ascii="Times New Roman" w:hAnsi="Times New Roman" w:cs="Times New Roman"/>
                <w:sz w:val="28"/>
                <w:szCs w:val="28"/>
              </w:rPr>
              <w:t>5.1.5</w:t>
            </w:r>
            <w:r w:rsidRPr="00DE5F3B">
              <w:rPr>
                <w:rFonts w:ascii="Times New Roman" w:hAnsi="Times New Roman" w:cs="Times New Roman"/>
                <w:sz w:val="28"/>
                <w:szCs w:val="28"/>
              </w:rPr>
              <w:t xml:space="preserve">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 xml:space="preserve">Здійснюється системний моніторинг результативної участі в олімпіадах, інтелектуальних, мовних, екологічних конкурсах. </w:t>
            </w:r>
          </w:p>
        </w:tc>
        <w:tc>
          <w:tcPr>
            <w:tcW w:w="2257" w:type="dxa"/>
          </w:tcPr>
          <w:p w:rsidR="00233CAD" w:rsidRPr="009D56CE" w:rsidRDefault="00233CAD" w:rsidP="00233CAD">
            <w:pP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bl>
    <w:p w:rsidR="00F36FF8" w:rsidRDefault="00F36FF8" w:rsidP="00F36FF8">
      <w:pPr>
        <w:spacing w:after="0" w:line="240" w:lineRule="auto"/>
        <w:jc w:val="center"/>
        <w:rPr>
          <w:rFonts w:ascii="Times New Roman" w:hAnsi="Times New Roman" w:cs="Times New Roman"/>
          <w:b/>
          <w:sz w:val="28"/>
          <w:szCs w:val="28"/>
        </w:rPr>
      </w:pPr>
    </w:p>
    <w:p w:rsidR="009D56CE" w:rsidRDefault="009D56CE">
      <w:pPr>
        <w:rPr>
          <w:rFonts w:ascii="Times New Roman" w:hAnsi="Times New Roman" w:cs="Times New Roman"/>
          <w:b/>
          <w:sz w:val="28"/>
          <w:szCs w:val="28"/>
        </w:rPr>
      </w:pPr>
      <w:r>
        <w:rPr>
          <w:rFonts w:ascii="Times New Roman" w:hAnsi="Times New Roman" w:cs="Times New Roman"/>
          <w:b/>
          <w:sz w:val="28"/>
          <w:szCs w:val="28"/>
        </w:rPr>
        <w:br w:type="page"/>
      </w:r>
    </w:p>
    <w:p w:rsidR="00DE5F3B" w:rsidRPr="00DE5F3B" w:rsidRDefault="00DE5F3B" w:rsidP="00DE5F3B">
      <w:pPr>
        <w:spacing w:after="0" w:line="240" w:lineRule="auto"/>
        <w:jc w:val="right"/>
        <w:rPr>
          <w:rFonts w:ascii="Times New Roman" w:hAnsi="Times New Roman" w:cs="Times New Roman"/>
          <w:b/>
          <w:sz w:val="28"/>
          <w:szCs w:val="28"/>
        </w:rPr>
      </w:pPr>
      <w:r w:rsidRPr="00DE5F3B">
        <w:rPr>
          <w:rFonts w:ascii="Times New Roman" w:hAnsi="Times New Roman" w:cs="Times New Roman"/>
          <w:b/>
          <w:sz w:val="28"/>
          <w:szCs w:val="28"/>
        </w:rPr>
        <w:lastRenderedPageBreak/>
        <w:t xml:space="preserve">Додаток </w:t>
      </w:r>
    </w:p>
    <w:p w:rsidR="000E793D" w:rsidRDefault="00DE5F3B" w:rsidP="00DE5F3B">
      <w:pPr>
        <w:spacing w:after="0" w:line="240" w:lineRule="auto"/>
        <w:jc w:val="center"/>
        <w:rPr>
          <w:rFonts w:ascii="Times New Roman" w:hAnsi="Times New Roman" w:cs="Times New Roman"/>
          <w:b/>
          <w:sz w:val="28"/>
          <w:szCs w:val="28"/>
        </w:rPr>
      </w:pPr>
      <w:r w:rsidRPr="00DE5F3B">
        <w:rPr>
          <w:rFonts w:ascii="Times New Roman" w:hAnsi="Times New Roman" w:cs="Times New Roman"/>
          <w:b/>
          <w:sz w:val="28"/>
          <w:szCs w:val="28"/>
        </w:rPr>
        <w:t xml:space="preserve">Форма спостереження за освітнім середовищем  </w:t>
      </w:r>
    </w:p>
    <w:p w:rsidR="000E793D" w:rsidRDefault="000E793D" w:rsidP="000E793D">
      <w:pPr>
        <w:spacing w:after="0" w:line="240" w:lineRule="auto"/>
        <w:rPr>
          <w:rFonts w:ascii="Times New Roman" w:hAnsi="Times New Roman" w:cs="Times New Roman"/>
          <w:b/>
          <w:sz w:val="28"/>
          <w:szCs w:val="28"/>
        </w:rPr>
      </w:pPr>
    </w:p>
    <w:p w:rsidR="000E793D" w:rsidRPr="000E793D" w:rsidRDefault="00DE5F3B" w:rsidP="000E793D">
      <w:pPr>
        <w:spacing w:after="0" w:line="240" w:lineRule="auto"/>
        <w:rPr>
          <w:rFonts w:ascii="Times New Roman" w:hAnsi="Times New Roman" w:cs="Times New Roman"/>
          <w:b/>
          <w:sz w:val="28"/>
          <w:szCs w:val="28"/>
          <w:u w:val="single"/>
        </w:rPr>
      </w:pPr>
      <w:r w:rsidRPr="000E793D">
        <w:rPr>
          <w:rFonts w:ascii="Times New Roman" w:hAnsi="Times New Roman" w:cs="Times New Roman"/>
          <w:b/>
          <w:sz w:val="28"/>
          <w:szCs w:val="28"/>
          <w:u w:val="single"/>
        </w:rPr>
        <w:t xml:space="preserve">І. Освітнє середовище закладу освіти    </w:t>
      </w:r>
    </w:p>
    <w:p w:rsidR="000E793D" w:rsidRDefault="000E793D" w:rsidP="00DE5F3B">
      <w:pPr>
        <w:spacing w:after="0" w:line="240" w:lineRule="auto"/>
        <w:jc w:val="center"/>
        <w:rPr>
          <w:rFonts w:ascii="Times New Roman" w:hAnsi="Times New Roman" w:cs="Times New Roman"/>
          <w:b/>
          <w:sz w:val="28"/>
          <w:szCs w:val="28"/>
        </w:rPr>
      </w:pPr>
    </w:p>
    <w:p w:rsidR="000E793D" w:rsidRPr="00307445" w:rsidRDefault="00DE5F3B" w:rsidP="00307445">
      <w:pPr>
        <w:spacing w:after="0" w:line="240" w:lineRule="auto"/>
        <w:jc w:val="center"/>
        <w:rPr>
          <w:rFonts w:ascii="Times New Roman" w:hAnsi="Times New Roman" w:cs="Times New Roman"/>
          <w:b/>
          <w:sz w:val="24"/>
          <w:szCs w:val="24"/>
        </w:rPr>
      </w:pPr>
      <w:r w:rsidRPr="00307445">
        <w:rPr>
          <w:rFonts w:ascii="Times New Roman" w:hAnsi="Times New Roman" w:cs="Times New Roman"/>
          <w:b/>
          <w:sz w:val="24"/>
          <w:szCs w:val="24"/>
        </w:rPr>
        <w:t>Вимога 1.1 Забезпечення комфортних і безпечних умов навчання та праці</w:t>
      </w:r>
    </w:p>
    <w:tbl>
      <w:tblPr>
        <w:tblStyle w:val="a3"/>
        <w:tblW w:w="0" w:type="auto"/>
        <w:tblLook w:val="04A0" w:firstRow="1" w:lastRow="0" w:firstColumn="1" w:lastColumn="0" w:noHBand="0" w:noVBand="1"/>
      </w:tblPr>
      <w:tblGrid>
        <w:gridCol w:w="675"/>
        <w:gridCol w:w="5725"/>
        <w:gridCol w:w="669"/>
        <w:gridCol w:w="669"/>
        <w:gridCol w:w="2117"/>
      </w:tblGrid>
      <w:tr w:rsidR="000E793D" w:rsidTr="00E1537B">
        <w:tc>
          <w:tcPr>
            <w:tcW w:w="9855" w:type="dxa"/>
            <w:gridSpan w:val="5"/>
          </w:tcPr>
          <w:p w:rsidR="000E793D" w:rsidRPr="000E793D" w:rsidRDefault="000E793D" w:rsidP="00DE5F3B">
            <w:pPr>
              <w:jc w:val="center"/>
              <w:rPr>
                <w:rFonts w:ascii="Times New Roman" w:hAnsi="Times New Roman" w:cs="Times New Roman"/>
                <w:b/>
                <w:i/>
                <w:color w:val="1F497D" w:themeColor="text2"/>
                <w:sz w:val="24"/>
                <w:szCs w:val="24"/>
              </w:rPr>
            </w:pPr>
            <w:r w:rsidRPr="000E793D">
              <w:rPr>
                <w:rFonts w:ascii="Times New Roman" w:hAnsi="Times New Roman" w:cs="Times New Roman"/>
                <w:b/>
                <w:i/>
                <w:color w:val="1F497D" w:themeColor="text2"/>
                <w:sz w:val="24"/>
                <w:szCs w:val="24"/>
              </w:rPr>
              <w:t>Критерій 1.1.1. Приміщення і територія закладу освіти є безпечними та комфортними для навчання та праці</w:t>
            </w:r>
          </w:p>
        </w:tc>
      </w:tr>
      <w:tr w:rsidR="000E793D" w:rsidRPr="000E793D" w:rsidTr="00E1537B">
        <w:tc>
          <w:tcPr>
            <w:tcW w:w="9855" w:type="dxa"/>
            <w:gridSpan w:val="5"/>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b/>
                <w:i/>
                <w:sz w:val="24"/>
                <w:szCs w:val="24"/>
              </w:rPr>
              <w:t>Індикатор 1.1.1.1.</w:t>
            </w:r>
            <w:r w:rsidRPr="000E793D">
              <w:rPr>
                <w:rFonts w:ascii="Times New Roman" w:hAnsi="Times New Roman" w:cs="Times New Roman"/>
                <w:b/>
                <w:sz w:val="24"/>
                <w:szCs w:val="24"/>
              </w:rPr>
              <w:t xml:space="preserve"> Облаштування території закладу  та розташування приміщень є безпечними</w:t>
            </w:r>
          </w:p>
        </w:tc>
      </w:tr>
      <w:tr w:rsidR="000E793D" w:rsidRPr="000E793D" w:rsidTr="000E793D">
        <w:tc>
          <w:tcPr>
            <w:tcW w:w="675"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w:t>
            </w:r>
          </w:p>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з/п</w:t>
            </w:r>
          </w:p>
        </w:tc>
        <w:tc>
          <w:tcPr>
            <w:tcW w:w="5725"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Перелік тверджень</w:t>
            </w:r>
          </w:p>
        </w:tc>
        <w:tc>
          <w:tcPr>
            <w:tcW w:w="669"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Так</w:t>
            </w:r>
          </w:p>
        </w:tc>
        <w:tc>
          <w:tcPr>
            <w:tcW w:w="669"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Ні</w:t>
            </w:r>
          </w:p>
        </w:tc>
        <w:tc>
          <w:tcPr>
            <w:tcW w:w="2117" w:type="dxa"/>
            <w:vAlign w:val="center"/>
          </w:tcPr>
          <w:p w:rsidR="000E793D" w:rsidRPr="000E793D" w:rsidRDefault="000E793D" w:rsidP="000E793D">
            <w:pPr>
              <w:jc w:val="center"/>
              <w:rPr>
                <w:rFonts w:ascii="Times New Roman" w:hAnsi="Times New Roman" w:cs="Times New Roman"/>
                <w:sz w:val="20"/>
                <w:szCs w:val="20"/>
              </w:rPr>
            </w:pPr>
            <w:r w:rsidRPr="000E793D">
              <w:rPr>
                <w:rFonts w:ascii="Times New Roman" w:hAnsi="Times New Roman" w:cs="Times New Roman"/>
                <w:sz w:val="20"/>
                <w:szCs w:val="20"/>
              </w:rPr>
              <w:t>Примітка  (відповідає частково/потребує покращення)</w:t>
            </w: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1.  </w:t>
            </w:r>
          </w:p>
        </w:tc>
        <w:tc>
          <w:tcPr>
            <w:tcW w:w="5725" w:type="dxa"/>
          </w:tcPr>
          <w:p w:rsidR="000E793D" w:rsidRPr="000E793D" w:rsidRDefault="000E793D" w:rsidP="00C709A4">
            <w:pPr>
              <w:jc w:val="center"/>
              <w:rPr>
                <w:rFonts w:ascii="Times New Roman" w:hAnsi="Times New Roman" w:cs="Times New Roman"/>
                <w:sz w:val="24"/>
                <w:szCs w:val="24"/>
              </w:rPr>
            </w:pPr>
            <w:r w:rsidRPr="000E793D">
              <w:rPr>
                <w:rFonts w:ascii="Times New Roman" w:hAnsi="Times New Roman" w:cs="Times New Roman"/>
                <w:sz w:val="24"/>
                <w:szCs w:val="24"/>
              </w:rPr>
              <w:t xml:space="preserve">Наявність (справність) огорожі/паркану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2.1.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Недоступність території для  несанкціонованого заїзду транспортних засобів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2.2.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Недоступність приміщення для несанкціонованого доступу сторонніх осіб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3.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Обладнано майданчики для здобувачів освіти початкової школи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4.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Облаштовано майданчики для заняття спортом та фізичної активності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5.  </w:t>
            </w:r>
          </w:p>
        </w:tc>
        <w:tc>
          <w:tcPr>
            <w:tcW w:w="5725" w:type="dxa"/>
          </w:tcPr>
          <w:p w:rsidR="000E793D" w:rsidRPr="000E793D" w:rsidRDefault="00C709A4" w:rsidP="00C709A4">
            <w:pPr>
              <w:rPr>
                <w:rFonts w:ascii="Times New Roman" w:hAnsi="Times New Roman" w:cs="Times New Roman"/>
                <w:b/>
                <w:sz w:val="24"/>
                <w:szCs w:val="24"/>
              </w:rPr>
            </w:pPr>
            <w:r w:rsidRPr="000E793D">
              <w:rPr>
                <w:rFonts w:ascii="Times New Roman" w:hAnsi="Times New Roman" w:cs="Times New Roman"/>
                <w:sz w:val="24"/>
                <w:szCs w:val="24"/>
              </w:rPr>
              <w:t>Територія безпечна для фізичної активності здобувачів освіти:  справність обладнання; відсутність пошкоджень покриття майданчиків; відсутність ям; відсутність нависання гілок, сухостійних дерев</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6.  </w:t>
            </w:r>
          </w:p>
        </w:tc>
        <w:tc>
          <w:tcPr>
            <w:tcW w:w="5725" w:type="dxa"/>
          </w:tcPr>
          <w:p w:rsidR="000E793D" w:rsidRPr="000E793D" w:rsidRDefault="00C709A4" w:rsidP="00C709A4">
            <w:pPr>
              <w:rPr>
                <w:rFonts w:ascii="Times New Roman" w:hAnsi="Times New Roman" w:cs="Times New Roman"/>
                <w:b/>
                <w:sz w:val="24"/>
                <w:szCs w:val="24"/>
              </w:rPr>
            </w:pPr>
            <w:r w:rsidRPr="000E793D">
              <w:rPr>
                <w:rFonts w:ascii="Times New Roman" w:hAnsi="Times New Roman" w:cs="Times New Roman"/>
                <w:sz w:val="24"/>
                <w:szCs w:val="24"/>
              </w:rPr>
              <w:t xml:space="preserve">Територія чиста, охайна, відсутнє нагромадження сміття, будівельних матеріалів, опалого листя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7.  </w:t>
            </w:r>
          </w:p>
        </w:tc>
        <w:tc>
          <w:tcPr>
            <w:tcW w:w="5725" w:type="dxa"/>
          </w:tcPr>
          <w:p w:rsidR="000E793D" w:rsidRPr="000E793D" w:rsidRDefault="00C709A4" w:rsidP="00C709A4">
            <w:pPr>
              <w:rPr>
                <w:rFonts w:ascii="Times New Roman" w:hAnsi="Times New Roman" w:cs="Times New Roman"/>
                <w:b/>
                <w:sz w:val="24"/>
                <w:szCs w:val="24"/>
              </w:rPr>
            </w:pPr>
            <w:r w:rsidRPr="000E793D">
              <w:rPr>
                <w:rFonts w:ascii="Times New Roman" w:hAnsi="Times New Roman" w:cs="Times New Roman"/>
                <w:sz w:val="24"/>
                <w:szCs w:val="24"/>
              </w:rPr>
              <w:t>Навчальні приміщення, санітарні вузли для здобувачів освіти початкової школи є непрохідними та недоступними для користування здобувачами освіти інших вікових груп</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8.  </w:t>
            </w:r>
          </w:p>
        </w:tc>
        <w:tc>
          <w:tcPr>
            <w:tcW w:w="5725" w:type="dxa"/>
          </w:tcPr>
          <w:p w:rsidR="000E793D" w:rsidRPr="000E793D" w:rsidRDefault="00C709A4" w:rsidP="00C709A4">
            <w:pPr>
              <w:rPr>
                <w:rFonts w:ascii="Times New Roman" w:hAnsi="Times New Roman" w:cs="Times New Roman"/>
                <w:b/>
                <w:sz w:val="24"/>
                <w:szCs w:val="24"/>
              </w:rPr>
            </w:pPr>
            <w:r w:rsidRPr="000E793D">
              <w:rPr>
                <w:rFonts w:ascii="Times New Roman" w:hAnsi="Times New Roman" w:cs="Times New Roman"/>
                <w:sz w:val="24"/>
                <w:szCs w:val="24"/>
              </w:rPr>
              <w:t xml:space="preserve">Навчальні приміщення закладу освіти не розміщені в цокольних та підвальних поверхах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C709A4" w:rsidRPr="000E793D" w:rsidTr="00E1537B">
        <w:tc>
          <w:tcPr>
            <w:tcW w:w="9855" w:type="dxa"/>
            <w:gridSpan w:val="5"/>
          </w:tcPr>
          <w:p w:rsidR="00C709A4"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b/>
                <w:i/>
                <w:sz w:val="24"/>
                <w:szCs w:val="24"/>
              </w:rPr>
              <w:t>Індикатор 1.1.1.2.</w:t>
            </w:r>
            <w:r w:rsidRPr="00C709A4">
              <w:rPr>
                <w:rFonts w:ascii="Times New Roman" w:hAnsi="Times New Roman" w:cs="Times New Roman"/>
                <w:b/>
                <w:sz w:val="24"/>
                <w:szCs w:val="24"/>
              </w:rPr>
              <w:t xml:space="preserve"> 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  </w:t>
            </w: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1.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Повітряно-тепловий режим навчальних приміщень відповідає санітарним вимогам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2.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Виконуються вимоги до режиму освітлення усіх приміщень та території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3.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Забезпечено централізоване постачання якісної питної води  (питні фонтанчики)/доступність кип'яченої води (підкреслити наявне)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4.  </w:t>
            </w:r>
          </w:p>
        </w:tc>
        <w:tc>
          <w:tcPr>
            <w:tcW w:w="5725" w:type="dxa"/>
          </w:tcPr>
          <w:p w:rsidR="000E793D" w:rsidRPr="000E793D" w:rsidRDefault="00C709A4" w:rsidP="00C709A4">
            <w:pPr>
              <w:rPr>
                <w:rFonts w:ascii="Times New Roman" w:hAnsi="Times New Roman" w:cs="Times New Roman"/>
                <w:b/>
                <w:sz w:val="24"/>
                <w:szCs w:val="24"/>
              </w:rPr>
            </w:pPr>
            <w:r w:rsidRPr="00C709A4">
              <w:rPr>
                <w:rFonts w:ascii="Times New Roman" w:hAnsi="Times New Roman" w:cs="Times New Roman"/>
                <w:sz w:val="24"/>
                <w:szCs w:val="24"/>
              </w:rPr>
              <w:t>Здійснюється щоденне вологе прибирання усіх приміщень у відповідності до санітарних вимог</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5.1.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Приміщення їдальні, столи, стільці, місця для видачі готових страв чисті та регулярно миються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5.2.</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Наявні рукомийники, вода, мило, рушники (паперові/ електричні)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6.  </w:t>
            </w:r>
          </w:p>
        </w:tc>
        <w:tc>
          <w:tcPr>
            <w:tcW w:w="5725" w:type="dxa"/>
          </w:tcPr>
          <w:p w:rsidR="000E793D" w:rsidRPr="000E793D" w:rsidRDefault="00C709A4" w:rsidP="00C709A4">
            <w:pPr>
              <w:rPr>
                <w:rFonts w:ascii="Times New Roman" w:hAnsi="Times New Roman" w:cs="Times New Roman"/>
                <w:b/>
                <w:sz w:val="24"/>
                <w:szCs w:val="24"/>
              </w:rPr>
            </w:pPr>
            <w:r w:rsidRPr="00C709A4">
              <w:rPr>
                <w:rFonts w:ascii="Times New Roman" w:hAnsi="Times New Roman" w:cs="Times New Roman"/>
                <w:sz w:val="24"/>
                <w:szCs w:val="24"/>
              </w:rPr>
              <w:t xml:space="preserve">Облаштовані туалетні кімнати для хлопців та дівчат, </w:t>
            </w:r>
            <w:r w:rsidRPr="00C709A4">
              <w:rPr>
                <w:rFonts w:ascii="Times New Roman" w:hAnsi="Times New Roman" w:cs="Times New Roman"/>
                <w:sz w:val="24"/>
                <w:szCs w:val="24"/>
              </w:rPr>
              <w:lastRenderedPageBreak/>
              <w:t xml:space="preserve">працівників закладу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lastRenderedPageBreak/>
              <w:t xml:space="preserve">7.1.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Туалетні кімнати забезпечені усім необхідним (закриті кабінки, відповідна кількість унітазів)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7.2.  </w:t>
            </w:r>
          </w:p>
        </w:tc>
        <w:tc>
          <w:tcPr>
            <w:tcW w:w="5725" w:type="dxa"/>
          </w:tcPr>
          <w:p w:rsidR="000E793D" w:rsidRPr="000E793D" w:rsidRDefault="00C709A4" w:rsidP="00C709A4">
            <w:pPr>
              <w:rPr>
                <w:rFonts w:ascii="Times New Roman" w:hAnsi="Times New Roman" w:cs="Times New Roman"/>
                <w:b/>
                <w:sz w:val="24"/>
                <w:szCs w:val="24"/>
              </w:rPr>
            </w:pPr>
            <w:r w:rsidRPr="00C709A4">
              <w:rPr>
                <w:rFonts w:ascii="Times New Roman" w:hAnsi="Times New Roman" w:cs="Times New Roman"/>
                <w:sz w:val="24"/>
                <w:szCs w:val="24"/>
              </w:rPr>
              <w:t xml:space="preserve">Наявні рукомийники, вода, мило, туалетний папір, рушники (паперові/електричні)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F83F4D" w:rsidRPr="000E793D" w:rsidTr="00E1537B">
        <w:tc>
          <w:tcPr>
            <w:tcW w:w="9855" w:type="dxa"/>
            <w:gridSpan w:val="5"/>
          </w:tcPr>
          <w:p w:rsidR="00F83F4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b/>
                <w:i/>
                <w:sz w:val="24"/>
                <w:szCs w:val="24"/>
              </w:rPr>
              <w:t>Індикатор 1.1.1.3.</w:t>
            </w:r>
            <w:r w:rsidRPr="00F83F4D">
              <w:rPr>
                <w:rFonts w:ascii="Times New Roman" w:hAnsi="Times New Roman" w:cs="Times New Roman"/>
                <w:b/>
                <w:sz w:val="24"/>
                <w:szCs w:val="24"/>
              </w:rPr>
              <w:t xml:space="preserve"> У закладі освіти забезпечується раціональне використання приміщень і комплектування мережі класів (з урахуванням чисельності здобувачів освіти, їх особливих  освітніх потреб, площі приміщень)</w:t>
            </w:r>
          </w:p>
        </w:tc>
      </w:tr>
      <w:tr w:rsidR="000E793D" w:rsidRPr="000E793D" w:rsidTr="000E793D">
        <w:tc>
          <w:tcPr>
            <w:tcW w:w="675" w:type="dxa"/>
          </w:tcPr>
          <w:p w:rsidR="00F83F4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1.    </w:t>
            </w:r>
          </w:p>
          <w:p w:rsidR="000E793D" w:rsidRPr="000E793D" w:rsidRDefault="000E793D" w:rsidP="00DE5F3B">
            <w:pPr>
              <w:jc w:val="center"/>
              <w:rPr>
                <w:rFonts w:ascii="Times New Roman" w:hAnsi="Times New Roman" w:cs="Times New Roman"/>
                <w:b/>
                <w:sz w:val="24"/>
                <w:szCs w:val="24"/>
              </w:rPr>
            </w:pPr>
          </w:p>
        </w:tc>
        <w:tc>
          <w:tcPr>
            <w:tcW w:w="5725" w:type="dxa"/>
          </w:tcPr>
          <w:p w:rsidR="000E793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Кількість здобувачів освіти не перевищує проектну потужність приміщення закладу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sz w:val="24"/>
                <w:szCs w:val="24"/>
              </w:rPr>
              <w:t>2.</w:t>
            </w:r>
          </w:p>
        </w:tc>
        <w:tc>
          <w:tcPr>
            <w:tcW w:w="5725" w:type="dxa"/>
          </w:tcPr>
          <w:p w:rsidR="000E793D" w:rsidRPr="00F83F4D" w:rsidRDefault="00F83F4D" w:rsidP="00C709A4">
            <w:pPr>
              <w:rPr>
                <w:rFonts w:ascii="Times New Roman" w:hAnsi="Times New Roman" w:cs="Times New Roman"/>
                <w:sz w:val="24"/>
                <w:szCs w:val="24"/>
              </w:rPr>
            </w:pPr>
            <w:r w:rsidRPr="00F83F4D">
              <w:rPr>
                <w:rFonts w:ascii="Times New Roman" w:hAnsi="Times New Roman" w:cs="Times New Roman"/>
                <w:sz w:val="24"/>
                <w:szCs w:val="24"/>
              </w:rPr>
              <w:t xml:space="preserve">Усі навчальні приміщення використовуються в освітньому процесі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F83F4D" w:rsidRPr="000E793D" w:rsidTr="00E1537B">
        <w:tc>
          <w:tcPr>
            <w:tcW w:w="9855" w:type="dxa"/>
            <w:gridSpan w:val="5"/>
          </w:tcPr>
          <w:p w:rsidR="00F83F4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b/>
                <w:i/>
                <w:sz w:val="24"/>
                <w:szCs w:val="24"/>
              </w:rPr>
              <w:t>Індикатор 1.1.1.4.</w:t>
            </w:r>
            <w:r w:rsidRPr="00F83F4D">
              <w:rPr>
                <w:rFonts w:ascii="Times New Roman" w:hAnsi="Times New Roman" w:cs="Times New Roman"/>
                <w:b/>
                <w:sz w:val="24"/>
                <w:szCs w:val="24"/>
              </w:rPr>
              <w:t>У закладі освіти є робочі (персональні робочі) місця для педагогічних працівників та облаштовані місця відпочинку для учасників освітнього процесу  1</w:t>
            </w:r>
          </w:p>
        </w:tc>
      </w:tr>
      <w:tr w:rsidR="000E793D" w:rsidRPr="000E793D" w:rsidTr="000E793D">
        <w:tc>
          <w:tcPr>
            <w:tcW w:w="675" w:type="dxa"/>
          </w:tcPr>
          <w:p w:rsidR="000E793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sz w:val="24"/>
                <w:szCs w:val="24"/>
              </w:rPr>
              <w:t xml:space="preserve">1.  </w:t>
            </w:r>
          </w:p>
        </w:tc>
        <w:tc>
          <w:tcPr>
            <w:tcW w:w="5725" w:type="dxa"/>
          </w:tcPr>
          <w:p w:rsidR="000E793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Кожен учитель закладу освіти має робоче (персональне робоче) місце  </w:t>
            </w:r>
            <w:r w:rsidRPr="00F83F4D">
              <w:rPr>
                <w:rFonts w:ascii="Times New Roman" w:hAnsi="Times New Roman" w:cs="Times New Roman"/>
                <w:b/>
                <w:sz w:val="24"/>
                <w:szCs w:val="24"/>
              </w:rPr>
              <w:t xml:space="preserve">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sz w:val="24"/>
                <w:szCs w:val="24"/>
              </w:rPr>
              <w:t xml:space="preserve">2.  </w:t>
            </w:r>
          </w:p>
        </w:tc>
        <w:tc>
          <w:tcPr>
            <w:tcW w:w="5725" w:type="dxa"/>
          </w:tcPr>
          <w:p w:rsidR="000E793D" w:rsidRPr="00F83F4D" w:rsidRDefault="00F83F4D" w:rsidP="00C709A4">
            <w:pPr>
              <w:rPr>
                <w:rFonts w:ascii="Times New Roman" w:hAnsi="Times New Roman" w:cs="Times New Roman"/>
                <w:sz w:val="24"/>
                <w:szCs w:val="24"/>
              </w:rPr>
            </w:pPr>
            <w:r w:rsidRPr="00F83F4D">
              <w:rPr>
                <w:rFonts w:ascii="Times New Roman" w:hAnsi="Times New Roman" w:cs="Times New Roman"/>
                <w:sz w:val="24"/>
                <w:szCs w:val="24"/>
              </w:rPr>
              <w:t xml:space="preserve">Облаштовані місця для відпочинку у вестибюлі, коридорах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F83F4D" w:rsidRPr="00F83F4D" w:rsidTr="00E1537B">
        <w:tc>
          <w:tcPr>
            <w:tcW w:w="9855" w:type="dxa"/>
            <w:gridSpan w:val="5"/>
          </w:tcPr>
          <w:p w:rsidR="00F83F4D" w:rsidRPr="00F83F4D" w:rsidRDefault="00F83F4D" w:rsidP="00DE5F3B">
            <w:pPr>
              <w:jc w:val="center"/>
              <w:rPr>
                <w:rFonts w:ascii="Times New Roman" w:hAnsi="Times New Roman" w:cs="Times New Roman"/>
                <w:b/>
                <w:i/>
                <w:color w:val="1F497D" w:themeColor="text2"/>
                <w:sz w:val="24"/>
                <w:szCs w:val="24"/>
              </w:rPr>
            </w:pPr>
            <w:r w:rsidRPr="00F83F4D">
              <w:rPr>
                <w:rFonts w:ascii="Times New Roman" w:hAnsi="Times New Roman" w:cs="Times New Roman"/>
                <w:b/>
                <w:i/>
                <w:color w:val="1F497D" w:themeColor="text2"/>
                <w:sz w:val="24"/>
                <w:szCs w:val="24"/>
              </w:rPr>
              <w:t>Критерій 1.1.2. Заклад освіти забезпечений навчальними та іншими приміщеннями з відповідним обладнанням, що необхідні для реалізації освітньої програми</w:t>
            </w:r>
          </w:p>
        </w:tc>
      </w:tr>
      <w:tr w:rsidR="00F83F4D" w:rsidRPr="000E793D" w:rsidTr="00E1537B">
        <w:tc>
          <w:tcPr>
            <w:tcW w:w="9855" w:type="dxa"/>
            <w:gridSpan w:val="5"/>
          </w:tcPr>
          <w:p w:rsidR="00F83F4D" w:rsidRDefault="00F83F4D" w:rsidP="00F83F4D">
            <w:pPr>
              <w:rPr>
                <w:rFonts w:ascii="Times New Roman" w:hAnsi="Times New Roman" w:cs="Times New Roman"/>
                <w:b/>
                <w:sz w:val="24"/>
                <w:szCs w:val="24"/>
              </w:rPr>
            </w:pPr>
            <w:r w:rsidRPr="00F83F4D">
              <w:rPr>
                <w:rFonts w:ascii="Times New Roman" w:hAnsi="Times New Roman" w:cs="Times New Roman"/>
                <w:b/>
                <w:i/>
                <w:sz w:val="24"/>
                <w:szCs w:val="24"/>
              </w:rPr>
              <w:t>Індикатор 1.1.2.1</w:t>
            </w:r>
            <w:r w:rsidRPr="00F83F4D">
              <w:rPr>
                <w:rFonts w:ascii="Times New Roman" w:hAnsi="Times New Roman" w:cs="Times New Roman"/>
                <w:b/>
                <w:sz w:val="24"/>
                <w:szCs w:val="24"/>
              </w:rPr>
              <w:t xml:space="preserve">.У закладі освіти є приміщення, необхідні для реалізації освітньої програми та забезпечення освітнього процесу   </w:t>
            </w:r>
          </w:p>
          <w:p w:rsidR="00F83F4D" w:rsidRDefault="00F83F4D" w:rsidP="00F83F4D">
            <w:pPr>
              <w:rPr>
                <w:rFonts w:ascii="Times New Roman" w:hAnsi="Times New Roman" w:cs="Times New Roman"/>
                <w:b/>
                <w:sz w:val="24"/>
                <w:szCs w:val="24"/>
              </w:rPr>
            </w:pPr>
          </w:p>
          <w:p w:rsidR="00F83F4D" w:rsidRPr="000E793D" w:rsidRDefault="00F83F4D" w:rsidP="00F83F4D">
            <w:pPr>
              <w:rPr>
                <w:rFonts w:ascii="Times New Roman" w:hAnsi="Times New Roman" w:cs="Times New Roman"/>
                <w:b/>
                <w:sz w:val="24"/>
                <w:szCs w:val="24"/>
              </w:rPr>
            </w:pPr>
            <w:r w:rsidRPr="00F83F4D">
              <w:rPr>
                <w:rFonts w:ascii="Times New Roman" w:hAnsi="Times New Roman" w:cs="Times New Roman"/>
                <w:b/>
                <w:i/>
                <w:sz w:val="24"/>
                <w:szCs w:val="24"/>
              </w:rPr>
              <w:t>Індикатор 1.1.2.2.</w:t>
            </w:r>
            <w:r w:rsidRPr="00F83F4D">
              <w:rPr>
                <w:rFonts w:ascii="Times New Roman" w:hAnsi="Times New Roman" w:cs="Times New Roman"/>
                <w:b/>
                <w:sz w:val="24"/>
                <w:szCs w:val="24"/>
              </w:rPr>
              <w:t xml:space="preserve"> Частка навчальних кабінетів початкових класів, фізики, хімії, біології, інформатики, майстерень/кабінетів трудовог</w:t>
            </w:r>
            <w:r>
              <w:rPr>
                <w:rFonts w:ascii="Times New Roman" w:hAnsi="Times New Roman" w:cs="Times New Roman"/>
                <w:b/>
                <w:sz w:val="24"/>
                <w:szCs w:val="24"/>
              </w:rPr>
              <w:t>о навчання, спортивної</w:t>
            </w:r>
            <w:r w:rsidRPr="00F83F4D">
              <w:rPr>
                <w:rFonts w:ascii="Times New Roman" w:hAnsi="Times New Roman" w:cs="Times New Roman"/>
                <w:b/>
                <w:sz w:val="24"/>
                <w:szCs w:val="24"/>
              </w:rPr>
              <w:t xml:space="preserve"> зал</w:t>
            </w:r>
            <w:r>
              <w:rPr>
                <w:rFonts w:ascii="Times New Roman" w:hAnsi="Times New Roman" w:cs="Times New Roman"/>
                <w:b/>
                <w:sz w:val="24"/>
                <w:szCs w:val="24"/>
              </w:rPr>
              <w:t>и</w:t>
            </w:r>
            <w:r w:rsidRPr="00F83F4D">
              <w:rPr>
                <w:rFonts w:ascii="Times New Roman" w:hAnsi="Times New Roman" w:cs="Times New Roman"/>
                <w:b/>
                <w:sz w:val="24"/>
                <w:szCs w:val="24"/>
              </w:rPr>
              <w:t xml:space="preserve">, інших кабінетів, які обладнані засобами навчання відповідно до вимог  законодавства та освітньої програми  </w:t>
            </w:r>
          </w:p>
        </w:tc>
      </w:tr>
      <w:tr w:rsidR="00F83F4D" w:rsidRPr="000E793D" w:rsidTr="00F83F4D">
        <w:trPr>
          <w:trHeight w:val="56"/>
        </w:trPr>
        <w:tc>
          <w:tcPr>
            <w:tcW w:w="675" w:type="dxa"/>
            <w:vMerge w:val="restart"/>
          </w:tcPr>
          <w:p w:rsidR="00F83F4D" w:rsidRPr="00F83F4D" w:rsidRDefault="00DE408B" w:rsidP="00DE5F3B">
            <w:pPr>
              <w:jc w:val="center"/>
              <w:rPr>
                <w:rFonts w:ascii="Times New Roman" w:hAnsi="Times New Roman" w:cs="Times New Roman"/>
                <w:sz w:val="24"/>
                <w:szCs w:val="24"/>
              </w:rPr>
            </w:pPr>
            <w:r w:rsidRPr="00DE408B">
              <w:rPr>
                <w:rFonts w:ascii="Times New Roman" w:hAnsi="Times New Roman" w:cs="Times New Roman"/>
                <w:sz w:val="24"/>
                <w:szCs w:val="24"/>
              </w:rPr>
              <w:t xml:space="preserve">1.  </w:t>
            </w:r>
          </w:p>
        </w:tc>
        <w:tc>
          <w:tcPr>
            <w:tcW w:w="5725" w:type="dxa"/>
          </w:tcPr>
          <w:p w:rsidR="00F83F4D"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У закладі наявні:      </w:t>
            </w:r>
          </w:p>
          <w:p w:rsidR="00DE408B" w:rsidRPr="00DE408B" w:rsidRDefault="00DE408B" w:rsidP="00DE5F3B">
            <w:pPr>
              <w:jc w:val="center"/>
              <w:rPr>
                <w:rFonts w:ascii="Times New Roman" w:hAnsi="Times New Roman" w:cs="Times New Roman"/>
                <w:sz w:val="24"/>
                <w:szCs w:val="24"/>
              </w:rPr>
            </w:pPr>
          </w:p>
          <w:p w:rsidR="00DE408B" w:rsidRDefault="00DE408B" w:rsidP="00DE5F3B">
            <w:pPr>
              <w:jc w:val="center"/>
              <w:rPr>
                <w:rFonts w:ascii="Times New Roman" w:hAnsi="Times New Roman" w:cs="Times New Roman"/>
                <w:b/>
                <w:sz w:val="24"/>
                <w:szCs w:val="24"/>
              </w:rPr>
            </w:pPr>
          </w:p>
          <w:p w:rsidR="00DE408B" w:rsidRDefault="00DE408B" w:rsidP="00DE5F3B">
            <w:pPr>
              <w:jc w:val="center"/>
              <w:rPr>
                <w:rFonts w:ascii="Times New Roman" w:hAnsi="Times New Roman" w:cs="Times New Roman"/>
                <w:b/>
                <w:sz w:val="24"/>
                <w:szCs w:val="24"/>
              </w:rPr>
            </w:pPr>
          </w:p>
          <w:p w:rsidR="00DE408B" w:rsidRPr="000E793D" w:rsidRDefault="00DE408B"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val="restart"/>
          </w:tcPr>
          <w:p w:rsidR="00F83F4D" w:rsidRPr="00DE408B" w:rsidRDefault="00DE408B" w:rsidP="00DE5F3B">
            <w:pPr>
              <w:jc w:val="center"/>
              <w:rPr>
                <w:rFonts w:ascii="Times New Roman" w:hAnsi="Times New Roman" w:cs="Times New Roman"/>
                <w:b/>
                <w:sz w:val="20"/>
                <w:szCs w:val="20"/>
              </w:rPr>
            </w:pPr>
            <w:r w:rsidRPr="00DE408B">
              <w:rPr>
                <w:rFonts w:ascii="Times New Roman" w:hAnsi="Times New Roman" w:cs="Times New Roman"/>
                <w:sz w:val="20"/>
                <w:szCs w:val="20"/>
              </w:rPr>
              <w:t>(вказати кількість навчальних кабінетів, з  наявних, що відповідають вимогам законодавства та освітній програмі )</w:t>
            </w:r>
          </w:p>
        </w:tc>
      </w:tr>
      <w:tr w:rsidR="00F83F4D" w:rsidRPr="000E793D" w:rsidTr="00F83F4D">
        <w:trPr>
          <w:trHeight w:val="54"/>
        </w:trPr>
        <w:tc>
          <w:tcPr>
            <w:tcW w:w="675" w:type="dxa"/>
            <w:vMerge/>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актова </w:t>
            </w:r>
            <w:r w:rsidR="009D56CE">
              <w:rPr>
                <w:rFonts w:ascii="Times New Roman" w:hAnsi="Times New Roman" w:cs="Times New Roman"/>
                <w:sz w:val="24"/>
                <w:szCs w:val="24"/>
              </w:rPr>
              <w:t>зала</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tcPr>
          <w:p w:rsidR="00F83F4D" w:rsidRPr="00DE408B" w:rsidRDefault="00F83F4D" w:rsidP="00DE5F3B">
            <w:pPr>
              <w:jc w:val="center"/>
              <w:rPr>
                <w:rFonts w:ascii="Times New Roman" w:hAnsi="Times New Roman" w:cs="Times New Roman"/>
                <w:b/>
                <w:sz w:val="20"/>
                <w:szCs w:val="20"/>
              </w:rPr>
            </w:pPr>
          </w:p>
        </w:tc>
      </w:tr>
      <w:tr w:rsidR="00F83F4D" w:rsidRPr="000E793D" w:rsidTr="00F83F4D">
        <w:trPr>
          <w:trHeight w:val="54"/>
        </w:trPr>
        <w:tc>
          <w:tcPr>
            <w:tcW w:w="675" w:type="dxa"/>
            <w:vMerge/>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спортивна зала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tcPr>
          <w:p w:rsidR="00F83F4D" w:rsidRPr="00DE408B" w:rsidRDefault="00F83F4D" w:rsidP="00DE5F3B">
            <w:pPr>
              <w:jc w:val="center"/>
              <w:rPr>
                <w:rFonts w:ascii="Times New Roman" w:hAnsi="Times New Roman" w:cs="Times New Roman"/>
                <w:b/>
                <w:sz w:val="20"/>
                <w:szCs w:val="20"/>
              </w:rPr>
            </w:pPr>
          </w:p>
        </w:tc>
      </w:tr>
      <w:tr w:rsidR="00F83F4D" w:rsidRPr="000E793D" w:rsidTr="00F83F4D">
        <w:trPr>
          <w:trHeight w:val="54"/>
        </w:trPr>
        <w:tc>
          <w:tcPr>
            <w:tcW w:w="675" w:type="dxa"/>
            <w:vMerge/>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F83F4D" w:rsidP="009D56CE">
            <w:pPr>
              <w:jc w:val="both"/>
              <w:rPr>
                <w:rFonts w:ascii="Times New Roman" w:hAnsi="Times New Roman" w:cs="Times New Roman"/>
                <w:sz w:val="24"/>
                <w:szCs w:val="24"/>
              </w:rPr>
            </w:pPr>
            <w:r w:rsidRPr="00F83F4D">
              <w:rPr>
                <w:rFonts w:ascii="Times New Roman" w:hAnsi="Times New Roman" w:cs="Times New Roman"/>
                <w:sz w:val="24"/>
                <w:szCs w:val="24"/>
              </w:rPr>
              <w:t>навчальний кабінет (кабінети</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tcPr>
          <w:p w:rsidR="00F83F4D" w:rsidRPr="00DE408B" w:rsidRDefault="00F83F4D" w:rsidP="00DE5F3B">
            <w:pPr>
              <w:jc w:val="center"/>
              <w:rPr>
                <w:rFonts w:ascii="Times New Roman" w:hAnsi="Times New Roman" w:cs="Times New Roman"/>
                <w:b/>
                <w:sz w:val="20"/>
                <w:szCs w:val="20"/>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фізики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DE408B" w:rsidRDefault="00F83F4D" w:rsidP="00DE5F3B">
            <w:pPr>
              <w:jc w:val="center"/>
              <w:rPr>
                <w:rFonts w:ascii="Times New Roman" w:hAnsi="Times New Roman" w:cs="Times New Roman"/>
                <w:b/>
                <w:sz w:val="20"/>
                <w:szCs w:val="20"/>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хімії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C709A4">
            <w:pPr>
              <w:rPr>
                <w:rFonts w:ascii="Times New Roman" w:hAnsi="Times New Roman" w:cs="Times New Roman"/>
                <w:sz w:val="24"/>
                <w:szCs w:val="24"/>
              </w:rPr>
            </w:pPr>
            <w:r w:rsidRPr="00DE408B">
              <w:rPr>
                <w:rFonts w:ascii="Times New Roman" w:hAnsi="Times New Roman" w:cs="Times New Roman"/>
                <w:sz w:val="24"/>
                <w:szCs w:val="24"/>
              </w:rPr>
              <w:t>біології</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інформатики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C709A4">
            <w:pPr>
              <w:rPr>
                <w:rFonts w:ascii="Times New Roman" w:hAnsi="Times New Roman" w:cs="Times New Roman"/>
                <w:sz w:val="24"/>
                <w:szCs w:val="24"/>
              </w:rPr>
            </w:pPr>
            <w:r w:rsidRPr="00DE408B">
              <w:rPr>
                <w:rFonts w:ascii="Times New Roman" w:hAnsi="Times New Roman" w:cs="Times New Roman"/>
                <w:sz w:val="24"/>
                <w:szCs w:val="24"/>
              </w:rPr>
              <w:t xml:space="preserve">іноземної мови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C709A4">
            <w:pPr>
              <w:rPr>
                <w:rFonts w:ascii="Times New Roman" w:hAnsi="Times New Roman" w:cs="Times New Roman"/>
                <w:sz w:val="24"/>
                <w:szCs w:val="24"/>
              </w:rPr>
            </w:pPr>
            <w:r w:rsidRPr="00DE408B">
              <w:rPr>
                <w:rFonts w:ascii="Times New Roman" w:hAnsi="Times New Roman" w:cs="Times New Roman"/>
                <w:sz w:val="24"/>
                <w:szCs w:val="24"/>
              </w:rPr>
              <w:t xml:space="preserve">майстерні/кабінети трудового навчання(підкреслити наявне)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p>
        </w:tc>
        <w:tc>
          <w:tcPr>
            <w:tcW w:w="5725" w:type="dxa"/>
          </w:tcPr>
          <w:p w:rsidR="000E793D" w:rsidRPr="000E793D" w:rsidRDefault="00DE408B" w:rsidP="00DE408B">
            <w:pPr>
              <w:rPr>
                <w:rFonts w:ascii="Times New Roman" w:hAnsi="Times New Roman" w:cs="Times New Roman"/>
                <w:b/>
                <w:sz w:val="24"/>
                <w:szCs w:val="24"/>
              </w:rPr>
            </w:pPr>
            <w:r w:rsidRPr="00DE408B">
              <w:rPr>
                <w:rFonts w:ascii="Times New Roman" w:hAnsi="Times New Roman" w:cs="Times New Roman"/>
                <w:sz w:val="24"/>
                <w:szCs w:val="24"/>
              </w:rPr>
              <w:t>інші кабінети (дод</w:t>
            </w:r>
            <w:r>
              <w:rPr>
                <w:rFonts w:ascii="Times New Roman" w:hAnsi="Times New Roman" w:cs="Times New Roman"/>
                <w:sz w:val="24"/>
                <w:szCs w:val="24"/>
              </w:rPr>
              <w:t>ати з урахуванням спеціалізації)</w:t>
            </w:r>
            <w:r w:rsidRPr="00DE408B">
              <w:rPr>
                <w:rFonts w:ascii="Times New Roman" w:hAnsi="Times New Roman" w:cs="Times New Roman"/>
                <w:sz w:val="24"/>
                <w:szCs w:val="24"/>
              </w:rPr>
              <w:t xml:space="preserve">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F83F4D" w:rsidP="00DE5F3B">
            <w:pPr>
              <w:jc w:val="center"/>
              <w:rPr>
                <w:rFonts w:ascii="Times New Roman" w:hAnsi="Times New Roman" w:cs="Times New Roman"/>
                <w:b/>
                <w:sz w:val="24"/>
                <w:szCs w:val="24"/>
              </w:rPr>
            </w:pPr>
          </w:p>
        </w:tc>
        <w:tc>
          <w:tcPr>
            <w:tcW w:w="5725" w:type="dxa"/>
          </w:tcPr>
          <w:p w:rsidR="00F83F4D"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кабінети початкових класів</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DE408B" w:rsidRPr="000E793D" w:rsidTr="00E1537B">
        <w:tc>
          <w:tcPr>
            <w:tcW w:w="9855" w:type="dxa"/>
            <w:gridSpan w:val="5"/>
          </w:tcPr>
          <w:p w:rsidR="00DE408B" w:rsidRPr="00DE408B" w:rsidRDefault="00DE408B" w:rsidP="00DE5F3B">
            <w:pPr>
              <w:jc w:val="center"/>
              <w:rPr>
                <w:rFonts w:ascii="Times New Roman" w:hAnsi="Times New Roman" w:cs="Times New Roman"/>
                <w:b/>
                <w:i/>
                <w:color w:val="1F497D" w:themeColor="text2"/>
                <w:sz w:val="24"/>
                <w:szCs w:val="24"/>
              </w:rPr>
            </w:pPr>
            <w:r w:rsidRPr="00DE408B">
              <w:rPr>
                <w:rFonts w:ascii="Times New Roman" w:hAnsi="Times New Roman" w:cs="Times New Roman"/>
                <w:b/>
                <w:i/>
                <w:color w:val="1F497D" w:themeColor="text2"/>
                <w:sz w:val="24"/>
                <w:szCs w:val="24"/>
              </w:rPr>
              <w:t xml:space="preserve">Критерій 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w:t>
            </w:r>
          </w:p>
        </w:tc>
      </w:tr>
      <w:tr w:rsidR="00DE408B" w:rsidRPr="000E793D" w:rsidTr="00E1537B">
        <w:tc>
          <w:tcPr>
            <w:tcW w:w="9855" w:type="dxa"/>
            <w:gridSpan w:val="5"/>
          </w:tcPr>
          <w:p w:rsidR="00DE408B" w:rsidRPr="000E793D" w:rsidRDefault="00DE408B" w:rsidP="00DE5F3B">
            <w:pPr>
              <w:jc w:val="center"/>
              <w:rPr>
                <w:rFonts w:ascii="Times New Roman" w:hAnsi="Times New Roman" w:cs="Times New Roman"/>
                <w:b/>
                <w:sz w:val="24"/>
                <w:szCs w:val="24"/>
              </w:rPr>
            </w:pPr>
            <w:r w:rsidRPr="00DE408B">
              <w:rPr>
                <w:rFonts w:ascii="Times New Roman" w:hAnsi="Times New Roman" w:cs="Times New Roman"/>
                <w:b/>
                <w:i/>
                <w:sz w:val="24"/>
                <w:szCs w:val="24"/>
              </w:rPr>
              <w:t xml:space="preserve">Індикатор 1.1.3.2. </w:t>
            </w:r>
            <w:r w:rsidRPr="00DE408B">
              <w:rPr>
                <w:rFonts w:ascii="Times New Roman" w:hAnsi="Times New Roman" w:cs="Times New Roman"/>
                <w:b/>
                <w:sz w:val="24"/>
                <w:szCs w:val="24"/>
              </w:rPr>
              <w:t>Учасники освітнього процесу дотримуються вимог щодо охорони праці, безпеки життєдіяльності,  пожежної безпеки, правил поведінки</w:t>
            </w:r>
          </w:p>
        </w:tc>
      </w:tr>
      <w:tr w:rsidR="00F83F4D" w:rsidRPr="000E793D" w:rsidTr="000E793D">
        <w:tc>
          <w:tcPr>
            <w:tcW w:w="675" w:type="dxa"/>
          </w:tcPr>
          <w:p w:rsidR="00F83F4D" w:rsidRPr="000E793D" w:rsidRDefault="00DE408B" w:rsidP="00DE5F3B">
            <w:pPr>
              <w:jc w:val="center"/>
              <w:rPr>
                <w:rFonts w:ascii="Times New Roman" w:hAnsi="Times New Roman" w:cs="Times New Roman"/>
                <w:b/>
                <w:sz w:val="24"/>
                <w:szCs w:val="24"/>
              </w:rPr>
            </w:pPr>
            <w:r w:rsidRPr="00DE408B">
              <w:rPr>
                <w:rFonts w:ascii="Times New Roman" w:hAnsi="Times New Roman" w:cs="Times New Roman"/>
                <w:sz w:val="24"/>
                <w:szCs w:val="24"/>
              </w:rPr>
              <w:t xml:space="preserve">1.  </w:t>
            </w:r>
          </w:p>
        </w:tc>
        <w:tc>
          <w:tcPr>
            <w:tcW w:w="5725" w:type="dxa"/>
          </w:tcPr>
          <w:p w:rsidR="00DE408B"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Педагогічні працівники проводять інструктажі на початку навчальних занять (у кабінетах підвищеного ризику оприлюднено правила поведінки під час </w:t>
            </w:r>
            <w:r w:rsidRPr="00DE408B">
              <w:rPr>
                <w:rFonts w:ascii="Times New Roman" w:hAnsi="Times New Roman" w:cs="Times New Roman"/>
                <w:sz w:val="24"/>
                <w:szCs w:val="24"/>
              </w:rPr>
              <w:lastRenderedPageBreak/>
              <w:t xml:space="preserve">навчальних занять)  </w:t>
            </w:r>
          </w:p>
          <w:p w:rsidR="00DE408B"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      </w:t>
            </w:r>
          </w:p>
          <w:p w:rsidR="00DE408B"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      </w:t>
            </w:r>
          </w:p>
          <w:p w:rsidR="00F83F4D" w:rsidRPr="000E793D" w:rsidRDefault="00F83F4D" w:rsidP="00DE408B">
            <w:pP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DE408B" w:rsidRPr="000E793D" w:rsidTr="000E793D">
        <w:tc>
          <w:tcPr>
            <w:tcW w:w="675" w:type="dxa"/>
            <w:vMerge w:val="restart"/>
          </w:tcPr>
          <w:p w:rsidR="00DE408B" w:rsidRPr="000E793D" w:rsidRDefault="00DE408B" w:rsidP="00DE5F3B">
            <w:pPr>
              <w:jc w:val="center"/>
              <w:rPr>
                <w:rFonts w:ascii="Times New Roman" w:hAnsi="Times New Roman" w:cs="Times New Roman"/>
                <w:b/>
                <w:sz w:val="24"/>
                <w:szCs w:val="24"/>
              </w:rPr>
            </w:pPr>
            <w:r w:rsidRPr="00DE408B">
              <w:rPr>
                <w:rFonts w:ascii="Times New Roman" w:hAnsi="Times New Roman" w:cs="Times New Roman"/>
                <w:sz w:val="24"/>
                <w:szCs w:val="24"/>
              </w:rPr>
              <w:lastRenderedPageBreak/>
              <w:t>2.1.</w:t>
            </w:r>
          </w:p>
        </w:tc>
        <w:tc>
          <w:tcPr>
            <w:tcW w:w="5725" w:type="dxa"/>
          </w:tcPr>
          <w:p w:rsidR="00DE408B" w:rsidRPr="00DE408B" w:rsidRDefault="00DE408B" w:rsidP="00F83F4D">
            <w:pPr>
              <w:rPr>
                <w:rFonts w:ascii="Times New Roman" w:hAnsi="Times New Roman" w:cs="Times New Roman"/>
                <w:sz w:val="24"/>
                <w:szCs w:val="24"/>
              </w:rPr>
            </w:pPr>
            <w:r w:rsidRPr="00DE408B">
              <w:rPr>
                <w:rFonts w:ascii="Times New Roman" w:hAnsi="Times New Roman" w:cs="Times New Roman"/>
                <w:sz w:val="24"/>
                <w:szCs w:val="24"/>
              </w:rPr>
              <w:t xml:space="preserve">Учасники освітнього процесу дотримуються вимог щодо:  </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DE408B" w:rsidRPr="000E793D" w:rsidTr="000E793D">
        <w:tc>
          <w:tcPr>
            <w:tcW w:w="675" w:type="dxa"/>
            <w:vMerge/>
          </w:tcPr>
          <w:p w:rsidR="00DE408B" w:rsidRPr="000E793D" w:rsidRDefault="00DE408B" w:rsidP="00DE5F3B">
            <w:pPr>
              <w:jc w:val="center"/>
              <w:rPr>
                <w:rFonts w:ascii="Times New Roman" w:hAnsi="Times New Roman" w:cs="Times New Roman"/>
                <w:b/>
                <w:sz w:val="24"/>
                <w:szCs w:val="24"/>
              </w:rPr>
            </w:pPr>
          </w:p>
        </w:tc>
        <w:tc>
          <w:tcPr>
            <w:tcW w:w="5725" w:type="dxa"/>
          </w:tcPr>
          <w:p w:rsidR="00DE408B"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 xml:space="preserve">охорони праці, безпеки життєдіяльності        </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DE408B" w:rsidRPr="000E793D" w:rsidTr="000E793D">
        <w:tc>
          <w:tcPr>
            <w:tcW w:w="675" w:type="dxa"/>
            <w:vMerge/>
          </w:tcPr>
          <w:p w:rsidR="00DE408B" w:rsidRPr="000E793D" w:rsidRDefault="00DE408B" w:rsidP="00DE5F3B">
            <w:pPr>
              <w:jc w:val="center"/>
              <w:rPr>
                <w:rFonts w:ascii="Times New Roman" w:hAnsi="Times New Roman" w:cs="Times New Roman"/>
                <w:b/>
                <w:sz w:val="24"/>
                <w:szCs w:val="24"/>
              </w:rPr>
            </w:pPr>
          </w:p>
        </w:tc>
        <w:tc>
          <w:tcPr>
            <w:tcW w:w="5725" w:type="dxa"/>
          </w:tcPr>
          <w:p w:rsidR="00DE408B"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пожежної безпеки</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DE408B" w:rsidRPr="000E793D" w:rsidTr="000E793D">
        <w:tc>
          <w:tcPr>
            <w:tcW w:w="675" w:type="dxa"/>
            <w:vMerge/>
          </w:tcPr>
          <w:p w:rsidR="00DE408B" w:rsidRPr="000E793D" w:rsidRDefault="00DE408B" w:rsidP="00DE5F3B">
            <w:pPr>
              <w:jc w:val="center"/>
              <w:rPr>
                <w:rFonts w:ascii="Times New Roman" w:hAnsi="Times New Roman" w:cs="Times New Roman"/>
                <w:b/>
                <w:sz w:val="24"/>
                <w:szCs w:val="24"/>
              </w:rPr>
            </w:pPr>
          </w:p>
        </w:tc>
        <w:tc>
          <w:tcPr>
            <w:tcW w:w="5725" w:type="dxa"/>
          </w:tcPr>
          <w:p w:rsidR="00DE408B"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 xml:space="preserve">правил поведінки        </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DE408B" w:rsidP="00DE5F3B">
            <w:pPr>
              <w:jc w:val="center"/>
              <w:rPr>
                <w:rFonts w:ascii="Times New Roman" w:hAnsi="Times New Roman" w:cs="Times New Roman"/>
                <w:b/>
                <w:sz w:val="24"/>
                <w:szCs w:val="24"/>
              </w:rPr>
            </w:pPr>
            <w:r w:rsidRPr="00DE408B">
              <w:rPr>
                <w:rFonts w:ascii="Times New Roman" w:hAnsi="Times New Roman" w:cs="Times New Roman"/>
                <w:sz w:val="24"/>
                <w:szCs w:val="24"/>
              </w:rPr>
              <w:t>2.2.</w:t>
            </w:r>
          </w:p>
        </w:tc>
        <w:tc>
          <w:tcPr>
            <w:tcW w:w="5725" w:type="dxa"/>
          </w:tcPr>
          <w:p w:rsidR="00F83F4D" w:rsidRPr="000E793D" w:rsidRDefault="00DE408B" w:rsidP="00DE408B">
            <w:pPr>
              <w:rPr>
                <w:rFonts w:ascii="Times New Roman" w:hAnsi="Times New Roman" w:cs="Times New Roman"/>
                <w:b/>
                <w:sz w:val="24"/>
                <w:szCs w:val="24"/>
              </w:rPr>
            </w:pPr>
            <w:r w:rsidRPr="00DE408B">
              <w:rPr>
                <w:rFonts w:ascii="Times New Roman" w:hAnsi="Times New Roman" w:cs="Times New Roman"/>
                <w:sz w:val="24"/>
                <w:szCs w:val="24"/>
              </w:rPr>
              <w:t>У закладі та на його території не порушуються правила заборони куріння, вживання алкогольних напоїв</w:t>
            </w:r>
            <w:r w:rsidRPr="00DE408B">
              <w:rPr>
                <w:rFonts w:ascii="Times New Roman" w:hAnsi="Times New Roman" w:cs="Times New Roman"/>
                <w:b/>
                <w:sz w:val="24"/>
                <w:szCs w:val="24"/>
              </w:rPr>
              <w:t xml:space="preserve">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DE408B" w:rsidRPr="000E793D" w:rsidTr="00E1537B">
        <w:tc>
          <w:tcPr>
            <w:tcW w:w="9855" w:type="dxa"/>
            <w:gridSpan w:val="5"/>
          </w:tcPr>
          <w:p w:rsidR="00DE408B" w:rsidRPr="00DE408B" w:rsidRDefault="00DE408B" w:rsidP="00DE408B">
            <w:pPr>
              <w:rPr>
                <w:rFonts w:ascii="Times New Roman" w:hAnsi="Times New Roman" w:cs="Times New Roman"/>
                <w:b/>
                <w:i/>
                <w:color w:val="1F497D" w:themeColor="text2"/>
                <w:sz w:val="24"/>
                <w:szCs w:val="24"/>
              </w:rPr>
            </w:pPr>
            <w:r w:rsidRPr="00DE408B">
              <w:rPr>
                <w:rFonts w:ascii="Times New Roman" w:hAnsi="Times New Roman" w:cs="Times New Roman"/>
                <w:b/>
                <w:i/>
                <w:color w:val="1F497D" w:themeColor="text2"/>
                <w:sz w:val="24"/>
                <w:szCs w:val="24"/>
              </w:rPr>
              <w:t>Критерій 1.1.5. У закладі освіти створено умови для здорового харчування</w:t>
            </w:r>
          </w:p>
        </w:tc>
      </w:tr>
      <w:tr w:rsidR="00307445" w:rsidRPr="000E793D" w:rsidTr="00E1537B">
        <w:tc>
          <w:tcPr>
            <w:tcW w:w="9855" w:type="dxa"/>
            <w:gridSpan w:val="5"/>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b/>
                <w:i/>
                <w:sz w:val="24"/>
                <w:szCs w:val="24"/>
              </w:rPr>
              <w:t>Індикатор 1.1.5.1</w:t>
            </w:r>
            <w:r w:rsidRPr="00307445">
              <w:rPr>
                <w:rFonts w:ascii="Times New Roman" w:hAnsi="Times New Roman" w:cs="Times New Roman"/>
                <w:b/>
                <w:sz w:val="24"/>
                <w:szCs w:val="24"/>
              </w:rPr>
              <w:t xml:space="preserve"> Організація харчування у закладі освіти сприяє формуванню культури здорового харчування у здобувачів освіти  </w:t>
            </w:r>
          </w:p>
        </w:tc>
      </w:tr>
      <w:tr w:rsidR="00F83F4D" w:rsidRPr="000E793D" w:rsidTr="000E793D">
        <w:tc>
          <w:tcPr>
            <w:tcW w:w="675" w:type="dxa"/>
          </w:tcPr>
          <w:p w:rsidR="00F83F4D"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1.  </w:t>
            </w:r>
          </w:p>
        </w:tc>
        <w:tc>
          <w:tcPr>
            <w:tcW w:w="5725" w:type="dxa"/>
          </w:tcPr>
          <w:p w:rsidR="00F83F4D" w:rsidRPr="00307445" w:rsidRDefault="00307445" w:rsidP="00F83F4D">
            <w:pPr>
              <w:rPr>
                <w:rFonts w:ascii="Times New Roman" w:hAnsi="Times New Roman" w:cs="Times New Roman"/>
                <w:sz w:val="24"/>
                <w:szCs w:val="24"/>
              </w:rPr>
            </w:pPr>
            <w:r w:rsidRPr="00307445">
              <w:rPr>
                <w:rFonts w:ascii="Times New Roman" w:hAnsi="Times New Roman" w:cs="Times New Roman"/>
                <w:sz w:val="24"/>
                <w:szCs w:val="24"/>
              </w:rPr>
              <w:t xml:space="preserve">Сервірування столів (наявність ложок, виделок, ножів, пиріжкової тарілки, серветок)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2.  </w:t>
            </w:r>
          </w:p>
        </w:tc>
        <w:tc>
          <w:tcPr>
            <w:tcW w:w="5725" w:type="dxa"/>
          </w:tcPr>
          <w:p w:rsidR="00F83F4D" w:rsidRPr="00307445" w:rsidRDefault="00307445" w:rsidP="00F83F4D">
            <w:pPr>
              <w:rPr>
                <w:rFonts w:ascii="Times New Roman" w:hAnsi="Times New Roman" w:cs="Times New Roman"/>
                <w:sz w:val="24"/>
                <w:szCs w:val="24"/>
              </w:rPr>
            </w:pPr>
            <w:r w:rsidRPr="00307445">
              <w:rPr>
                <w:rFonts w:ascii="Times New Roman" w:hAnsi="Times New Roman" w:cs="Times New Roman"/>
                <w:sz w:val="24"/>
                <w:szCs w:val="24"/>
              </w:rPr>
              <w:t xml:space="preserve">Доступність для учасників освітнього процесу щоденного та перспективного меню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3.  </w:t>
            </w:r>
          </w:p>
        </w:tc>
        <w:tc>
          <w:tcPr>
            <w:tcW w:w="5725" w:type="dxa"/>
          </w:tcPr>
          <w:p w:rsidR="00F83F4D" w:rsidRPr="00307445" w:rsidRDefault="00307445" w:rsidP="00307445">
            <w:pPr>
              <w:rPr>
                <w:rFonts w:ascii="Times New Roman" w:hAnsi="Times New Roman" w:cs="Times New Roman"/>
                <w:sz w:val="24"/>
                <w:szCs w:val="24"/>
              </w:rPr>
            </w:pPr>
            <w:r w:rsidRPr="00307445">
              <w:rPr>
                <w:rFonts w:ascii="Times New Roman" w:hAnsi="Times New Roman" w:cs="Times New Roman"/>
                <w:sz w:val="24"/>
                <w:szCs w:val="24"/>
              </w:rPr>
              <w:t xml:space="preserve">В асортименті </w:t>
            </w:r>
            <w:r>
              <w:rPr>
                <w:rFonts w:ascii="Times New Roman" w:hAnsi="Times New Roman" w:cs="Times New Roman"/>
                <w:sz w:val="24"/>
                <w:szCs w:val="24"/>
              </w:rPr>
              <w:t>їдальні</w:t>
            </w:r>
            <w:r w:rsidRPr="00307445">
              <w:rPr>
                <w:rFonts w:ascii="Times New Roman" w:hAnsi="Times New Roman" w:cs="Times New Roman"/>
                <w:sz w:val="24"/>
                <w:szCs w:val="24"/>
              </w:rPr>
              <w:t xml:space="preserve"> відсутні вироби у фритюрі, вироби швидкого  приготування,  газовані  напої,  квас,  натуральна кава, кремові  вироби,  вершково- рослинні    масла  та  масла  з  доданням будь-якої  іншої сировини (риби,  морепродуктів тощо), а також продукція, що містить синтетичні   барвники, ароматизатори, підсолоджувачі, підсилювачі смаку, консерванти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307445" w:rsidRPr="000E793D" w:rsidTr="000E793D">
        <w:tc>
          <w:tcPr>
            <w:tcW w:w="675" w:type="dxa"/>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4.  </w:t>
            </w:r>
          </w:p>
        </w:tc>
        <w:tc>
          <w:tcPr>
            <w:tcW w:w="5725" w:type="dxa"/>
          </w:tcPr>
          <w:p w:rsidR="00307445" w:rsidRPr="000E793D" w:rsidRDefault="00307445" w:rsidP="00307445">
            <w:pPr>
              <w:rPr>
                <w:rFonts w:ascii="Times New Roman" w:hAnsi="Times New Roman" w:cs="Times New Roman"/>
                <w:b/>
                <w:sz w:val="24"/>
                <w:szCs w:val="24"/>
              </w:rPr>
            </w:pPr>
            <w:r w:rsidRPr="00307445">
              <w:rPr>
                <w:rFonts w:ascii="Times New Roman" w:hAnsi="Times New Roman" w:cs="Times New Roman"/>
                <w:sz w:val="24"/>
                <w:szCs w:val="24"/>
              </w:rPr>
              <w:t xml:space="preserve">Дотримано  санітарно-гігієнічних умов на всіх етапах реалізації продукції    </w:t>
            </w:r>
          </w:p>
        </w:tc>
        <w:tc>
          <w:tcPr>
            <w:tcW w:w="669" w:type="dxa"/>
          </w:tcPr>
          <w:p w:rsidR="00307445" w:rsidRPr="000E793D" w:rsidRDefault="00307445" w:rsidP="00DE5F3B">
            <w:pPr>
              <w:jc w:val="center"/>
              <w:rPr>
                <w:rFonts w:ascii="Times New Roman" w:hAnsi="Times New Roman" w:cs="Times New Roman"/>
                <w:b/>
                <w:sz w:val="24"/>
                <w:szCs w:val="24"/>
              </w:rPr>
            </w:pPr>
          </w:p>
        </w:tc>
        <w:tc>
          <w:tcPr>
            <w:tcW w:w="669" w:type="dxa"/>
          </w:tcPr>
          <w:p w:rsidR="00307445" w:rsidRPr="000E793D" w:rsidRDefault="00307445" w:rsidP="00DE5F3B">
            <w:pPr>
              <w:jc w:val="center"/>
              <w:rPr>
                <w:rFonts w:ascii="Times New Roman" w:hAnsi="Times New Roman" w:cs="Times New Roman"/>
                <w:b/>
                <w:sz w:val="24"/>
                <w:szCs w:val="24"/>
              </w:rPr>
            </w:pPr>
          </w:p>
        </w:tc>
        <w:tc>
          <w:tcPr>
            <w:tcW w:w="2117" w:type="dxa"/>
          </w:tcPr>
          <w:p w:rsidR="00307445" w:rsidRPr="000E793D" w:rsidRDefault="00307445" w:rsidP="00DE5F3B">
            <w:pPr>
              <w:jc w:val="center"/>
              <w:rPr>
                <w:rFonts w:ascii="Times New Roman" w:hAnsi="Times New Roman" w:cs="Times New Roman"/>
                <w:b/>
                <w:sz w:val="24"/>
                <w:szCs w:val="24"/>
              </w:rPr>
            </w:pPr>
          </w:p>
        </w:tc>
      </w:tr>
      <w:tr w:rsidR="00307445" w:rsidRPr="000E793D" w:rsidTr="00E1537B">
        <w:tc>
          <w:tcPr>
            <w:tcW w:w="9855" w:type="dxa"/>
            <w:gridSpan w:val="5"/>
          </w:tcPr>
          <w:p w:rsidR="00307445" w:rsidRPr="00307445" w:rsidRDefault="00307445" w:rsidP="00DE5F3B">
            <w:pPr>
              <w:jc w:val="center"/>
              <w:rPr>
                <w:rFonts w:ascii="Times New Roman" w:hAnsi="Times New Roman" w:cs="Times New Roman"/>
                <w:b/>
                <w:i/>
                <w:color w:val="1F497D" w:themeColor="text2"/>
                <w:sz w:val="24"/>
                <w:szCs w:val="24"/>
              </w:rPr>
            </w:pPr>
            <w:r w:rsidRPr="00307445">
              <w:rPr>
                <w:rFonts w:ascii="Times New Roman" w:hAnsi="Times New Roman" w:cs="Times New Roman"/>
                <w:b/>
                <w:i/>
                <w:color w:val="1F497D" w:themeColor="text2"/>
                <w:sz w:val="24"/>
                <w:szCs w:val="24"/>
              </w:rPr>
              <w:t>Критерій 1.1.6. У закладі освіти створено умови для безпечного використання мережі  Інтернет, в учасників освітнього процесу формуються навички безпечної поведінки в  Інтернеті</w:t>
            </w:r>
          </w:p>
        </w:tc>
      </w:tr>
      <w:tr w:rsidR="00307445" w:rsidRPr="000E793D" w:rsidTr="00E1537B">
        <w:tc>
          <w:tcPr>
            <w:tcW w:w="9855" w:type="dxa"/>
            <w:gridSpan w:val="5"/>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b/>
                <w:i/>
                <w:sz w:val="24"/>
                <w:szCs w:val="24"/>
              </w:rPr>
              <w:t>Індикатор 1.1.6.1.</w:t>
            </w:r>
            <w:r w:rsidRPr="00307445">
              <w:rPr>
                <w:rFonts w:ascii="Times New Roman" w:hAnsi="Times New Roman" w:cs="Times New Roman"/>
                <w:b/>
                <w:sz w:val="24"/>
                <w:szCs w:val="24"/>
              </w:rPr>
              <w:t xml:space="preserve"> У закладі освіти застосовуються технічні засоби та інші інструменти контролю за безпечним користуванням мережею Інтернет </w:t>
            </w:r>
          </w:p>
        </w:tc>
      </w:tr>
      <w:tr w:rsidR="00307445" w:rsidRPr="000E793D" w:rsidTr="000E793D">
        <w:tc>
          <w:tcPr>
            <w:tcW w:w="675" w:type="dxa"/>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1.  </w:t>
            </w:r>
          </w:p>
        </w:tc>
        <w:tc>
          <w:tcPr>
            <w:tcW w:w="5725" w:type="dxa"/>
          </w:tcPr>
          <w:p w:rsidR="00307445" w:rsidRPr="00307445" w:rsidRDefault="00307445" w:rsidP="00307445">
            <w:pPr>
              <w:rPr>
                <w:rFonts w:ascii="Times New Roman" w:hAnsi="Times New Roman" w:cs="Times New Roman"/>
                <w:sz w:val="24"/>
                <w:szCs w:val="24"/>
              </w:rPr>
            </w:pPr>
            <w:r w:rsidRPr="00307445">
              <w:rPr>
                <w:rFonts w:ascii="Times New Roman" w:hAnsi="Times New Roman" w:cs="Times New Roman"/>
                <w:sz w:val="24"/>
                <w:szCs w:val="24"/>
              </w:rPr>
              <w:t xml:space="preserve">Наявні обмеження доступу до сайтів з небажаним змістом  </w:t>
            </w:r>
          </w:p>
        </w:tc>
        <w:tc>
          <w:tcPr>
            <w:tcW w:w="669" w:type="dxa"/>
          </w:tcPr>
          <w:p w:rsidR="00307445" w:rsidRPr="000E793D" w:rsidRDefault="00307445" w:rsidP="00DE5F3B">
            <w:pPr>
              <w:jc w:val="center"/>
              <w:rPr>
                <w:rFonts w:ascii="Times New Roman" w:hAnsi="Times New Roman" w:cs="Times New Roman"/>
                <w:b/>
                <w:sz w:val="24"/>
                <w:szCs w:val="24"/>
              </w:rPr>
            </w:pPr>
          </w:p>
        </w:tc>
        <w:tc>
          <w:tcPr>
            <w:tcW w:w="669" w:type="dxa"/>
          </w:tcPr>
          <w:p w:rsidR="00307445" w:rsidRPr="000E793D" w:rsidRDefault="00307445" w:rsidP="00DE5F3B">
            <w:pPr>
              <w:jc w:val="center"/>
              <w:rPr>
                <w:rFonts w:ascii="Times New Roman" w:hAnsi="Times New Roman" w:cs="Times New Roman"/>
                <w:b/>
                <w:sz w:val="24"/>
                <w:szCs w:val="24"/>
              </w:rPr>
            </w:pPr>
          </w:p>
        </w:tc>
        <w:tc>
          <w:tcPr>
            <w:tcW w:w="2117" w:type="dxa"/>
          </w:tcPr>
          <w:p w:rsidR="00307445" w:rsidRPr="000E793D" w:rsidRDefault="00307445" w:rsidP="00DE5F3B">
            <w:pPr>
              <w:jc w:val="center"/>
              <w:rPr>
                <w:rFonts w:ascii="Times New Roman" w:hAnsi="Times New Roman" w:cs="Times New Roman"/>
                <w:b/>
                <w:sz w:val="24"/>
                <w:szCs w:val="24"/>
              </w:rPr>
            </w:pPr>
          </w:p>
        </w:tc>
      </w:tr>
      <w:tr w:rsidR="00307445" w:rsidRPr="000E793D" w:rsidTr="000E793D">
        <w:tc>
          <w:tcPr>
            <w:tcW w:w="675" w:type="dxa"/>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2.  </w:t>
            </w:r>
          </w:p>
        </w:tc>
        <w:tc>
          <w:tcPr>
            <w:tcW w:w="5725" w:type="dxa"/>
          </w:tcPr>
          <w:p w:rsidR="00307445" w:rsidRPr="000E793D" w:rsidRDefault="00307445" w:rsidP="00F83F4D">
            <w:pPr>
              <w:rPr>
                <w:rFonts w:ascii="Times New Roman" w:hAnsi="Times New Roman" w:cs="Times New Roman"/>
                <w:b/>
                <w:sz w:val="24"/>
                <w:szCs w:val="24"/>
              </w:rPr>
            </w:pPr>
            <w:r w:rsidRPr="00307445">
              <w:rPr>
                <w:rFonts w:ascii="Times New Roman" w:hAnsi="Times New Roman" w:cs="Times New Roman"/>
                <w:sz w:val="24"/>
                <w:szCs w:val="24"/>
              </w:rPr>
              <w:t>У закладі використовується антивірусне програмне забезпечення</w:t>
            </w:r>
            <w:r w:rsidRPr="00307445">
              <w:rPr>
                <w:rFonts w:ascii="Times New Roman" w:hAnsi="Times New Roman" w:cs="Times New Roman"/>
                <w:b/>
                <w:sz w:val="24"/>
                <w:szCs w:val="24"/>
              </w:rPr>
              <w:t xml:space="preserve">   </w:t>
            </w:r>
          </w:p>
        </w:tc>
        <w:tc>
          <w:tcPr>
            <w:tcW w:w="669" w:type="dxa"/>
          </w:tcPr>
          <w:p w:rsidR="00307445" w:rsidRPr="000E793D" w:rsidRDefault="00307445" w:rsidP="00DE5F3B">
            <w:pPr>
              <w:jc w:val="center"/>
              <w:rPr>
                <w:rFonts w:ascii="Times New Roman" w:hAnsi="Times New Roman" w:cs="Times New Roman"/>
                <w:b/>
                <w:sz w:val="24"/>
                <w:szCs w:val="24"/>
              </w:rPr>
            </w:pPr>
          </w:p>
        </w:tc>
        <w:tc>
          <w:tcPr>
            <w:tcW w:w="669" w:type="dxa"/>
          </w:tcPr>
          <w:p w:rsidR="00307445" w:rsidRPr="000E793D" w:rsidRDefault="00307445" w:rsidP="00DE5F3B">
            <w:pPr>
              <w:jc w:val="center"/>
              <w:rPr>
                <w:rFonts w:ascii="Times New Roman" w:hAnsi="Times New Roman" w:cs="Times New Roman"/>
                <w:b/>
                <w:sz w:val="24"/>
                <w:szCs w:val="24"/>
              </w:rPr>
            </w:pPr>
          </w:p>
        </w:tc>
        <w:tc>
          <w:tcPr>
            <w:tcW w:w="2117" w:type="dxa"/>
          </w:tcPr>
          <w:p w:rsidR="00307445" w:rsidRPr="000E793D" w:rsidRDefault="00307445" w:rsidP="00DE5F3B">
            <w:pPr>
              <w:jc w:val="center"/>
              <w:rPr>
                <w:rFonts w:ascii="Times New Roman" w:hAnsi="Times New Roman" w:cs="Times New Roman"/>
                <w:b/>
                <w:sz w:val="24"/>
                <w:szCs w:val="24"/>
              </w:rPr>
            </w:pPr>
          </w:p>
        </w:tc>
      </w:tr>
    </w:tbl>
    <w:p w:rsidR="00F6589C" w:rsidRDefault="00F6589C" w:rsidP="00F36FF8">
      <w:pPr>
        <w:spacing w:after="0" w:line="240" w:lineRule="auto"/>
        <w:jc w:val="center"/>
        <w:rPr>
          <w:rFonts w:ascii="Times New Roman" w:hAnsi="Times New Roman" w:cs="Times New Roman"/>
          <w:b/>
          <w:sz w:val="24"/>
          <w:szCs w:val="24"/>
        </w:rPr>
      </w:pPr>
    </w:p>
    <w:p w:rsidR="00307445" w:rsidRDefault="00307445" w:rsidP="005C0AAB">
      <w:pPr>
        <w:spacing w:after="0" w:line="240" w:lineRule="auto"/>
        <w:jc w:val="center"/>
        <w:rPr>
          <w:rFonts w:ascii="Times New Roman" w:hAnsi="Times New Roman" w:cs="Times New Roman"/>
          <w:b/>
          <w:sz w:val="24"/>
          <w:szCs w:val="24"/>
        </w:rPr>
      </w:pPr>
      <w:r w:rsidRPr="00307445">
        <w:rPr>
          <w:rFonts w:ascii="Times New Roman" w:hAnsi="Times New Roman" w:cs="Times New Roman"/>
          <w:b/>
          <w:sz w:val="24"/>
          <w:szCs w:val="24"/>
        </w:rPr>
        <w:t>Вимога 1.2. Створення освітнього середовища, вільного від будь-яких форм насильства та дискримінації</w:t>
      </w:r>
    </w:p>
    <w:tbl>
      <w:tblPr>
        <w:tblStyle w:val="a3"/>
        <w:tblW w:w="0" w:type="auto"/>
        <w:tblLook w:val="04A0" w:firstRow="1" w:lastRow="0" w:firstColumn="1" w:lastColumn="0" w:noHBand="0" w:noVBand="1"/>
      </w:tblPr>
      <w:tblGrid>
        <w:gridCol w:w="675"/>
        <w:gridCol w:w="5670"/>
        <w:gridCol w:w="709"/>
        <w:gridCol w:w="830"/>
        <w:gridCol w:w="1971"/>
      </w:tblGrid>
      <w:tr w:rsidR="00307445" w:rsidTr="00E1537B">
        <w:tc>
          <w:tcPr>
            <w:tcW w:w="9855" w:type="dxa"/>
            <w:gridSpan w:val="5"/>
          </w:tcPr>
          <w:p w:rsidR="00307445" w:rsidRPr="00307445" w:rsidRDefault="00307445" w:rsidP="00307445">
            <w:pPr>
              <w:rPr>
                <w:rFonts w:ascii="Times New Roman" w:hAnsi="Times New Roman" w:cs="Times New Roman"/>
                <w:b/>
                <w:i/>
                <w:color w:val="1F497D" w:themeColor="text2"/>
                <w:sz w:val="24"/>
                <w:szCs w:val="24"/>
              </w:rPr>
            </w:pPr>
            <w:r w:rsidRPr="00307445">
              <w:rPr>
                <w:rFonts w:ascii="Times New Roman" w:hAnsi="Times New Roman" w:cs="Times New Roman"/>
                <w:b/>
                <w:i/>
                <w:color w:val="1F497D" w:themeColor="text2"/>
                <w:sz w:val="24"/>
                <w:szCs w:val="24"/>
              </w:rPr>
              <w:t>Критерій 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307445" w:rsidTr="00E1537B">
        <w:tc>
          <w:tcPr>
            <w:tcW w:w="9855" w:type="dxa"/>
            <w:gridSpan w:val="5"/>
          </w:tcPr>
          <w:p w:rsidR="00307445" w:rsidRDefault="00307445" w:rsidP="00307445">
            <w:pPr>
              <w:rPr>
                <w:rFonts w:ascii="Times New Roman" w:hAnsi="Times New Roman" w:cs="Times New Roman"/>
                <w:b/>
                <w:sz w:val="24"/>
                <w:szCs w:val="24"/>
              </w:rPr>
            </w:pPr>
            <w:r w:rsidRPr="00307445">
              <w:rPr>
                <w:rFonts w:ascii="Times New Roman" w:hAnsi="Times New Roman" w:cs="Times New Roman"/>
                <w:b/>
                <w:i/>
                <w:sz w:val="24"/>
                <w:szCs w:val="24"/>
              </w:rPr>
              <w:t>Індикатор 1.2.2.3.</w:t>
            </w:r>
            <w:r w:rsidRPr="00307445">
              <w:rPr>
                <w:rFonts w:ascii="Times New Roman" w:hAnsi="Times New Roman" w:cs="Times New Roman"/>
                <w:b/>
                <w:sz w:val="24"/>
                <w:szCs w:val="24"/>
              </w:rPr>
              <w:t xml:space="preserve"> Учасники освітнього процесу дотримуються прийнятих у закладі освіти правил поведінки</w:t>
            </w:r>
          </w:p>
        </w:tc>
      </w:tr>
      <w:tr w:rsidR="005C0AAB" w:rsidTr="00307445">
        <w:tc>
          <w:tcPr>
            <w:tcW w:w="675" w:type="dxa"/>
            <w:vMerge w:val="restart"/>
          </w:tcPr>
          <w:p w:rsidR="005C0AAB" w:rsidRDefault="005C0AAB" w:rsidP="00307445">
            <w:pPr>
              <w:rPr>
                <w:rFonts w:ascii="Times New Roman" w:hAnsi="Times New Roman" w:cs="Times New Roman"/>
                <w:b/>
                <w:sz w:val="24"/>
                <w:szCs w:val="24"/>
              </w:rPr>
            </w:pPr>
            <w:r w:rsidRPr="00307445">
              <w:rPr>
                <w:rFonts w:ascii="Times New Roman" w:hAnsi="Times New Roman" w:cs="Times New Roman"/>
                <w:sz w:val="24"/>
                <w:szCs w:val="24"/>
              </w:rPr>
              <w:t xml:space="preserve">1.  </w:t>
            </w:r>
          </w:p>
        </w:tc>
        <w:tc>
          <w:tcPr>
            <w:tcW w:w="5670" w:type="dxa"/>
          </w:tcPr>
          <w:p w:rsidR="005C0AAB" w:rsidRPr="005C0AAB" w:rsidRDefault="005C0AAB" w:rsidP="005C0AAB">
            <w:pPr>
              <w:rPr>
                <w:rFonts w:ascii="Times New Roman" w:hAnsi="Times New Roman" w:cs="Times New Roman"/>
                <w:sz w:val="24"/>
                <w:szCs w:val="24"/>
              </w:rPr>
            </w:pPr>
            <w:r w:rsidRPr="00307445">
              <w:rPr>
                <w:rFonts w:ascii="Times New Roman" w:hAnsi="Times New Roman" w:cs="Times New Roman"/>
                <w:sz w:val="24"/>
                <w:szCs w:val="24"/>
              </w:rPr>
              <w:t xml:space="preserve">Учасники освітнього процесу взаємодіють на засадах взаємоповаги:    </w:t>
            </w:r>
          </w:p>
        </w:tc>
        <w:tc>
          <w:tcPr>
            <w:tcW w:w="709" w:type="dxa"/>
          </w:tcPr>
          <w:p w:rsidR="005C0AAB" w:rsidRDefault="005C0AAB" w:rsidP="00307445">
            <w:pPr>
              <w:rPr>
                <w:rFonts w:ascii="Times New Roman" w:hAnsi="Times New Roman" w:cs="Times New Roman"/>
                <w:b/>
                <w:sz w:val="24"/>
                <w:szCs w:val="24"/>
              </w:rPr>
            </w:pPr>
          </w:p>
        </w:tc>
        <w:tc>
          <w:tcPr>
            <w:tcW w:w="830" w:type="dxa"/>
          </w:tcPr>
          <w:p w:rsidR="005C0AAB" w:rsidRDefault="005C0AAB" w:rsidP="00307445">
            <w:pPr>
              <w:rPr>
                <w:rFonts w:ascii="Times New Roman" w:hAnsi="Times New Roman" w:cs="Times New Roman"/>
                <w:b/>
                <w:sz w:val="24"/>
                <w:szCs w:val="24"/>
              </w:rPr>
            </w:pPr>
          </w:p>
        </w:tc>
        <w:tc>
          <w:tcPr>
            <w:tcW w:w="1971" w:type="dxa"/>
          </w:tcPr>
          <w:p w:rsidR="005C0AAB" w:rsidRDefault="005C0AAB" w:rsidP="00307445">
            <w:pPr>
              <w:rPr>
                <w:rFonts w:ascii="Times New Roman" w:hAnsi="Times New Roman" w:cs="Times New Roman"/>
                <w:b/>
                <w:sz w:val="24"/>
                <w:szCs w:val="24"/>
              </w:rPr>
            </w:pPr>
          </w:p>
        </w:tc>
      </w:tr>
      <w:tr w:rsidR="005C0AAB" w:rsidTr="00307445">
        <w:tc>
          <w:tcPr>
            <w:tcW w:w="675" w:type="dxa"/>
            <w:vMerge/>
          </w:tcPr>
          <w:p w:rsidR="005C0AAB" w:rsidRDefault="005C0AAB" w:rsidP="00307445">
            <w:pPr>
              <w:rPr>
                <w:rFonts w:ascii="Times New Roman" w:hAnsi="Times New Roman" w:cs="Times New Roman"/>
                <w:b/>
                <w:sz w:val="24"/>
                <w:szCs w:val="24"/>
              </w:rPr>
            </w:pPr>
          </w:p>
        </w:tc>
        <w:tc>
          <w:tcPr>
            <w:tcW w:w="5670" w:type="dxa"/>
          </w:tcPr>
          <w:p w:rsidR="005C0AAB" w:rsidRPr="005C0AAB" w:rsidRDefault="005C0AAB" w:rsidP="00307445">
            <w:pPr>
              <w:rPr>
                <w:rFonts w:ascii="Times New Roman" w:hAnsi="Times New Roman" w:cs="Times New Roman"/>
                <w:sz w:val="24"/>
                <w:szCs w:val="24"/>
              </w:rPr>
            </w:pPr>
            <w:r w:rsidRPr="00307445">
              <w:rPr>
                <w:rFonts w:ascii="Times New Roman" w:hAnsi="Times New Roman" w:cs="Times New Roman"/>
                <w:sz w:val="24"/>
                <w:szCs w:val="24"/>
              </w:rPr>
              <w:t xml:space="preserve">не спостерігаються випадки образливої поведінки, прояви фізичного або психологічного  насильства  </w:t>
            </w:r>
          </w:p>
        </w:tc>
        <w:tc>
          <w:tcPr>
            <w:tcW w:w="709" w:type="dxa"/>
          </w:tcPr>
          <w:p w:rsidR="005C0AAB" w:rsidRDefault="005C0AAB" w:rsidP="00307445">
            <w:pPr>
              <w:rPr>
                <w:rFonts w:ascii="Times New Roman" w:hAnsi="Times New Roman" w:cs="Times New Roman"/>
                <w:b/>
                <w:sz w:val="24"/>
                <w:szCs w:val="24"/>
              </w:rPr>
            </w:pPr>
          </w:p>
        </w:tc>
        <w:tc>
          <w:tcPr>
            <w:tcW w:w="830" w:type="dxa"/>
          </w:tcPr>
          <w:p w:rsidR="005C0AAB" w:rsidRDefault="005C0AAB" w:rsidP="00307445">
            <w:pPr>
              <w:rPr>
                <w:rFonts w:ascii="Times New Roman" w:hAnsi="Times New Roman" w:cs="Times New Roman"/>
                <w:b/>
                <w:sz w:val="24"/>
                <w:szCs w:val="24"/>
              </w:rPr>
            </w:pPr>
          </w:p>
        </w:tc>
        <w:tc>
          <w:tcPr>
            <w:tcW w:w="1971" w:type="dxa"/>
          </w:tcPr>
          <w:p w:rsidR="005C0AAB" w:rsidRDefault="005C0AAB" w:rsidP="00307445">
            <w:pPr>
              <w:rPr>
                <w:rFonts w:ascii="Times New Roman" w:hAnsi="Times New Roman" w:cs="Times New Roman"/>
                <w:b/>
                <w:sz w:val="24"/>
                <w:szCs w:val="24"/>
              </w:rPr>
            </w:pPr>
          </w:p>
        </w:tc>
      </w:tr>
      <w:tr w:rsidR="005C0AAB" w:rsidTr="00307445">
        <w:tc>
          <w:tcPr>
            <w:tcW w:w="675" w:type="dxa"/>
            <w:vMerge/>
          </w:tcPr>
          <w:p w:rsidR="005C0AAB" w:rsidRDefault="005C0AAB" w:rsidP="00307445">
            <w:pPr>
              <w:rPr>
                <w:rFonts w:ascii="Times New Roman" w:hAnsi="Times New Roman" w:cs="Times New Roman"/>
                <w:b/>
                <w:sz w:val="24"/>
                <w:szCs w:val="24"/>
              </w:rPr>
            </w:pPr>
          </w:p>
        </w:tc>
        <w:tc>
          <w:tcPr>
            <w:tcW w:w="5670" w:type="dxa"/>
          </w:tcPr>
          <w:p w:rsidR="005C0AAB" w:rsidRPr="005C0AAB" w:rsidRDefault="005C0AAB" w:rsidP="00307445">
            <w:pPr>
              <w:rPr>
                <w:rFonts w:ascii="Times New Roman" w:hAnsi="Times New Roman" w:cs="Times New Roman"/>
                <w:sz w:val="24"/>
                <w:szCs w:val="24"/>
              </w:rPr>
            </w:pPr>
            <w:r w:rsidRPr="00307445">
              <w:rPr>
                <w:rFonts w:ascii="Times New Roman" w:hAnsi="Times New Roman" w:cs="Times New Roman"/>
                <w:sz w:val="24"/>
                <w:szCs w:val="24"/>
              </w:rPr>
              <w:t xml:space="preserve">педагогічні працівники не застосовують фізичного покарання, психологічного насильства  </w:t>
            </w:r>
          </w:p>
        </w:tc>
        <w:tc>
          <w:tcPr>
            <w:tcW w:w="709" w:type="dxa"/>
          </w:tcPr>
          <w:p w:rsidR="005C0AAB" w:rsidRDefault="005C0AAB" w:rsidP="00307445">
            <w:pPr>
              <w:rPr>
                <w:rFonts w:ascii="Times New Roman" w:hAnsi="Times New Roman" w:cs="Times New Roman"/>
                <w:b/>
                <w:sz w:val="24"/>
                <w:szCs w:val="24"/>
              </w:rPr>
            </w:pPr>
          </w:p>
        </w:tc>
        <w:tc>
          <w:tcPr>
            <w:tcW w:w="830" w:type="dxa"/>
          </w:tcPr>
          <w:p w:rsidR="005C0AAB" w:rsidRDefault="005C0AAB" w:rsidP="00307445">
            <w:pPr>
              <w:rPr>
                <w:rFonts w:ascii="Times New Roman" w:hAnsi="Times New Roman" w:cs="Times New Roman"/>
                <w:b/>
                <w:sz w:val="24"/>
                <w:szCs w:val="24"/>
              </w:rPr>
            </w:pPr>
          </w:p>
        </w:tc>
        <w:tc>
          <w:tcPr>
            <w:tcW w:w="1971" w:type="dxa"/>
          </w:tcPr>
          <w:p w:rsidR="005C0AAB" w:rsidRDefault="005C0AAB" w:rsidP="00307445">
            <w:pPr>
              <w:rPr>
                <w:rFonts w:ascii="Times New Roman" w:hAnsi="Times New Roman" w:cs="Times New Roman"/>
                <w:b/>
                <w:sz w:val="24"/>
                <w:szCs w:val="24"/>
              </w:rPr>
            </w:pPr>
          </w:p>
        </w:tc>
      </w:tr>
      <w:tr w:rsidR="00307445" w:rsidTr="00307445">
        <w:tc>
          <w:tcPr>
            <w:tcW w:w="675" w:type="dxa"/>
          </w:tcPr>
          <w:p w:rsidR="00307445" w:rsidRDefault="00307445" w:rsidP="00307445">
            <w:pPr>
              <w:rPr>
                <w:rFonts w:ascii="Times New Roman" w:hAnsi="Times New Roman" w:cs="Times New Roman"/>
                <w:b/>
                <w:sz w:val="24"/>
                <w:szCs w:val="24"/>
              </w:rPr>
            </w:pPr>
          </w:p>
        </w:tc>
        <w:tc>
          <w:tcPr>
            <w:tcW w:w="5670" w:type="dxa"/>
          </w:tcPr>
          <w:p w:rsidR="00307445" w:rsidRPr="005C0AAB" w:rsidRDefault="005C0AAB" w:rsidP="00307445">
            <w:pPr>
              <w:rPr>
                <w:rFonts w:ascii="Times New Roman" w:hAnsi="Times New Roman" w:cs="Times New Roman"/>
                <w:sz w:val="24"/>
                <w:szCs w:val="24"/>
              </w:rPr>
            </w:pPr>
            <w:r w:rsidRPr="00307445">
              <w:rPr>
                <w:rFonts w:ascii="Times New Roman" w:hAnsi="Times New Roman" w:cs="Times New Roman"/>
                <w:sz w:val="24"/>
                <w:szCs w:val="24"/>
              </w:rPr>
              <w:t xml:space="preserve">2.1. Педагогічні працівники та керівництво закладу </w:t>
            </w:r>
            <w:r w:rsidRPr="00307445">
              <w:rPr>
                <w:rFonts w:ascii="Times New Roman" w:hAnsi="Times New Roman" w:cs="Times New Roman"/>
                <w:sz w:val="24"/>
                <w:szCs w:val="24"/>
              </w:rPr>
              <w:lastRenderedPageBreak/>
              <w:t xml:space="preserve">освіти здійснюють заходи із запобігання порушення правил поведінки  </w:t>
            </w:r>
          </w:p>
        </w:tc>
        <w:tc>
          <w:tcPr>
            <w:tcW w:w="709" w:type="dxa"/>
          </w:tcPr>
          <w:p w:rsidR="00307445" w:rsidRDefault="00307445" w:rsidP="00307445">
            <w:pPr>
              <w:rPr>
                <w:rFonts w:ascii="Times New Roman" w:hAnsi="Times New Roman" w:cs="Times New Roman"/>
                <w:b/>
                <w:sz w:val="24"/>
                <w:szCs w:val="24"/>
              </w:rPr>
            </w:pPr>
          </w:p>
        </w:tc>
        <w:tc>
          <w:tcPr>
            <w:tcW w:w="830" w:type="dxa"/>
          </w:tcPr>
          <w:p w:rsidR="00307445" w:rsidRDefault="00307445" w:rsidP="00307445">
            <w:pPr>
              <w:rPr>
                <w:rFonts w:ascii="Times New Roman" w:hAnsi="Times New Roman" w:cs="Times New Roman"/>
                <w:b/>
                <w:sz w:val="24"/>
                <w:szCs w:val="24"/>
              </w:rPr>
            </w:pPr>
          </w:p>
        </w:tc>
        <w:tc>
          <w:tcPr>
            <w:tcW w:w="1971" w:type="dxa"/>
          </w:tcPr>
          <w:p w:rsidR="00307445" w:rsidRDefault="00307445" w:rsidP="00307445">
            <w:pPr>
              <w:rPr>
                <w:rFonts w:ascii="Times New Roman" w:hAnsi="Times New Roman" w:cs="Times New Roman"/>
                <w:b/>
                <w:sz w:val="24"/>
                <w:szCs w:val="24"/>
              </w:rPr>
            </w:pPr>
          </w:p>
        </w:tc>
      </w:tr>
      <w:tr w:rsidR="00307445" w:rsidTr="00307445">
        <w:tc>
          <w:tcPr>
            <w:tcW w:w="675" w:type="dxa"/>
          </w:tcPr>
          <w:p w:rsidR="00307445" w:rsidRDefault="00307445" w:rsidP="00307445">
            <w:pPr>
              <w:rPr>
                <w:rFonts w:ascii="Times New Roman" w:hAnsi="Times New Roman" w:cs="Times New Roman"/>
                <w:b/>
                <w:sz w:val="24"/>
                <w:szCs w:val="24"/>
              </w:rPr>
            </w:pPr>
          </w:p>
        </w:tc>
        <w:tc>
          <w:tcPr>
            <w:tcW w:w="5670" w:type="dxa"/>
          </w:tcPr>
          <w:p w:rsidR="00307445" w:rsidRDefault="005C0AAB" w:rsidP="00307445">
            <w:pPr>
              <w:rPr>
                <w:rFonts w:ascii="Times New Roman" w:hAnsi="Times New Roman" w:cs="Times New Roman"/>
                <w:b/>
                <w:sz w:val="24"/>
                <w:szCs w:val="24"/>
              </w:rPr>
            </w:pPr>
            <w:r w:rsidRPr="00307445">
              <w:rPr>
                <w:rFonts w:ascii="Times New Roman" w:hAnsi="Times New Roman" w:cs="Times New Roman"/>
                <w:sz w:val="24"/>
                <w:szCs w:val="24"/>
              </w:rPr>
              <w:t>2.2. Відбувається постійне спостереження працівниками закладу за дотриманням правил поведінки учасниками освітнього процесу</w:t>
            </w:r>
            <w:r w:rsidRPr="00307445">
              <w:rPr>
                <w:rFonts w:ascii="Times New Roman" w:hAnsi="Times New Roman" w:cs="Times New Roman"/>
                <w:b/>
                <w:sz w:val="24"/>
                <w:szCs w:val="24"/>
              </w:rPr>
              <w:t xml:space="preserve">  </w:t>
            </w:r>
          </w:p>
        </w:tc>
        <w:tc>
          <w:tcPr>
            <w:tcW w:w="709" w:type="dxa"/>
          </w:tcPr>
          <w:p w:rsidR="00307445" w:rsidRDefault="00307445" w:rsidP="00307445">
            <w:pPr>
              <w:rPr>
                <w:rFonts w:ascii="Times New Roman" w:hAnsi="Times New Roman" w:cs="Times New Roman"/>
                <w:b/>
                <w:sz w:val="24"/>
                <w:szCs w:val="24"/>
              </w:rPr>
            </w:pPr>
          </w:p>
        </w:tc>
        <w:tc>
          <w:tcPr>
            <w:tcW w:w="830" w:type="dxa"/>
          </w:tcPr>
          <w:p w:rsidR="00307445" w:rsidRDefault="00307445" w:rsidP="00307445">
            <w:pPr>
              <w:rPr>
                <w:rFonts w:ascii="Times New Roman" w:hAnsi="Times New Roman" w:cs="Times New Roman"/>
                <w:b/>
                <w:sz w:val="24"/>
                <w:szCs w:val="24"/>
              </w:rPr>
            </w:pPr>
          </w:p>
        </w:tc>
        <w:tc>
          <w:tcPr>
            <w:tcW w:w="1971" w:type="dxa"/>
          </w:tcPr>
          <w:p w:rsidR="00307445" w:rsidRDefault="00307445" w:rsidP="00307445">
            <w:pPr>
              <w:rPr>
                <w:rFonts w:ascii="Times New Roman" w:hAnsi="Times New Roman" w:cs="Times New Roman"/>
                <w:b/>
                <w:sz w:val="24"/>
                <w:szCs w:val="24"/>
              </w:rPr>
            </w:pPr>
          </w:p>
        </w:tc>
      </w:tr>
    </w:tbl>
    <w:p w:rsidR="00F6589C" w:rsidRDefault="005C0AAB" w:rsidP="00F36FF8">
      <w:pPr>
        <w:spacing w:after="0" w:line="240" w:lineRule="auto"/>
        <w:jc w:val="center"/>
        <w:rPr>
          <w:rFonts w:ascii="Times New Roman" w:hAnsi="Times New Roman" w:cs="Times New Roman"/>
          <w:b/>
          <w:sz w:val="24"/>
          <w:szCs w:val="24"/>
        </w:rPr>
      </w:pPr>
      <w:r w:rsidRPr="005C0AAB">
        <w:rPr>
          <w:rFonts w:ascii="Times New Roman" w:hAnsi="Times New Roman" w:cs="Times New Roman"/>
          <w:b/>
          <w:sz w:val="24"/>
          <w:szCs w:val="24"/>
        </w:rPr>
        <w:t xml:space="preserve">Вимога 1.3. Формування інклюзивного, розвивального та мотивуючого до навчання освітнього простору  </w:t>
      </w:r>
    </w:p>
    <w:tbl>
      <w:tblPr>
        <w:tblStyle w:val="a3"/>
        <w:tblW w:w="0" w:type="auto"/>
        <w:tblLook w:val="04A0" w:firstRow="1" w:lastRow="0" w:firstColumn="1" w:lastColumn="0" w:noHBand="0" w:noVBand="1"/>
      </w:tblPr>
      <w:tblGrid>
        <w:gridCol w:w="675"/>
        <w:gridCol w:w="5670"/>
        <w:gridCol w:w="709"/>
        <w:gridCol w:w="830"/>
        <w:gridCol w:w="1971"/>
      </w:tblGrid>
      <w:tr w:rsidR="005C0AAB" w:rsidTr="00E1537B">
        <w:tc>
          <w:tcPr>
            <w:tcW w:w="9855" w:type="dxa"/>
            <w:gridSpan w:val="5"/>
          </w:tcPr>
          <w:p w:rsidR="005C0AAB" w:rsidRPr="005C0AAB" w:rsidRDefault="005C0AAB" w:rsidP="005C0AAB">
            <w:pPr>
              <w:jc w:val="center"/>
              <w:rPr>
                <w:rFonts w:ascii="Times New Roman" w:hAnsi="Times New Roman" w:cs="Times New Roman"/>
                <w:b/>
                <w:i/>
                <w:color w:val="1F497D" w:themeColor="text2"/>
                <w:sz w:val="24"/>
                <w:szCs w:val="24"/>
              </w:rPr>
            </w:pPr>
            <w:r w:rsidRPr="005C0AAB">
              <w:rPr>
                <w:rFonts w:ascii="Times New Roman" w:hAnsi="Times New Roman" w:cs="Times New Roman"/>
                <w:b/>
                <w:i/>
                <w:color w:val="1F497D" w:themeColor="text2"/>
                <w:sz w:val="24"/>
                <w:szCs w:val="24"/>
              </w:rPr>
              <w:t xml:space="preserve">Критерії 1.3.1. Приміщення та територія закладу освіти облаштовується з урахуванням принципів універсального дизайну та розумного пристосування  </w:t>
            </w:r>
          </w:p>
        </w:tc>
      </w:tr>
      <w:tr w:rsidR="005C0AAB" w:rsidTr="00E1537B">
        <w:tc>
          <w:tcPr>
            <w:tcW w:w="9855" w:type="dxa"/>
            <w:gridSpan w:val="5"/>
          </w:tcPr>
          <w:p w:rsidR="005C0AAB" w:rsidRDefault="005C0AAB" w:rsidP="00F36FF8">
            <w:pPr>
              <w:jc w:val="center"/>
              <w:rPr>
                <w:rFonts w:ascii="Times New Roman" w:hAnsi="Times New Roman" w:cs="Times New Roman"/>
                <w:b/>
                <w:sz w:val="24"/>
                <w:szCs w:val="24"/>
              </w:rPr>
            </w:pPr>
            <w:r w:rsidRPr="005C0AAB">
              <w:rPr>
                <w:rFonts w:ascii="Times New Roman" w:hAnsi="Times New Roman" w:cs="Times New Roman"/>
                <w:b/>
                <w:i/>
                <w:sz w:val="24"/>
                <w:szCs w:val="24"/>
              </w:rPr>
              <w:t>Індикатор 1.3.1.1.</w:t>
            </w:r>
            <w:r w:rsidRPr="005C0AAB">
              <w:rPr>
                <w:rFonts w:ascii="Times New Roman" w:hAnsi="Times New Roman" w:cs="Times New Roman"/>
                <w:b/>
                <w:sz w:val="24"/>
                <w:szCs w:val="24"/>
              </w:rPr>
              <w:t xml:space="preserve">У закладі освіти забезпечується архітектурна доступність території та будівлі для осіб з особливими освітніми потребами  </w:t>
            </w:r>
          </w:p>
        </w:tc>
      </w:tr>
      <w:tr w:rsidR="005C0AAB" w:rsidTr="005C0AAB">
        <w:tc>
          <w:tcPr>
            <w:tcW w:w="675" w:type="dxa"/>
          </w:tcPr>
          <w:p w:rsidR="005C0AAB" w:rsidRDefault="005C0AAB"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1.  </w:t>
            </w:r>
          </w:p>
        </w:tc>
        <w:tc>
          <w:tcPr>
            <w:tcW w:w="5670" w:type="dxa"/>
          </w:tcPr>
          <w:p w:rsidR="005C0AAB" w:rsidRPr="005C0AAB" w:rsidRDefault="005C0AAB" w:rsidP="005C0AAB">
            <w:pPr>
              <w:rPr>
                <w:rFonts w:ascii="Times New Roman" w:hAnsi="Times New Roman" w:cs="Times New Roman"/>
                <w:sz w:val="24"/>
                <w:szCs w:val="24"/>
              </w:rPr>
            </w:pPr>
            <w:r w:rsidRPr="005C0AAB">
              <w:rPr>
                <w:rFonts w:ascii="Times New Roman" w:hAnsi="Times New Roman" w:cs="Times New Roman"/>
                <w:sz w:val="24"/>
                <w:szCs w:val="24"/>
              </w:rPr>
              <w:t xml:space="preserve">Забезпечено можливість безперешкодного руху територією закладу (прохід без порогів, сходів та достатньо широкий для можливості проїзду візком, з рівним неушкодженим покриттям)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val="restart"/>
          </w:tcPr>
          <w:p w:rsidR="005C0AAB" w:rsidRDefault="005C0AAB"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2.  </w:t>
            </w:r>
          </w:p>
        </w:tc>
        <w:tc>
          <w:tcPr>
            <w:tcW w:w="5670" w:type="dxa"/>
          </w:tcPr>
          <w:p w:rsidR="005C0AAB" w:rsidRPr="005C0AAB" w:rsidRDefault="005C0AAB" w:rsidP="005C0AAB">
            <w:pPr>
              <w:rPr>
                <w:rFonts w:ascii="Times New Roman" w:hAnsi="Times New Roman" w:cs="Times New Roman"/>
                <w:sz w:val="24"/>
                <w:szCs w:val="24"/>
              </w:rPr>
            </w:pPr>
            <w:r w:rsidRPr="005C0AAB">
              <w:rPr>
                <w:rFonts w:ascii="Times New Roman" w:hAnsi="Times New Roman" w:cs="Times New Roman"/>
                <w:sz w:val="24"/>
                <w:szCs w:val="24"/>
              </w:rPr>
              <w:t>Забезпечено безбар’єрний доступ до будівлі, приміщень закладу освіти</w:t>
            </w:r>
            <w:r>
              <w:rPr>
                <w:rFonts w:ascii="Times New Roman" w:hAnsi="Times New Roman" w:cs="Times New Roman"/>
                <w:sz w:val="24"/>
                <w:szCs w:val="24"/>
              </w:rPr>
              <w:t>:</w:t>
            </w:r>
            <w:r w:rsidRPr="005C0AAB">
              <w:rPr>
                <w:rFonts w:ascii="Times New Roman" w:hAnsi="Times New Roman" w:cs="Times New Roman"/>
                <w:sz w:val="24"/>
                <w:szCs w:val="24"/>
              </w:rPr>
              <w:t xml:space="preserve">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Default="005C0AAB" w:rsidP="005C0AAB">
            <w:pPr>
              <w:rPr>
                <w:rFonts w:ascii="Times New Roman" w:hAnsi="Times New Roman" w:cs="Times New Roman"/>
                <w:b/>
                <w:sz w:val="24"/>
                <w:szCs w:val="24"/>
              </w:rPr>
            </w:pPr>
            <w:r w:rsidRPr="005C0AAB">
              <w:rPr>
                <w:rFonts w:ascii="Times New Roman" w:hAnsi="Times New Roman" w:cs="Times New Roman"/>
                <w:sz w:val="24"/>
                <w:szCs w:val="24"/>
              </w:rPr>
              <w:t>- пологий вхід/пандус/мобільні платформи</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Pr="005C0AAB" w:rsidRDefault="005C0AAB" w:rsidP="005C0AAB">
            <w:pPr>
              <w:jc w:val="both"/>
              <w:rPr>
                <w:rFonts w:ascii="Times New Roman" w:hAnsi="Times New Roman" w:cs="Times New Roman"/>
                <w:b/>
                <w:sz w:val="24"/>
                <w:szCs w:val="24"/>
              </w:rPr>
            </w:pPr>
            <w:r>
              <w:rPr>
                <w:rFonts w:ascii="Times New Roman" w:hAnsi="Times New Roman" w:cs="Times New Roman"/>
                <w:sz w:val="24"/>
                <w:szCs w:val="24"/>
              </w:rPr>
              <w:t>-</w:t>
            </w:r>
            <w:r w:rsidRPr="005C0AAB">
              <w:rPr>
                <w:rFonts w:ascii="Times New Roman" w:hAnsi="Times New Roman" w:cs="Times New Roman"/>
                <w:sz w:val="24"/>
                <w:szCs w:val="24"/>
              </w:rPr>
              <w:t>візуалізація призначення приміщень</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Default="005C0AAB" w:rsidP="005C0AAB">
            <w:pPr>
              <w:rPr>
                <w:rFonts w:ascii="Times New Roman" w:hAnsi="Times New Roman" w:cs="Times New Roman"/>
                <w:b/>
                <w:sz w:val="24"/>
                <w:szCs w:val="24"/>
              </w:rPr>
            </w:pPr>
            <w:r w:rsidRPr="005C0AAB">
              <w:rPr>
                <w:rFonts w:ascii="Times New Roman" w:hAnsi="Times New Roman" w:cs="Times New Roman"/>
                <w:sz w:val="24"/>
                <w:szCs w:val="24"/>
              </w:rPr>
              <w:t>- дверний прохід, що забезпечує можливість проїзду візком;</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Default="005C0AAB" w:rsidP="005C0AAB">
            <w:pPr>
              <w:rPr>
                <w:rFonts w:ascii="Times New Roman" w:hAnsi="Times New Roman" w:cs="Times New Roman"/>
                <w:b/>
                <w:sz w:val="24"/>
                <w:szCs w:val="24"/>
              </w:rPr>
            </w:pPr>
            <w:r w:rsidRPr="005C0AAB">
              <w:rPr>
                <w:rFonts w:ascii="Times New Roman" w:hAnsi="Times New Roman" w:cs="Times New Roman"/>
                <w:sz w:val="24"/>
                <w:szCs w:val="24"/>
              </w:rPr>
              <w:t xml:space="preserve">- можливість безперешкодного пересування між поверхами для людей з обмеженими можливостями;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Default="005C0AAB" w:rsidP="005C0AAB">
            <w:pPr>
              <w:rPr>
                <w:rFonts w:ascii="Times New Roman" w:hAnsi="Times New Roman" w:cs="Times New Roman"/>
                <w:b/>
                <w:sz w:val="24"/>
                <w:szCs w:val="24"/>
              </w:rPr>
            </w:pPr>
            <w:r w:rsidRPr="005C0AAB">
              <w:rPr>
                <w:rFonts w:ascii="Times New Roman" w:hAnsi="Times New Roman" w:cs="Times New Roman"/>
                <w:sz w:val="24"/>
                <w:szCs w:val="24"/>
              </w:rPr>
              <w:t xml:space="preserve"> - контрастне маркування на стінах та підлозі;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Default="005C0AAB" w:rsidP="005C0AAB">
            <w:pPr>
              <w:rPr>
                <w:rFonts w:ascii="Times New Roman" w:hAnsi="Times New Roman" w:cs="Times New Roman"/>
                <w:b/>
                <w:sz w:val="24"/>
                <w:szCs w:val="24"/>
              </w:rPr>
            </w:pPr>
            <w:r w:rsidRPr="005C0AAB">
              <w:rPr>
                <w:rFonts w:ascii="Times New Roman" w:hAnsi="Times New Roman" w:cs="Times New Roman"/>
                <w:sz w:val="24"/>
                <w:szCs w:val="24"/>
              </w:rPr>
              <w:t xml:space="preserve">- вказівники;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Default="005C0AAB" w:rsidP="005C0AAB">
            <w:pPr>
              <w:rPr>
                <w:rFonts w:ascii="Times New Roman" w:hAnsi="Times New Roman" w:cs="Times New Roman"/>
                <w:b/>
                <w:sz w:val="24"/>
                <w:szCs w:val="24"/>
              </w:rPr>
            </w:pPr>
            <w:r w:rsidRPr="005C0AAB">
              <w:rPr>
                <w:rFonts w:ascii="Times New Roman" w:hAnsi="Times New Roman" w:cs="Times New Roman"/>
                <w:sz w:val="24"/>
                <w:szCs w:val="24"/>
              </w:rPr>
              <w:t xml:space="preserve">   - рельєфне та контрастне маркування перед та на кінці сходової частини;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vMerge/>
          </w:tcPr>
          <w:p w:rsidR="005C0AAB" w:rsidRDefault="005C0AAB" w:rsidP="00F36FF8">
            <w:pPr>
              <w:jc w:val="center"/>
              <w:rPr>
                <w:rFonts w:ascii="Times New Roman" w:hAnsi="Times New Roman" w:cs="Times New Roman"/>
                <w:b/>
                <w:sz w:val="24"/>
                <w:szCs w:val="24"/>
              </w:rPr>
            </w:pPr>
          </w:p>
        </w:tc>
        <w:tc>
          <w:tcPr>
            <w:tcW w:w="5670" w:type="dxa"/>
          </w:tcPr>
          <w:p w:rsidR="005C0AAB" w:rsidRPr="005C0AAB" w:rsidRDefault="005C0AAB" w:rsidP="005C0AAB">
            <w:pPr>
              <w:rPr>
                <w:rFonts w:ascii="Times New Roman" w:hAnsi="Times New Roman" w:cs="Times New Roman"/>
                <w:sz w:val="24"/>
                <w:szCs w:val="24"/>
              </w:rPr>
            </w:pPr>
            <w:r w:rsidRPr="005C0AAB">
              <w:rPr>
                <w:rFonts w:ascii="Times New Roman" w:hAnsi="Times New Roman" w:cs="Times New Roman"/>
                <w:sz w:val="24"/>
                <w:szCs w:val="24"/>
              </w:rPr>
              <w:t xml:space="preserve">- відсутність захаращення коридорів, рекреацій, міжсходових клітин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E1537B">
        <w:tc>
          <w:tcPr>
            <w:tcW w:w="9855" w:type="dxa"/>
            <w:gridSpan w:val="5"/>
          </w:tcPr>
          <w:p w:rsidR="005C0AAB" w:rsidRDefault="005C0AAB" w:rsidP="007C38B8">
            <w:pPr>
              <w:rPr>
                <w:rFonts w:ascii="Times New Roman" w:hAnsi="Times New Roman" w:cs="Times New Roman"/>
                <w:b/>
                <w:sz w:val="24"/>
                <w:szCs w:val="24"/>
              </w:rPr>
            </w:pPr>
            <w:r w:rsidRPr="005C0AAB">
              <w:rPr>
                <w:rFonts w:ascii="Times New Roman" w:hAnsi="Times New Roman" w:cs="Times New Roman"/>
                <w:b/>
                <w:i/>
                <w:sz w:val="24"/>
                <w:szCs w:val="24"/>
              </w:rPr>
              <w:t>Індикатор 1.3.1.2.</w:t>
            </w:r>
            <w:r w:rsidRPr="005C0AAB">
              <w:rPr>
                <w:rFonts w:ascii="Times New Roman" w:hAnsi="Times New Roman" w:cs="Times New Roman"/>
                <w:b/>
                <w:sz w:val="24"/>
                <w:szCs w:val="24"/>
              </w:rPr>
              <w:t xml:space="preserve"> У закладі освіти приміщення (туалети, їдальня, облаштування коридорів, навчальних кабінетів) і територія (доріжки, ігрові, спортивні майданчики) адаптовані до  використання всіма учасниками освітнього процесу </w:t>
            </w:r>
          </w:p>
        </w:tc>
      </w:tr>
      <w:tr w:rsidR="007C38B8" w:rsidTr="005C0AAB">
        <w:tc>
          <w:tcPr>
            <w:tcW w:w="675" w:type="dxa"/>
            <w:vMerge w:val="restart"/>
          </w:tcPr>
          <w:p w:rsidR="007C38B8" w:rsidRDefault="007C38B8"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1.  </w:t>
            </w:r>
          </w:p>
        </w:tc>
        <w:tc>
          <w:tcPr>
            <w:tcW w:w="5670" w:type="dxa"/>
          </w:tcPr>
          <w:p w:rsidR="007C38B8" w:rsidRPr="007C38B8"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xml:space="preserve">Туалетні кімнати пристосовані для потреб учасників освітнього процесу: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vMerge/>
          </w:tcPr>
          <w:p w:rsidR="007C38B8" w:rsidRPr="005C0AAB" w:rsidRDefault="007C38B8" w:rsidP="00F36FF8">
            <w:pPr>
              <w:jc w:val="center"/>
              <w:rPr>
                <w:rFonts w:ascii="Times New Roman" w:hAnsi="Times New Roman" w:cs="Times New Roman"/>
                <w:sz w:val="24"/>
                <w:szCs w:val="24"/>
              </w:rPr>
            </w:pPr>
          </w:p>
        </w:tc>
        <w:tc>
          <w:tcPr>
            <w:tcW w:w="5670" w:type="dxa"/>
          </w:tcPr>
          <w:p w:rsidR="007C38B8" w:rsidRPr="005C0AAB"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широкий безпороговий прохід;</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vMerge/>
          </w:tcPr>
          <w:p w:rsidR="007C38B8" w:rsidRPr="005C0AAB" w:rsidRDefault="007C38B8" w:rsidP="00F36FF8">
            <w:pPr>
              <w:jc w:val="center"/>
              <w:rPr>
                <w:rFonts w:ascii="Times New Roman" w:hAnsi="Times New Roman" w:cs="Times New Roman"/>
                <w:sz w:val="24"/>
                <w:szCs w:val="24"/>
              </w:rPr>
            </w:pPr>
          </w:p>
        </w:tc>
        <w:tc>
          <w:tcPr>
            <w:tcW w:w="5670" w:type="dxa"/>
          </w:tcPr>
          <w:p w:rsidR="007C38B8" w:rsidRPr="005C0AAB"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достатня площа туалетної кімнати;</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vMerge/>
          </w:tcPr>
          <w:p w:rsidR="007C38B8" w:rsidRPr="005C0AAB" w:rsidRDefault="007C38B8" w:rsidP="00F36FF8">
            <w:pPr>
              <w:jc w:val="center"/>
              <w:rPr>
                <w:rFonts w:ascii="Times New Roman" w:hAnsi="Times New Roman" w:cs="Times New Roman"/>
                <w:sz w:val="24"/>
                <w:szCs w:val="24"/>
              </w:rPr>
            </w:pPr>
          </w:p>
        </w:tc>
        <w:tc>
          <w:tcPr>
            <w:tcW w:w="5670" w:type="dxa"/>
          </w:tcPr>
          <w:p w:rsidR="007C38B8" w:rsidRPr="005C0AAB"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наявність поручнів;</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vMerge/>
          </w:tcPr>
          <w:p w:rsidR="007C38B8" w:rsidRPr="005C0AAB" w:rsidRDefault="007C38B8" w:rsidP="00F36FF8">
            <w:pPr>
              <w:jc w:val="center"/>
              <w:rPr>
                <w:rFonts w:ascii="Times New Roman" w:hAnsi="Times New Roman" w:cs="Times New Roman"/>
                <w:sz w:val="24"/>
                <w:szCs w:val="24"/>
              </w:rPr>
            </w:pPr>
          </w:p>
        </w:tc>
        <w:tc>
          <w:tcPr>
            <w:tcW w:w="5670" w:type="dxa"/>
          </w:tcPr>
          <w:p w:rsidR="007C38B8" w:rsidRPr="005C0AAB"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спеціальне санітарно-технічне обладнання;</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vMerge/>
          </w:tcPr>
          <w:p w:rsidR="007C38B8" w:rsidRPr="005C0AAB" w:rsidRDefault="007C38B8" w:rsidP="00F36FF8">
            <w:pPr>
              <w:jc w:val="center"/>
              <w:rPr>
                <w:rFonts w:ascii="Times New Roman" w:hAnsi="Times New Roman" w:cs="Times New Roman"/>
                <w:sz w:val="24"/>
                <w:szCs w:val="24"/>
              </w:rPr>
            </w:pPr>
          </w:p>
        </w:tc>
        <w:tc>
          <w:tcPr>
            <w:tcW w:w="5670" w:type="dxa"/>
          </w:tcPr>
          <w:p w:rsidR="007C38B8" w:rsidRPr="005C0AAB"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xml:space="preserve">- наявність кнопки виклику для надання допомоги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5C0AAB" w:rsidTr="005C0AAB">
        <w:tc>
          <w:tcPr>
            <w:tcW w:w="675" w:type="dxa"/>
          </w:tcPr>
          <w:p w:rsidR="005C0AAB" w:rsidRDefault="007C38B8"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2.  </w:t>
            </w:r>
          </w:p>
        </w:tc>
        <w:tc>
          <w:tcPr>
            <w:tcW w:w="5670" w:type="dxa"/>
          </w:tcPr>
          <w:p w:rsidR="005C0AAB" w:rsidRPr="007C38B8"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xml:space="preserve">Можливість вільного та зручного переміщення в навчальному кабінеті та користування меблями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tcPr>
          <w:p w:rsidR="005C0AAB" w:rsidRDefault="007C38B8"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3.  </w:t>
            </w:r>
          </w:p>
        </w:tc>
        <w:tc>
          <w:tcPr>
            <w:tcW w:w="5670" w:type="dxa"/>
          </w:tcPr>
          <w:p w:rsidR="005C0AAB" w:rsidRDefault="007C38B8" w:rsidP="005C0AAB">
            <w:pPr>
              <w:rPr>
                <w:rFonts w:ascii="Times New Roman" w:hAnsi="Times New Roman" w:cs="Times New Roman"/>
                <w:b/>
                <w:sz w:val="24"/>
                <w:szCs w:val="24"/>
              </w:rPr>
            </w:pPr>
            <w:r w:rsidRPr="005C0AAB">
              <w:rPr>
                <w:rFonts w:ascii="Times New Roman" w:hAnsi="Times New Roman" w:cs="Times New Roman"/>
                <w:sz w:val="24"/>
                <w:szCs w:val="24"/>
              </w:rPr>
              <w:t>Висота учнівських столів та стільців регулюється</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tcPr>
          <w:p w:rsidR="005C0AAB" w:rsidRDefault="007C38B8" w:rsidP="007C38B8">
            <w:pPr>
              <w:rPr>
                <w:rFonts w:ascii="Times New Roman" w:hAnsi="Times New Roman" w:cs="Times New Roman"/>
                <w:b/>
                <w:sz w:val="24"/>
                <w:szCs w:val="24"/>
              </w:rPr>
            </w:pPr>
            <w:r>
              <w:rPr>
                <w:rFonts w:ascii="Times New Roman" w:hAnsi="Times New Roman" w:cs="Times New Roman"/>
                <w:sz w:val="24"/>
                <w:szCs w:val="24"/>
              </w:rPr>
              <w:t xml:space="preserve">   </w:t>
            </w:r>
            <w:r w:rsidRPr="005C0AAB">
              <w:rPr>
                <w:rFonts w:ascii="Times New Roman" w:hAnsi="Times New Roman" w:cs="Times New Roman"/>
                <w:sz w:val="24"/>
                <w:szCs w:val="24"/>
              </w:rPr>
              <w:t xml:space="preserve">4.  </w:t>
            </w:r>
          </w:p>
        </w:tc>
        <w:tc>
          <w:tcPr>
            <w:tcW w:w="5670" w:type="dxa"/>
          </w:tcPr>
          <w:p w:rsidR="005C0AAB" w:rsidRDefault="007C38B8" w:rsidP="005C0AAB">
            <w:pPr>
              <w:rPr>
                <w:rFonts w:ascii="Times New Roman" w:hAnsi="Times New Roman" w:cs="Times New Roman"/>
                <w:b/>
                <w:sz w:val="24"/>
                <w:szCs w:val="24"/>
              </w:rPr>
            </w:pPr>
            <w:r w:rsidRPr="005C0AAB">
              <w:rPr>
                <w:rFonts w:ascii="Times New Roman" w:hAnsi="Times New Roman" w:cs="Times New Roman"/>
                <w:sz w:val="24"/>
                <w:szCs w:val="24"/>
              </w:rPr>
              <w:t xml:space="preserve">Шафи, полиці, стелажі надійно закріплені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7C38B8" w:rsidTr="00E1537B">
        <w:tc>
          <w:tcPr>
            <w:tcW w:w="9855" w:type="dxa"/>
            <w:gridSpan w:val="5"/>
          </w:tcPr>
          <w:p w:rsidR="007C38B8" w:rsidRDefault="007C38B8" w:rsidP="007C38B8">
            <w:pPr>
              <w:rPr>
                <w:rFonts w:ascii="Times New Roman" w:hAnsi="Times New Roman" w:cs="Times New Roman"/>
                <w:b/>
                <w:sz w:val="24"/>
                <w:szCs w:val="24"/>
              </w:rPr>
            </w:pPr>
            <w:r w:rsidRPr="007C38B8">
              <w:rPr>
                <w:rFonts w:ascii="Times New Roman" w:hAnsi="Times New Roman" w:cs="Times New Roman"/>
                <w:b/>
                <w:i/>
                <w:sz w:val="24"/>
                <w:szCs w:val="24"/>
              </w:rPr>
              <w:t>Індикатор 1.3.1.3.</w:t>
            </w:r>
            <w:r w:rsidRPr="007C38B8">
              <w:rPr>
                <w:rFonts w:ascii="Times New Roman" w:hAnsi="Times New Roman" w:cs="Times New Roman"/>
                <w:b/>
                <w:sz w:val="24"/>
                <w:szCs w:val="24"/>
              </w:rPr>
              <w:t xml:space="preserve"> У закладі освіти наявні та використовуються ресурсна кімната, дидактичні засоби для осіб з особливими освітніми потребами  </w:t>
            </w: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1.  </w:t>
            </w:r>
          </w:p>
        </w:tc>
        <w:tc>
          <w:tcPr>
            <w:tcW w:w="5670" w:type="dxa"/>
          </w:tcPr>
          <w:p w:rsidR="007C38B8" w:rsidRPr="007C38B8" w:rsidRDefault="007C38B8" w:rsidP="007C38B8">
            <w:pPr>
              <w:rPr>
                <w:rFonts w:ascii="Times New Roman" w:hAnsi="Times New Roman" w:cs="Times New Roman"/>
                <w:sz w:val="24"/>
                <w:szCs w:val="24"/>
              </w:rPr>
            </w:pPr>
            <w:r w:rsidRPr="007C38B8">
              <w:rPr>
                <w:rFonts w:ascii="Times New Roman" w:hAnsi="Times New Roman" w:cs="Times New Roman"/>
                <w:sz w:val="24"/>
                <w:szCs w:val="24"/>
              </w:rPr>
              <w:t xml:space="preserve">У закладі освіти наявна та використовується ресурсна кімната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2.  </w:t>
            </w:r>
          </w:p>
        </w:tc>
        <w:tc>
          <w:tcPr>
            <w:tcW w:w="5670" w:type="dxa"/>
          </w:tcPr>
          <w:p w:rsidR="007C38B8" w:rsidRPr="007C38B8" w:rsidRDefault="007C38B8" w:rsidP="00E1537B">
            <w:pPr>
              <w:rPr>
                <w:rFonts w:ascii="Times New Roman" w:hAnsi="Times New Roman" w:cs="Times New Roman"/>
                <w:sz w:val="24"/>
                <w:szCs w:val="24"/>
              </w:rPr>
            </w:pPr>
            <w:r w:rsidRPr="007C38B8">
              <w:rPr>
                <w:rFonts w:ascii="Times New Roman" w:hAnsi="Times New Roman" w:cs="Times New Roman"/>
                <w:sz w:val="24"/>
                <w:szCs w:val="24"/>
              </w:rPr>
              <w:t>Оснащення ресурсної кімнати відповідає освітнім, віковим запитам дітей з особливими освітніми потребами з урахуванням індивідуальних програм розвитку, індивідуальних програм для реабілітації дітей</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lastRenderedPageBreak/>
              <w:t xml:space="preserve">3.  </w:t>
            </w:r>
          </w:p>
        </w:tc>
        <w:tc>
          <w:tcPr>
            <w:tcW w:w="5670" w:type="dxa"/>
          </w:tcPr>
          <w:p w:rsidR="007C38B8" w:rsidRPr="007C38B8" w:rsidRDefault="007C38B8" w:rsidP="00E1537B">
            <w:pPr>
              <w:rPr>
                <w:rFonts w:ascii="Times New Roman" w:hAnsi="Times New Roman" w:cs="Times New Roman"/>
                <w:sz w:val="24"/>
                <w:szCs w:val="24"/>
              </w:rPr>
            </w:pPr>
            <w:r w:rsidRPr="007C38B8">
              <w:rPr>
                <w:rFonts w:ascii="Times New Roman" w:hAnsi="Times New Roman" w:cs="Times New Roman"/>
                <w:sz w:val="24"/>
                <w:szCs w:val="24"/>
              </w:rPr>
              <w:t xml:space="preserve">Кабінети вчителя-дефектолога, практичного психолога, навчальні кабінети оснащені дидактичними засобами для роботи з дітьми з особливими освітніми потребами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E1537B">
        <w:tc>
          <w:tcPr>
            <w:tcW w:w="9855" w:type="dxa"/>
            <w:gridSpan w:val="5"/>
          </w:tcPr>
          <w:p w:rsidR="007C38B8" w:rsidRPr="007C38B8" w:rsidRDefault="007C38B8" w:rsidP="007C38B8">
            <w:pPr>
              <w:jc w:val="center"/>
              <w:rPr>
                <w:rFonts w:ascii="Times New Roman" w:hAnsi="Times New Roman" w:cs="Times New Roman"/>
                <w:b/>
                <w:i/>
                <w:color w:val="1F497D" w:themeColor="text2"/>
                <w:sz w:val="24"/>
                <w:szCs w:val="24"/>
              </w:rPr>
            </w:pPr>
            <w:r w:rsidRPr="007C38B8">
              <w:rPr>
                <w:rFonts w:ascii="Times New Roman" w:hAnsi="Times New Roman" w:cs="Times New Roman"/>
                <w:b/>
                <w:i/>
                <w:color w:val="1F497D" w:themeColor="text2"/>
                <w:sz w:val="24"/>
                <w:szCs w:val="24"/>
              </w:rPr>
              <w:t>Критерій 1.3.4. Освітнє середовище мотивує здобувачів освіти до оволодіння ключовими компетентностями та наскрізними уміннями, ведення здорового способу життя</w:t>
            </w:r>
          </w:p>
        </w:tc>
      </w:tr>
      <w:tr w:rsidR="007C38B8" w:rsidTr="00E1537B">
        <w:tc>
          <w:tcPr>
            <w:tcW w:w="9855" w:type="dxa"/>
            <w:gridSpan w:val="5"/>
          </w:tcPr>
          <w:p w:rsidR="007C38B8" w:rsidRDefault="007C38B8" w:rsidP="007C38B8">
            <w:pPr>
              <w:rPr>
                <w:rFonts w:ascii="Times New Roman" w:hAnsi="Times New Roman" w:cs="Times New Roman"/>
                <w:b/>
                <w:sz w:val="24"/>
                <w:szCs w:val="24"/>
              </w:rPr>
            </w:pPr>
            <w:r w:rsidRPr="007C38B8">
              <w:rPr>
                <w:rFonts w:ascii="Times New Roman" w:hAnsi="Times New Roman" w:cs="Times New Roman"/>
                <w:b/>
                <w:i/>
                <w:sz w:val="24"/>
                <w:szCs w:val="24"/>
              </w:rPr>
              <w:t>Індикатор 1.3.4.2.</w:t>
            </w:r>
            <w:r w:rsidRPr="007C38B8">
              <w:rPr>
                <w:rFonts w:ascii="Times New Roman" w:hAnsi="Times New Roman" w:cs="Times New Roman"/>
                <w:b/>
                <w:sz w:val="24"/>
                <w:szCs w:val="24"/>
              </w:rPr>
              <w:t xml:space="preserve"> Простір закладу освіти, обладнання, засоби навчання сприяють формуванню ключових компетентностей та наскрізних умінь здобувачів освіти  </w:t>
            </w: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1.  </w:t>
            </w:r>
          </w:p>
        </w:tc>
        <w:tc>
          <w:tcPr>
            <w:tcW w:w="5670" w:type="dxa"/>
          </w:tcPr>
          <w:p w:rsidR="007C38B8" w:rsidRPr="007C38B8" w:rsidRDefault="007C38B8" w:rsidP="007C38B8">
            <w:pPr>
              <w:rPr>
                <w:rFonts w:ascii="Times New Roman" w:hAnsi="Times New Roman" w:cs="Times New Roman"/>
                <w:sz w:val="24"/>
                <w:szCs w:val="24"/>
              </w:rPr>
            </w:pPr>
            <w:r w:rsidRPr="007C38B8">
              <w:rPr>
                <w:rFonts w:ascii="Times New Roman" w:hAnsi="Times New Roman" w:cs="Times New Roman"/>
                <w:sz w:val="24"/>
                <w:szCs w:val="24"/>
              </w:rPr>
              <w:t xml:space="preserve">Простір закладу містить елементи, осередки, що зацікавлюють здобувачів освіти до пізнавальної діяльності (візуалізація на стінах, підлозі, сходах, інсталяції)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2.  </w:t>
            </w:r>
          </w:p>
        </w:tc>
        <w:tc>
          <w:tcPr>
            <w:tcW w:w="5670" w:type="dxa"/>
          </w:tcPr>
          <w:p w:rsidR="007C38B8" w:rsidRPr="007C38B8" w:rsidRDefault="007C38B8" w:rsidP="00E1537B">
            <w:pPr>
              <w:rPr>
                <w:rFonts w:ascii="Times New Roman" w:hAnsi="Times New Roman" w:cs="Times New Roman"/>
                <w:sz w:val="24"/>
                <w:szCs w:val="24"/>
              </w:rPr>
            </w:pPr>
            <w:r w:rsidRPr="007C38B8">
              <w:rPr>
                <w:rFonts w:ascii="Times New Roman" w:hAnsi="Times New Roman" w:cs="Times New Roman"/>
                <w:sz w:val="24"/>
                <w:szCs w:val="24"/>
              </w:rPr>
              <w:t xml:space="preserve">Наявне у закладі освіти обладнання та засоби навчання використовується у навчально-пізнавальній діяльності здобувачів освіти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E1537B">
        <w:tc>
          <w:tcPr>
            <w:tcW w:w="9855" w:type="dxa"/>
            <w:gridSpan w:val="5"/>
          </w:tcPr>
          <w:p w:rsidR="007C38B8" w:rsidRPr="007C38B8" w:rsidRDefault="007C38B8" w:rsidP="007C38B8">
            <w:pPr>
              <w:jc w:val="center"/>
              <w:rPr>
                <w:rFonts w:ascii="Times New Roman" w:hAnsi="Times New Roman" w:cs="Times New Roman"/>
                <w:b/>
                <w:i/>
                <w:color w:val="1F497D" w:themeColor="text2"/>
                <w:sz w:val="24"/>
                <w:szCs w:val="24"/>
              </w:rPr>
            </w:pPr>
            <w:r w:rsidRPr="007C38B8">
              <w:rPr>
                <w:rFonts w:ascii="Times New Roman" w:hAnsi="Times New Roman" w:cs="Times New Roman"/>
                <w:b/>
                <w:i/>
                <w:color w:val="1F497D" w:themeColor="text2"/>
                <w:sz w:val="24"/>
                <w:szCs w:val="24"/>
              </w:rPr>
              <w:t>Критерій 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w:t>
            </w:r>
          </w:p>
        </w:tc>
      </w:tr>
      <w:tr w:rsidR="007C38B8" w:rsidTr="00E1537B">
        <w:tc>
          <w:tcPr>
            <w:tcW w:w="9855" w:type="dxa"/>
            <w:gridSpan w:val="5"/>
          </w:tcPr>
          <w:p w:rsidR="007C38B8" w:rsidRDefault="007C38B8" w:rsidP="007C38B8">
            <w:pPr>
              <w:rPr>
                <w:rFonts w:ascii="Times New Roman" w:hAnsi="Times New Roman" w:cs="Times New Roman"/>
                <w:b/>
                <w:sz w:val="24"/>
                <w:szCs w:val="24"/>
              </w:rPr>
            </w:pPr>
            <w:r w:rsidRPr="007C38B8">
              <w:rPr>
                <w:rFonts w:ascii="Times New Roman" w:hAnsi="Times New Roman" w:cs="Times New Roman"/>
                <w:b/>
                <w:i/>
                <w:sz w:val="24"/>
                <w:szCs w:val="24"/>
              </w:rPr>
              <w:t>Індикатор 1.3.5.1.</w:t>
            </w:r>
            <w:r w:rsidRPr="007C38B8">
              <w:rPr>
                <w:rFonts w:ascii="Times New Roman" w:hAnsi="Times New Roman" w:cs="Times New Roman"/>
                <w:b/>
                <w:sz w:val="24"/>
                <w:szCs w:val="24"/>
              </w:rPr>
              <w:t xml:space="preserve"> Простір і ресурси бібліотеки (інформаційно-ресурсного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r>
      <w:tr w:rsidR="007C38B8" w:rsidTr="005C0AAB">
        <w:tc>
          <w:tcPr>
            <w:tcW w:w="675" w:type="dxa"/>
          </w:tcPr>
          <w:p w:rsidR="007C38B8" w:rsidRDefault="007C38B8" w:rsidP="007C38B8">
            <w:pPr>
              <w:rPr>
                <w:rFonts w:ascii="Times New Roman" w:hAnsi="Times New Roman" w:cs="Times New Roman"/>
                <w:b/>
                <w:sz w:val="24"/>
                <w:szCs w:val="24"/>
              </w:rPr>
            </w:pPr>
            <w:r w:rsidRPr="007C38B8">
              <w:rPr>
                <w:rFonts w:ascii="Times New Roman" w:hAnsi="Times New Roman" w:cs="Times New Roman"/>
                <w:sz w:val="24"/>
                <w:szCs w:val="24"/>
              </w:rPr>
              <w:t xml:space="preserve">1.  </w:t>
            </w:r>
          </w:p>
        </w:tc>
        <w:tc>
          <w:tcPr>
            <w:tcW w:w="5670" w:type="dxa"/>
          </w:tcPr>
          <w:p w:rsidR="007C38B8" w:rsidRPr="007C38B8" w:rsidRDefault="007C38B8" w:rsidP="007C38B8">
            <w:pPr>
              <w:rPr>
                <w:rFonts w:ascii="Times New Roman" w:hAnsi="Times New Roman" w:cs="Times New Roman"/>
                <w:sz w:val="24"/>
                <w:szCs w:val="24"/>
              </w:rPr>
            </w:pPr>
            <w:r w:rsidRPr="007C38B8">
              <w:rPr>
                <w:rFonts w:ascii="Times New Roman" w:hAnsi="Times New Roman" w:cs="Times New Roman"/>
                <w:sz w:val="24"/>
                <w:szCs w:val="24"/>
              </w:rPr>
              <w:t xml:space="preserve">Приміщення та облаштування бібліотеки використовуються для проведення навчальних занять, культурно-освітніх заходів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2.  </w:t>
            </w:r>
          </w:p>
        </w:tc>
        <w:tc>
          <w:tcPr>
            <w:tcW w:w="5670" w:type="dxa"/>
          </w:tcPr>
          <w:p w:rsidR="007C38B8" w:rsidRPr="007C38B8" w:rsidRDefault="007C38B8" w:rsidP="00E1537B">
            <w:pPr>
              <w:rPr>
                <w:rFonts w:ascii="Times New Roman" w:hAnsi="Times New Roman" w:cs="Times New Roman"/>
                <w:sz w:val="24"/>
                <w:szCs w:val="24"/>
              </w:rPr>
            </w:pPr>
            <w:r w:rsidRPr="007C38B8">
              <w:rPr>
                <w:rFonts w:ascii="Times New Roman" w:hAnsi="Times New Roman" w:cs="Times New Roman"/>
                <w:sz w:val="24"/>
                <w:szCs w:val="24"/>
              </w:rPr>
              <w:t xml:space="preserve">Здобувачі освіти відвідують бібліотеку під час перерв та після уроків, працюють над індивідуальними та груповими завданнями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bl>
    <w:p w:rsidR="00AC49C9" w:rsidRDefault="00AC49C9" w:rsidP="00A15D57">
      <w:pPr>
        <w:spacing w:after="0" w:line="240" w:lineRule="auto"/>
        <w:jc w:val="center"/>
        <w:rPr>
          <w:rFonts w:ascii="Times New Roman" w:hAnsi="Times New Roman" w:cs="Times New Roman"/>
          <w:b/>
          <w:sz w:val="24"/>
          <w:szCs w:val="24"/>
        </w:rPr>
      </w:pPr>
    </w:p>
    <w:p w:rsidR="007C38B8" w:rsidRDefault="00B43998" w:rsidP="00A15D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ІІ. Система оцінювання</w:t>
      </w:r>
    </w:p>
    <w:p w:rsidR="00AC49C9" w:rsidRDefault="00AC49C9" w:rsidP="00A15D57">
      <w:pPr>
        <w:spacing w:after="0" w:line="240" w:lineRule="auto"/>
        <w:jc w:val="center"/>
        <w:rPr>
          <w:rFonts w:ascii="Times New Roman" w:hAnsi="Times New Roman" w:cs="Times New Roman"/>
          <w:b/>
          <w:sz w:val="24"/>
          <w:szCs w:val="24"/>
        </w:rPr>
      </w:pPr>
    </w:p>
    <w:p w:rsidR="00E40D66" w:rsidRDefault="007304D0" w:rsidP="007304D0">
      <w:pPr>
        <w:spacing w:after="0" w:line="240" w:lineRule="auto"/>
        <w:rPr>
          <w:rFonts w:ascii="Times New Roman" w:hAnsi="Times New Roman" w:cs="Times New Roman"/>
          <w:b/>
          <w:sz w:val="24"/>
          <w:szCs w:val="24"/>
        </w:rPr>
      </w:pPr>
      <w:r>
        <w:rPr>
          <w:rFonts w:ascii="Times New Roman" w:hAnsi="Times New Roman" w:cs="Times New Roman"/>
          <w:b/>
          <w:sz w:val="24"/>
          <w:szCs w:val="24"/>
        </w:rPr>
        <w:t>Вимога 2.1. Наявність відкритої, прозорої і зрозумілої для здобувачів освіти системи оцінювання їх навчальних досягнень</w:t>
      </w:r>
    </w:p>
    <w:tbl>
      <w:tblPr>
        <w:tblStyle w:val="a3"/>
        <w:tblW w:w="0" w:type="auto"/>
        <w:tblLook w:val="04A0" w:firstRow="1" w:lastRow="0" w:firstColumn="1" w:lastColumn="0" w:noHBand="0" w:noVBand="1"/>
      </w:tblPr>
      <w:tblGrid>
        <w:gridCol w:w="817"/>
        <w:gridCol w:w="6048"/>
        <w:gridCol w:w="641"/>
        <w:gridCol w:w="623"/>
        <w:gridCol w:w="1726"/>
      </w:tblGrid>
      <w:tr w:rsidR="00E40D66" w:rsidTr="00A15D57">
        <w:tc>
          <w:tcPr>
            <w:tcW w:w="9855" w:type="dxa"/>
            <w:gridSpan w:val="5"/>
          </w:tcPr>
          <w:p w:rsidR="00E40D66" w:rsidRPr="00E1537B" w:rsidRDefault="00E40D66" w:rsidP="00E40D66">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Критерій 2.1.1. Здобувачі освіти отримують від педагогічних працівників інформацію про критерії, правила та процедури оцінювання навчальних досягнень</w:t>
            </w:r>
          </w:p>
        </w:tc>
      </w:tr>
      <w:tr w:rsidR="00AC49C9" w:rsidRPr="006E22FF" w:rsidTr="003660B1">
        <w:tc>
          <w:tcPr>
            <w:tcW w:w="817" w:type="dxa"/>
          </w:tcPr>
          <w:p w:rsidR="00E40D66" w:rsidRPr="006E22FF" w:rsidRDefault="006E22FF" w:rsidP="00A15D57">
            <w:pPr>
              <w:jc w:val="center"/>
              <w:rPr>
                <w:rFonts w:ascii="Times New Roman" w:hAnsi="Times New Roman" w:cs="Times New Roman"/>
                <w:sz w:val="24"/>
                <w:szCs w:val="24"/>
              </w:rPr>
            </w:pPr>
            <w:r w:rsidRPr="006E22FF">
              <w:rPr>
                <w:rFonts w:ascii="Times New Roman" w:hAnsi="Times New Roman" w:cs="Times New Roman"/>
                <w:sz w:val="24"/>
                <w:szCs w:val="24"/>
              </w:rPr>
              <w:t>1.</w:t>
            </w:r>
          </w:p>
        </w:tc>
        <w:tc>
          <w:tcPr>
            <w:tcW w:w="6048" w:type="dxa"/>
          </w:tcPr>
          <w:p w:rsidR="00E40D66" w:rsidRPr="006E22FF" w:rsidRDefault="006E22FF" w:rsidP="00A15D57">
            <w:pPr>
              <w:rPr>
                <w:rFonts w:ascii="Times New Roman" w:hAnsi="Times New Roman" w:cs="Times New Roman"/>
                <w:sz w:val="24"/>
                <w:szCs w:val="24"/>
              </w:rPr>
            </w:pPr>
            <w:r>
              <w:rPr>
                <w:rFonts w:ascii="Times New Roman" w:hAnsi="Times New Roman" w:cs="Times New Roman"/>
                <w:sz w:val="24"/>
                <w:szCs w:val="24"/>
              </w:rPr>
              <w:t>Оприлюднення на сайті закладу освіти інформація про критерії оцінювання навчальних досягнень учнів.</w:t>
            </w:r>
          </w:p>
        </w:tc>
        <w:tc>
          <w:tcPr>
            <w:tcW w:w="641" w:type="dxa"/>
          </w:tcPr>
          <w:p w:rsidR="00E40D66" w:rsidRPr="006E22FF" w:rsidRDefault="00E40D66" w:rsidP="00A15D57">
            <w:pPr>
              <w:jc w:val="center"/>
              <w:rPr>
                <w:rFonts w:ascii="Times New Roman" w:hAnsi="Times New Roman" w:cs="Times New Roman"/>
                <w:sz w:val="24"/>
                <w:szCs w:val="24"/>
              </w:rPr>
            </w:pPr>
          </w:p>
        </w:tc>
        <w:tc>
          <w:tcPr>
            <w:tcW w:w="623" w:type="dxa"/>
          </w:tcPr>
          <w:p w:rsidR="00E40D66" w:rsidRPr="006E22FF" w:rsidRDefault="00E40D66" w:rsidP="00A15D57">
            <w:pPr>
              <w:jc w:val="center"/>
              <w:rPr>
                <w:rFonts w:ascii="Times New Roman" w:hAnsi="Times New Roman" w:cs="Times New Roman"/>
                <w:sz w:val="24"/>
                <w:szCs w:val="24"/>
              </w:rPr>
            </w:pPr>
          </w:p>
        </w:tc>
        <w:tc>
          <w:tcPr>
            <w:tcW w:w="1726" w:type="dxa"/>
          </w:tcPr>
          <w:p w:rsidR="00E40D66" w:rsidRPr="006E22FF" w:rsidRDefault="00E40D66" w:rsidP="00A15D57">
            <w:pPr>
              <w:jc w:val="center"/>
              <w:rPr>
                <w:rFonts w:ascii="Times New Roman" w:hAnsi="Times New Roman" w:cs="Times New Roman"/>
                <w:sz w:val="24"/>
                <w:szCs w:val="24"/>
              </w:rPr>
            </w:pPr>
          </w:p>
        </w:tc>
      </w:tr>
      <w:tr w:rsidR="00AC49C9" w:rsidRPr="006E22FF" w:rsidTr="003660B1">
        <w:tc>
          <w:tcPr>
            <w:tcW w:w="817" w:type="dxa"/>
          </w:tcPr>
          <w:p w:rsidR="006E22FF" w:rsidRPr="006E22FF" w:rsidRDefault="006E22FF" w:rsidP="00A15D57">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6E22FF" w:rsidRPr="006E22FF" w:rsidRDefault="00AC49C9" w:rsidP="00A15D57">
            <w:pPr>
              <w:rPr>
                <w:rFonts w:ascii="Times New Roman" w:hAnsi="Times New Roman" w:cs="Times New Roman"/>
                <w:sz w:val="24"/>
                <w:szCs w:val="24"/>
              </w:rPr>
            </w:pPr>
            <w:r>
              <w:rPr>
                <w:rFonts w:ascii="Times New Roman" w:hAnsi="Times New Roman" w:cs="Times New Roman"/>
                <w:sz w:val="24"/>
                <w:szCs w:val="24"/>
              </w:rPr>
              <w:t>Систематичність інформування учнів про критерії оцінювання навчальних досягнень при виконанні обов’язкових видів робіт, різних інформаційних формах роботи.</w:t>
            </w:r>
          </w:p>
        </w:tc>
        <w:tc>
          <w:tcPr>
            <w:tcW w:w="641" w:type="dxa"/>
          </w:tcPr>
          <w:p w:rsidR="006E22FF" w:rsidRPr="006E22FF" w:rsidRDefault="006E22FF" w:rsidP="00A15D57">
            <w:pPr>
              <w:jc w:val="center"/>
              <w:rPr>
                <w:rFonts w:ascii="Times New Roman" w:hAnsi="Times New Roman" w:cs="Times New Roman"/>
                <w:sz w:val="24"/>
                <w:szCs w:val="24"/>
              </w:rPr>
            </w:pPr>
          </w:p>
        </w:tc>
        <w:tc>
          <w:tcPr>
            <w:tcW w:w="623" w:type="dxa"/>
          </w:tcPr>
          <w:p w:rsidR="006E22FF" w:rsidRPr="006E22FF" w:rsidRDefault="006E22FF" w:rsidP="00A15D57">
            <w:pPr>
              <w:jc w:val="center"/>
              <w:rPr>
                <w:rFonts w:ascii="Times New Roman" w:hAnsi="Times New Roman" w:cs="Times New Roman"/>
                <w:sz w:val="24"/>
                <w:szCs w:val="24"/>
              </w:rPr>
            </w:pPr>
          </w:p>
        </w:tc>
        <w:tc>
          <w:tcPr>
            <w:tcW w:w="1726" w:type="dxa"/>
          </w:tcPr>
          <w:p w:rsidR="006E22FF" w:rsidRPr="006E22FF" w:rsidRDefault="006E22FF" w:rsidP="00A15D57">
            <w:pPr>
              <w:jc w:val="center"/>
              <w:rPr>
                <w:rFonts w:ascii="Times New Roman" w:hAnsi="Times New Roman" w:cs="Times New Roman"/>
                <w:sz w:val="24"/>
                <w:szCs w:val="24"/>
              </w:rPr>
            </w:pPr>
          </w:p>
        </w:tc>
      </w:tr>
      <w:tr w:rsidR="00AC49C9" w:rsidRPr="006E22FF" w:rsidTr="003660B1">
        <w:tc>
          <w:tcPr>
            <w:tcW w:w="817" w:type="dxa"/>
          </w:tcPr>
          <w:p w:rsidR="00AC49C9" w:rsidRPr="00AC49C9" w:rsidRDefault="00AC49C9" w:rsidP="00AC49C9">
            <w:pP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AC49C9" w:rsidRDefault="00AC49C9" w:rsidP="00A15D57">
            <w:pPr>
              <w:rPr>
                <w:rFonts w:ascii="Times New Roman" w:hAnsi="Times New Roman" w:cs="Times New Roman"/>
                <w:sz w:val="24"/>
                <w:szCs w:val="24"/>
              </w:rPr>
            </w:pPr>
            <w:r>
              <w:rPr>
                <w:rFonts w:ascii="Times New Roman" w:hAnsi="Times New Roman" w:cs="Times New Roman"/>
                <w:sz w:val="24"/>
                <w:szCs w:val="24"/>
              </w:rPr>
              <w:t>Розуміння учнями пропонованих критеріїв оцінювання</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AC49C9" w:rsidRPr="006E22FF" w:rsidTr="003660B1">
        <w:tc>
          <w:tcPr>
            <w:tcW w:w="817" w:type="dxa"/>
          </w:tcPr>
          <w:p w:rsidR="00AC49C9" w:rsidRDefault="00AC49C9" w:rsidP="00A15D57">
            <w:pPr>
              <w:jc w:val="center"/>
              <w:rPr>
                <w:rFonts w:ascii="Times New Roman" w:hAnsi="Times New Roman" w:cs="Times New Roman"/>
                <w:sz w:val="24"/>
                <w:szCs w:val="24"/>
              </w:rPr>
            </w:pPr>
            <w:r>
              <w:rPr>
                <w:rFonts w:ascii="Times New Roman" w:hAnsi="Times New Roman" w:cs="Times New Roman"/>
                <w:sz w:val="24"/>
                <w:szCs w:val="24"/>
              </w:rPr>
              <w:t>4.</w:t>
            </w:r>
          </w:p>
        </w:tc>
        <w:tc>
          <w:tcPr>
            <w:tcW w:w="6048" w:type="dxa"/>
          </w:tcPr>
          <w:p w:rsidR="00AC49C9" w:rsidRDefault="00AC49C9" w:rsidP="00A15D57">
            <w:pPr>
              <w:rPr>
                <w:rFonts w:ascii="Times New Roman" w:hAnsi="Times New Roman" w:cs="Times New Roman"/>
                <w:sz w:val="24"/>
                <w:szCs w:val="24"/>
              </w:rPr>
            </w:pPr>
            <w:r>
              <w:rPr>
                <w:rFonts w:ascii="Times New Roman" w:hAnsi="Times New Roman" w:cs="Times New Roman"/>
                <w:sz w:val="24"/>
                <w:szCs w:val="24"/>
              </w:rPr>
              <w:t>Справедливість оцінювання в закладі освіти.</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AC49C9" w:rsidRPr="006E22FF" w:rsidTr="003660B1">
        <w:tc>
          <w:tcPr>
            <w:tcW w:w="817" w:type="dxa"/>
          </w:tcPr>
          <w:p w:rsidR="00AC49C9" w:rsidRDefault="00AC49C9" w:rsidP="00A15D57">
            <w:pPr>
              <w:jc w:val="center"/>
              <w:rPr>
                <w:rFonts w:ascii="Times New Roman" w:hAnsi="Times New Roman" w:cs="Times New Roman"/>
                <w:sz w:val="24"/>
                <w:szCs w:val="24"/>
              </w:rPr>
            </w:pPr>
            <w:r>
              <w:rPr>
                <w:rFonts w:ascii="Times New Roman" w:hAnsi="Times New Roman" w:cs="Times New Roman"/>
                <w:sz w:val="24"/>
                <w:szCs w:val="24"/>
              </w:rPr>
              <w:t>5.</w:t>
            </w:r>
          </w:p>
        </w:tc>
        <w:tc>
          <w:tcPr>
            <w:tcW w:w="6048" w:type="dxa"/>
          </w:tcPr>
          <w:p w:rsidR="00AC49C9" w:rsidRDefault="00AC49C9" w:rsidP="00A15D57">
            <w:pPr>
              <w:rPr>
                <w:rFonts w:ascii="Times New Roman" w:hAnsi="Times New Roman" w:cs="Times New Roman"/>
                <w:sz w:val="24"/>
                <w:szCs w:val="24"/>
              </w:rPr>
            </w:pPr>
            <w:r>
              <w:rPr>
                <w:rFonts w:ascii="Times New Roman" w:hAnsi="Times New Roman" w:cs="Times New Roman"/>
                <w:sz w:val="24"/>
                <w:szCs w:val="24"/>
              </w:rPr>
              <w:t>Поінформованість учнів та батьків про систему оцінювання.</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AC49C9" w:rsidTr="00843E0C">
        <w:tc>
          <w:tcPr>
            <w:tcW w:w="9855" w:type="dxa"/>
            <w:gridSpan w:val="5"/>
          </w:tcPr>
          <w:p w:rsidR="00AC49C9" w:rsidRPr="00E1537B" w:rsidRDefault="00AC49C9" w:rsidP="00AC49C9">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Критерій 2.1.2. Система оцінювання в закладі освіти сприяє реалізації компентісного підходу до навчання</w:t>
            </w:r>
          </w:p>
        </w:tc>
      </w:tr>
      <w:tr w:rsidR="00AC49C9" w:rsidRPr="006E22FF" w:rsidTr="003660B1">
        <w:tc>
          <w:tcPr>
            <w:tcW w:w="817" w:type="dxa"/>
          </w:tcPr>
          <w:p w:rsidR="00AC49C9" w:rsidRDefault="00AC49C9" w:rsidP="00A15D57">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AC49C9" w:rsidRDefault="00AC49C9" w:rsidP="00A15D57">
            <w:pPr>
              <w:rPr>
                <w:rFonts w:ascii="Times New Roman" w:hAnsi="Times New Roman" w:cs="Times New Roman"/>
                <w:sz w:val="24"/>
                <w:szCs w:val="24"/>
              </w:rPr>
            </w:pPr>
            <w:r>
              <w:rPr>
                <w:rFonts w:ascii="Times New Roman" w:hAnsi="Times New Roman" w:cs="Times New Roman"/>
                <w:sz w:val="24"/>
                <w:szCs w:val="24"/>
              </w:rPr>
              <w:t>Спрямованість системи оцінювання на</w:t>
            </w:r>
            <w:r w:rsidR="003660B1">
              <w:rPr>
                <w:rFonts w:ascii="Times New Roman" w:hAnsi="Times New Roman" w:cs="Times New Roman"/>
                <w:sz w:val="24"/>
                <w:szCs w:val="24"/>
              </w:rPr>
              <w:t xml:space="preserve"> оволодіння учнями ключових компетентностей.</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AC49C9" w:rsidRPr="006E22FF" w:rsidTr="003660B1">
        <w:tc>
          <w:tcPr>
            <w:tcW w:w="817" w:type="dxa"/>
          </w:tcPr>
          <w:p w:rsidR="00AC49C9" w:rsidRDefault="003660B1" w:rsidP="00A15D57">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AC49C9" w:rsidRDefault="003660B1" w:rsidP="00A15D57">
            <w:pPr>
              <w:rPr>
                <w:rFonts w:ascii="Times New Roman" w:hAnsi="Times New Roman" w:cs="Times New Roman"/>
                <w:sz w:val="24"/>
                <w:szCs w:val="24"/>
              </w:rPr>
            </w:pPr>
            <w:r>
              <w:rPr>
                <w:rFonts w:ascii="Times New Roman" w:hAnsi="Times New Roman" w:cs="Times New Roman"/>
                <w:sz w:val="24"/>
                <w:szCs w:val="24"/>
              </w:rPr>
              <w:t>Присутність у системі методичної роботи закладу освіти  напрямку, який забезпечує вивчення питань компентісного підходу при оцінюванні навчальних досягнень учнів.</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3660B1" w:rsidRPr="006E22FF" w:rsidTr="00843E0C">
        <w:tc>
          <w:tcPr>
            <w:tcW w:w="9855" w:type="dxa"/>
            <w:gridSpan w:val="5"/>
          </w:tcPr>
          <w:p w:rsidR="003660B1" w:rsidRPr="006E22FF" w:rsidRDefault="003660B1" w:rsidP="003660B1">
            <w:pPr>
              <w:jc w:val="center"/>
              <w:rPr>
                <w:rFonts w:ascii="Times New Roman" w:hAnsi="Times New Roman" w:cs="Times New Roman"/>
                <w:sz w:val="24"/>
                <w:szCs w:val="24"/>
              </w:rPr>
            </w:pPr>
            <w:r>
              <w:rPr>
                <w:rFonts w:ascii="Times New Roman" w:hAnsi="Times New Roman" w:cs="Times New Roman"/>
                <w:b/>
                <w:i/>
                <w:color w:val="1F497D" w:themeColor="text2"/>
                <w:sz w:val="24"/>
                <w:szCs w:val="24"/>
              </w:rPr>
              <w:lastRenderedPageBreak/>
              <w:t>Критерій 2.1.3. Здобувачі освіти вважають оцінювання об’єктивним і справедливим</w:t>
            </w:r>
          </w:p>
        </w:tc>
      </w:tr>
      <w:tr w:rsidR="003660B1" w:rsidRPr="006E22FF" w:rsidTr="003660B1">
        <w:tc>
          <w:tcPr>
            <w:tcW w:w="817" w:type="dxa"/>
          </w:tcPr>
          <w:p w:rsidR="003660B1" w:rsidRDefault="003660B1" w:rsidP="00A15D57">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3660B1" w:rsidRDefault="003660B1" w:rsidP="00A15D57">
            <w:pPr>
              <w:rPr>
                <w:rFonts w:ascii="Times New Roman" w:hAnsi="Times New Roman" w:cs="Times New Roman"/>
                <w:sz w:val="24"/>
                <w:szCs w:val="24"/>
              </w:rPr>
            </w:pPr>
            <w:r>
              <w:rPr>
                <w:rFonts w:ascii="Times New Roman" w:hAnsi="Times New Roman" w:cs="Times New Roman"/>
                <w:sz w:val="24"/>
                <w:szCs w:val="24"/>
              </w:rPr>
              <w:t>Використання вчителями формувального оцінювання.</w:t>
            </w:r>
          </w:p>
        </w:tc>
        <w:tc>
          <w:tcPr>
            <w:tcW w:w="641" w:type="dxa"/>
          </w:tcPr>
          <w:p w:rsidR="003660B1" w:rsidRPr="006E22FF" w:rsidRDefault="003660B1" w:rsidP="00A15D57">
            <w:pPr>
              <w:jc w:val="center"/>
              <w:rPr>
                <w:rFonts w:ascii="Times New Roman" w:hAnsi="Times New Roman" w:cs="Times New Roman"/>
                <w:sz w:val="24"/>
                <w:szCs w:val="24"/>
              </w:rPr>
            </w:pPr>
          </w:p>
        </w:tc>
        <w:tc>
          <w:tcPr>
            <w:tcW w:w="623" w:type="dxa"/>
          </w:tcPr>
          <w:p w:rsidR="003660B1" w:rsidRPr="006E22FF" w:rsidRDefault="003660B1" w:rsidP="00A15D57">
            <w:pPr>
              <w:jc w:val="center"/>
              <w:rPr>
                <w:rFonts w:ascii="Times New Roman" w:hAnsi="Times New Roman" w:cs="Times New Roman"/>
                <w:sz w:val="24"/>
                <w:szCs w:val="24"/>
              </w:rPr>
            </w:pPr>
          </w:p>
        </w:tc>
        <w:tc>
          <w:tcPr>
            <w:tcW w:w="1726" w:type="dxa"/>
          </w:tcPr>
          <w:p w:rsidR="003660B1" w:rsidRPr="006E22FF" w:rsidRDefault="003660B1" w:rsidP="00A15D57">
            <w:pPr>
              <w:jc w:val="center"/>
              <w:rPr>
                <w:rFonts w:ascii="Times New Roman" w:hAnsi="Times New Roman" w:cs="Times New Roman"/>
                <w:sz w:val="24"/>
                <w:szCs w:val="24"/>
              </w:rPr>
            </w:pPr>
          </w:p>
        </w:tc>
      </w:tr>
    </w:tbl>
    <w:p w:rsidR="007304D0" w:rsidRDefault="00155FA9" w:rsidP="007304D0">
      <w:pPr>
        <w:spacing w:after="0" w:line="240" w:lineRule="auto"/>
        <w:rPr>
          <w:rFonts w:ascii="Times New Roman" w:hAnsi="Times New Roman" w:cs="Times New Roman"/>
          <w:b/>
          <w:sz w:val="24"/>
          <w:szCs w:val="24"/>
        </w:rPr>
      </w:pPr>
      <w:r>
        <w:rPr>
          <w:rFonts w:ascii="Times New Roman" w:hAnsi="Times New Roman" w:cs="Times New Roman"/>
          <w:b/>
          <w:sz w:val="24"/>
          <w:szCs w:val="24"/>
        </w:rPr>
        <w:t>Вимога 2.2. Застосування внутрішнього моніторингу, що передбачає систематичне відстеження та коригування навчання кожного здобувача освіти</w:t>
      </w:r>
    </w:p>
    <w:tbl>
      <w:tblPr>
        <w:tblStyle w:val="a3"/>
        <w:tblW w:w="0" w:type="auto"/>
        <w:tblLook w:val="04A0" w:firstRow="1" w:lastRow="0" w:firstColumn="1" w:lastColumn="0" w:noHBand="0" w:noVBand="1"/>
      </w:tblPr>
      <w:tblGrid>
        <w:gridCol w:w="817"/>
        <w:gridCol w:w="6048"/>
        <w:gridCol w:w="641"/>
        <w:gridCol w:w="623"/>
        <w:gridCol w:w="1726"/>
      </w:tblGrid>
      <w:tr w:rsidR="00155FA9" w:rsidRPr="006E22FF" w:rsidTr="00843E0C">
        <w:tc>
          <w:tcPr>
            <w:tcW w:w="9855" w:type="dxa"/>
            <w:gridSpan w:val="5"/>
          </w:tcPr>
          <w:p w:rsidR="00155FA9" w:rsidRPr="006E22FF" w:rsidRDefault="00155FA9" w:rsidP="00155FA9">
            <w:pPr>
              <w:jc w:val="center"/>
              <w:rPr>
                <w:rFonts w:ascii="Times New Roman" w:hAnsi="Times New Roman" w:cs="Times New Roman"/>
                <w:sz w:val="24"/>
                <w:szCs w:val="24"/>
              </w:rPr>
            </w:pPr>
            <w:r>
              <w:rPr>
                <w:rFonts w:ascii="Times New Roman" w:hAnsi="Times New Roman" w:cs="Times New Roman"/>
                <w:b/>
                <w:i/>
                <w:color w:val="1F497D" w:themeColor="text2"/>
                <w:sz w:val="24"/>
                <w:szCs w:val="24"/>
              </w:rPr>
              <w:t>Критерій 2.2.1. У закладі освіти здійснюється аналіз результатів навчання здобувачів освіти</w:t>
            </w:r>
          </w:p>
        </w:tc>
      </w:tr>
      <w:tr w:rsidR="00155FA9" w:rsidRPr="006E22FF" w:rsidTr="00843E0C">
        <w:tc>
          <w:tcPr>
            <w:tcW w:w="817" w:type="dxa"/>
          </w:tcPr>
          <w:p w:rsidR="00155FA9" w:rsidRDefault="00155FA9"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155FA9" w:rsidRDefault="00155FA9" w:rsidP="00843E0C">
            <w:pPr>
              <w:rPr>
                <w:rFonts w:ascii="Times New Roman" w:hAnsi="Times New Roman" w:cs="Times New Roman"/>
                <w:sz w:val="24"/>
                <w:szCs w:val="24"/>
              </w:rPr>
            </w:pPr>
            <w:r>
              <w:rPr>
                <w:rFonts w:ascii="Times New Roman" w:hAnsi="Times New Roman" w:cs="Times New Roman"/>
                <w:sz w:val="24"/>
                <w:szCs w:val="24"/>
              </w:rPr>
              <w:t>Кореляція підсумкових оцінок, о</w:t>
            </w:r>
            <w:r w:rsidR="004A3081">
              <w:rPr>
                <w:rFonts w:ascii="Times New Roman" w:hAnsi="Times New Roman" w:cs="Times New Roman"/>
                <w:sz w:val="24"/>
                <w:szCs w:val="24"/>
              </w:rPr>
              <w:t>т</w:t>
            </w:r>
            <w:r>
              <w:rPr>
                <w:rFonts w:ascii="Times New Roman" w:hAnsi="Times New Roman" w:cs="Times New Roman"/>
                <w:sz w:val="24"/>
                <w:szCs w:val="24"/>
              </w:rPr>
              <w:t>риманих учнем та результатів моніторингу.</w:t>
            </w:r>
          </w:p>
        </w:tc>
        <w:tc>
          <w:tcPr>
            <w:tcW w:w="641" w:type="dxa"/>
          </w:tcPr>
          <w:p w:rsidR="00155FA9" w:rsidRPr="006E22FF" w:rsidRDefault="00155FA9" w:rsidP="00843E0C">
            <w:pPr>
              <w:jc w:val="center"/>
              <w:rPr>
                <w:rFonts w:ascii="Times New Roman" w:hAnsi="Times New Roman" w:cs="Times New Roman"/>
                <w:sz w:val="24"/>
                <w:szCs w:val="24"/>
              </w:rPr>
            </w:pPr>
          </w:p>
        </w:tc>
        <w:tc>
          <w:tcPr>
            <w:tcW w:w="623" w:type="dxa"/>
          </w:tcPr>
          <w:p w:rsidR="00155FA9" w:rsidRPr="006E22FF" w:rsidRDefault="00155FA9" w:rsidP="00843E0C">
            <w:pPr>
              <w:jc w:val="center"/>
              <w:rPr>
                <w:rFonts w:ascii="Times New Roman" w:hAnsi="Times New Roman" w:cs="Times New Roman"/>
                <w:sz w:val="24"/>
                <w:szCs w:val="24"/>
              </w:rPr>
            </w:pPr>
          </w:p>
        </w:tc>
        <w:tc>
          <w:tcPr>
            <w:tcW w:w="1726" w:type="dxa"/>
          </w:tcPr>
          <w:p w:rsidR="00155FA9" w:rsidRPr="006E22FF" w:rsidRDefault="00155FA9" w:rsidP="00843E0C">
            <w:pPr>
              <w:jc w:val="center"/>
              <w:rPr>
                <w:rFonts w:ascii="Times New Roman" w:hAnsi="Times New Roman" w:cs="Times New Roman"/>
                <w:sz w:val="24"/>
                <w:szCs w:val="24"/>
              </w:rPr>
            </w:pPr>
          </w:p>
        </w:tc>
      </w:tr>
      <w:tr w:rsidR="00155FA9" w:rsidRPr="006E22FF" w:rsidTr="00843E0C">
        <w:tc>
          <w:tcPr>
            <w:tcW w:w="817" w:type="dxa"/>
          </w:tcPr>
          <w:p w:rsidR="00155FA9" w:rsidRDefault="00155FA9"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155FA9" w:rsidRDefault="004A3081" w:rsidP="00843E0C">
            <w:pPr>
              <w:rPr>
                <w:rFonts w:ascii="Times New Roman" w:hAnsi="Times New Roman" w:cs="Times New Roman"/>
                <w:sz w:val="24"/>
                <w:szCs w:val="24"/>
              </w:rPr>
            </w:pPr>
            <w:r>
              <w:rPr>
                <w:rFonts w:ascii="Times New Roman" w:hAnsi="Times New Roman" w:cs="Times New Roman"/>
                <w:sz w:val="24"/>
                <w:szCs w:val="24"/>
              </w:rPr>
              <w:t>Освітня мета моніторингових досліджень.</w:t>
            </w:r>
          </w:p>
        </w:tc>
        <w:tc>
          <w:tcPr>
            <w:tcW w:w="641" w:type="dxa"/>
          </w:tcPr>
          <w:p w:rsidR="00155FA9" w:rsidRPr="006E22FF" w:rsidRDefault="00155FA9" w:rsidP="00843E0C">
            <w:pPr>
              <w:jc w:val="center"/>
              <w:rPr>
                <w:rFonts w:ascii="Times New Roman" w:hAnsi="Times New Roman" w:cs="Times New Roman"/>
                <w:sz w:val="24"/>
                <w:szCs w:val="24"/>
              </w:rPr>
            </w:pPr>
          </w:p>
        </w:tc>
        <w:tc>
          <w:tcPr>
            <w:tcW w:w="623" w:type="dxa"/>
          </w:tcPr>
          <w:p w:rsidR="00155FA9" w:rsidRPr="006E22FF" w:rsidRDefault="00155FA9" w:rsidP="00843E0C">
            <w:pPr>
              <w:jc w:val="center"/>
              <w:rPr>
                <w:rFonts w:ascii="Times New Roman" w:hAnsi="Times New Roman" w:cs="Times New Roman"/>
                <w:sz w:val="24"/>
                <w:szCs w:val="24"/>
              </w:rPr>
            </w:pPr>
          </w:p>
        </w:tc>
        <w:tc>
          <w:tcPr>
            <w:tcW w:w="1726" w:type="dxa"/>
          </w:tcPr>
          <w:p w:rsidR="00155FA9" w:rsidRPr="006E22FF" w:rsidRDefault="00155FA9"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Підготовленість аналітичних матеріалів за результатами моніторингу</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4.</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Прийняті рішення про вдосконалення освітньої діяльності за результатами прийнятих рішень на основі проведених моніторингів.</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5.</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Внесення змін вчителями в практику оцінювання навчальних досягнень учнів, якщо були виявлені проблеми з результатами моніторингів.</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9855" w:type="dxa"/>
            <w:gridSpan w:val="5"/>
          </w:tcPr>
          <w:p w:rsidR="004A3081" w:rsidRPr="006E22FF" w:rsidRDefault="004A3081" w:rsidP="004A3081">
            <w:pPr>
              <w:jc w:val="center"/>
              <w:rPr>
                <w:rFonts w:ascii="Times New Roman" w:hAnsi="Times New Roman" w:cs="Times New Roman"/>
                <w:sz w:val="24"/>
                <w:szCs w:val="24"/>
              </w:rPr>
            </w:pPr>
            <w:r>
              <w:rPr>
                <w:rFonts w:ascii="Times New Roman" w:hAnsi="Times New Roman" w:cs="Times New Roman"/>
                <w:b/>
                <w:i/>
                <w:color w:val="1F497D" w:themeColor="text2"/>
                <w:sz w:val="24"/>
                <w:szCs w:val="24"/>
              </w:rPr>
              <w:t>Критерій 2.2.2. У закладі освіти впроваджується система формувального оцінювання</w:t>
            </w: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Частина вчителів, які використовують формувальне оцінювання.</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Особливості формувального оцінювання в початковій та основній школі.</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4A3081" w:rsidRDefault="00B22309" w:rsidP="00843E0C">
            <w:pPr>
              <w:rPr>
                <w:rFonts w:ascii="Times New Roman" w:hAnsi="Times New Roman" w:cs="Times New Roman"/>
                <w:sz w:val="24"/>
                <w:szCs w:val="24"/>
              </w:rPr>
            </w:pPr>
            <w:r>
              <w:rPr>
                <w:rFonts w:ascii="Times New Roman" w:hAnsi="Times New Roman" w:cs="Times New Roman"/>
                <w:sz w:val="24"/>
                <w:szCs w:val="24"/>
              </w:rPr>
              <w:t>Форми, які використовують вчителі для формувального оцінювання.</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bl>
    <w:p w:rsidR="00155FA9" w:rsidRDefault="00AB59CC" w:rsidP="007304D0">
      <w:pPr>
        <w:spacing w:after="0" w:line="240" w:lineRule="auto"/>
        <w:rPr>
          <w:rFonts w:ascii="Times New Roman" w:hAnsi="Times New Roman" w:cs="Times New Roman"/>
          <w:b/>
          <w:sz w:val="24"/>
          <w:szCs w:val="24"/>
        </w:rPr>
      </w:pPr>
      <w:r>
        <w:rPr>
          <w:rFonts w:ascii="Times New Roman" w:hAnsi="Times New Roman" w:cs="Times New Roman"/>
          <w:b/>
          <w:sz w:val="24"/>
          <w:szCs w:val="24"/>
        </w:rPr>
        <w:t>Вимога 2.3. Спрямованість системи оцінювання на формування у здобувачів освіти відповідальності за результати свого навчання, здатності до само оцінювання</w:t>
      </w:r>
    </w:p>
    <w:tbl>
      <w:tblPr>
        <w:tblStyle w:val="a3"/>
        <w:tblW w:w="0" w:type="auto"/>
        <w:tblLook w:val="04A0" w:firstRow="1" w:lastRow="0" w:firstColumn="1" w:lastColumn="0" w:noHBand="0" w:noVBand="1"/>
      </w:tblPr>
      <w:tblGrid>
        <w:gridCol w:w="817"/>
        <w:gridCol w:w="6048"/>
        <w:gridCol w:w="641"/>
        <w:gridCol w:w="623"/>
        <w:gridCol w:w="1726"/>
      </w:tblGrid>
      <w:tr w:rsidR="00AB59CC" w:rsidRPr="006E22FF" w:rsidTr="00843E0C">
        <w:tc>
          <w:tcPr>
            <w:tcW w:w="9855" w:type="dxa"/>
            <w:gridSpan w:val="5"/>
          </w:tcPr>
          <w:p w:rsidR="00AB59CC" w:rsidRPr="006E22FF" w:rsidRDefault="00AB59CC" w:rsidP="00AB59CC">
            <w:pPr>
              <w:rPr>
                <w:rFonts w:ascii="Times New Roman" w:hAnsi="Times New Roman" w:cs="Times New Roman"/>
                <w:sz w:val="24"/>
                <w:szCs w:val="24"/>
              </w:rPr>
            </w:pPr>
            <w:r>
              <w:rPr>
                <w:rFonts w:ascii="Times New Roman" w:hAnsi="Times New Roman" w:cs="Times New Roman"/>
                <w:b/>
                <w:i/>
                <w:color w:val="1F497D" w:themeColor="text2"/>
                <w:sz w:val="24"/>
                <w:szCs w:val="24"/>
              </w:rPr>
              <w:t>Критерій 2.3.1. Заклад освіти сприяє формуванню у здобувачів освіти відповідального ставлення до результатів навчання</w:t>
            </w: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AB59CC" w:rsidRDefault="00AB59CC" w:rsidP="00843E0C">
            <w:pPr>
              <w:rPr>
                <w:rFonts w:ascii="Times New Roman" w:hAnsi="Times New Roman" w:cs="Times New Roman"/>
                <w:sz w:val="24"/>
                <w:szCs w:val="24"/>
              </w:rPr>
            </w:pPr>
            <w:r>
              <w:rPr>
                <w:rFonts w:ascii="Times New Roman" w:hAnsi="Times New Roman" w:cs="Times New Roman"/>
                <w:sz w:val="24"/>
                <w:szCs w:val="24"/>
              </w:rPr>
              <w:t>Використання вчителями компетентнісного підходу у свій роботі.</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AB59CC" w:rsidRDefault="00AB59CC" w:rsidP="00843E0C">
            <w:pPr>
              <w:rPr>
                <w:rFonts w:ascii="Times New Roman" w:hAnsi="Times New Roman" w:cs="Times New Roman"/>
                <w:sz w:val="24"/>
                <w:szCs w:val="24"/>
              </w:rPr>
            </w:pPr>
            <w:r>
              <w:rPr>
                <w:rFonts w:ascii="Times New Roman" w:hAnsi="Times New Roman" w:cs="Times New Roman"/>
                <w:sz w:val="24"/>
                <w:szCs w:val="24"/>
              </w:rPr>
              <w:t>Проведення в закладі профорієнтаційної роботи.</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AB59CC" w:rsidRDefault="00AB59CC" w:rsidP="00843E0C">
            <w:pPr>
              <w:rPr>
                <w:rFonts w:ascii="Times New Roman" w:hAnsi="Times New Roman" w:cs="Times New Roman"/>
                <w:sz w:val="24"/>
                <w:szCs w:val="24"/>
              </w:rPr>
            </w:pPr>
            <w:r>
              <w:rPr>
                <w:rFonts w:ascii="Times New Roman" w:hAnsi="Times New Roman" w:cs="Times New Roman"/>
                <w:sz w:val="24"/>
                <w:szCs w:val="24"/>
              </w:rPr>
              <w:t>Розгляд даного питання при проведенні виховних заходів.</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4.</w:t>
            </w:r>
          </w:p>
        </w:tc>
        <w:tc>
          <w:tcPr>
            <w:tcW w:w="6048" w:type="dxa"/>
          </w:tcPr>
          <w:p w:rsidR="00AB59CC" w:rsidRDefault="00AB59CC" w:rsidP="00843E0C">
            <w:pPr>
              <w:rPr>
                <w:rFonts w:ascii="Times New Roman" w:hAnsi="Times New Roman" w:cs="Times New Roman"/>
                <w:sz w:val="24"/>
                <w:szCs w:val="24"/>
              </w:rPr>
            </w:pPr>
            <w:r>
              <w:rPr>
                <w:rFonts w:ascii="Times New Roman" w:hAnsi="Times New Roman" w:cs="Times New Roman"/>
                <w:sz w:val="24"/>
                <w:szCs w:val="24"/>
              </w:rPr>
              <w:t>Відображення даного питання в методичній роботі закладу.</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9855" w:type="dxa"/>
            <w:gridSpan w:val="5"/>
          </w:tcPr>
          <w:p w:rsidR="00AB59CC" w:rsidRPr="006E22FF" w:rsidRDefault="00AB59CC" w:rsidP="00AB59CC">
            <w:pPr>
              <w:rPr>
                <w:rFonts w:ascii="Times New Roman" w:hAnsi="Times New Roman" w:cs="Times New Roman"/>
                <w:sz w:val="24"/>
                <w:szCs w:val="24"/>
              </w:rPr>
            </w:pPr>
            <w:r>
              <w:rPr>
                <w:rFonts w:ascii="Times New Roman" w:hAnsi="Times New Roman" w:cs="Times New Roman"/>
                <w:b/>
                <w:i/>
                <w:color w:val="1F497D" w:themeColor="text2"/>
                <w:sz w:val="24"/>
                <w:szCs w:val="24"/>
              </w:rPr>
              <w:t xml:space="preserve">Критерій 2.3.2. </w:t>
            </w:r>
            <w:r w:rsidR="0035197F">
              <w:rPr>
                <w:rFonts w:ascii="Times New Roman" w:hAnsi="Times New Roman" w:cs="Times New Roman"/>
                <w:b/>
                <w:i/>
                <w:color w:val="1F497D" w:themeColor="text2"/>
                <w:sz w:val="24"/>
                <w:szCs w:val="24"/>
              </w:rPr>
              <w:t>З</w:t>
            </w:r>
            <w:r>
              <w:rPr>
                <w:rFonts w:ascii="Times New Roman" w:hAnsi="Times New Roman" w:cs="Times New Roman"/>
                <w:b/>
                <w:i/>
                <w:color w:val="1F497D" w:themeColor="text2"/>
                <w:sz w:val="24"/>
                <w:szCs w:val="24"/>
              </w:rPr>
              <w:t>аклад освіти забезпечує само оцінювання та взаємооцінювання здобувачів освіти</w:t>
            </w: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AB59CC" w:rsidRDefault="0035197F" w:rsidP="00843E0C">
            <w:pPr>
              <w:rPr>
                <w:rFonts w:ascii="Times New Roman" w:hAnsi="Times New Roman" w:cs="Times New Roman"/>
                <w:sz w:val="24"/>
                <w:szCs w:val="24"/>
              </w:rPr>
            </w:pPr>
            <w:r>
              <w:rPr>
                <w:rFonts w:ascii="Times New Roman" w:hAnsi="Times New Roman" w:cs="Times New Roman"/>
                <w:sz w:val="24"/>
                <w:szCs w:val="24"/>
              </w:rPr>
              <w:t>Розгляд даного питання в структурі методичної роботи, у процесі співпраці вчителів.</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AB59CC" w:rsidRDefault="0035197F" w:rsidP="00843E0C">
            <w:pPr>
              <w:rPr>
                <w:rFonts w:ascii="Times New Roman" w:hAnsi="Times New Roman" w:cs="Times New Roman"/>
                <w:sz w:val="24"/>
                <w:szCs w:val="24"/>
              </w:rPr>
            </w:pPr>
            <w:r>
              <w:rPr>
                <w:rFonts w:ascii="Times New Roman" w:hAnsi="Times New Roman" w:cs="Times New Roman"/>
                <w:sz w:val="24"/>
                <w:szCs w:val="24"/>
              </w:rPr>
              <w:t>Частка вчителів, які в освітньому процесі застосовують само оцінювання та взаємооцінювання.</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AB59CC">
        <w:trPr>
          <w:trHeight w:val="79"/>
        </w:trPr>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AB59CC" w:rsidRDefault="0035197F" w:rsidP="00843E0C">
            <w:pPr>
              <w:rPr>
                <w:rFonts w:ascii="Times New Roman" w:hAnsi="Times New Roman" w:cs="Times New Roman"/>
                <w:sz w:val="24"/>
                <w:szCs w:val="24"/>
              </w:rPr>
            </w:pPr>
            <w:r>
              <w:rPr>
                <w:rFonts w:ascii="Times New Roman" w:hAnsi="Times New Roman" w:cs="Times New Roman"/>
                <w:sz w:val="24"/>
                <w:szCs w:val="24"/>
              </w:rPr>
              <w:t>Співпраця вчителів та учнів в процесі само оцінювання та взаємооцінювання.</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bl>
    <w:p w:rsidR="00AB59CC" w:rsidRDefault="00AB59CC" w:rsidP="007304D0">
      <w:pPr>
        <w:spacing w:after="0" w:line="240" w:lineRule="auto"/>
        <w:rPr>
          <w:rFonts w:ascii="Times New Roman" w:hAnsi="Times New Roman" w:cs="Times New Roman"/>
          <w:b/>
          <w:sz w:val="24"/>
          <w:szCs w:val="24"/>
        </w:rPr>
      </w:pPr>
    </w:p>
    <w:p w:rsidR="00B43998" w:rsidRDefault="00B43998" w:rsidP="00F36F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ІІІ. Педагогічна діяльність педагогічних працівників</w:t>
      </w:r>
    </w:p>
    <w:p w:rsidR="00B02D1C" w:rsidRDefault="00FC7210" w:rsidP="00F36F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Вимога 3.1. Ефективність планування педагогічними працівниками своєї діяльності, використання сучасних освітніх підходів освітніх процесів з метою формування ключових компетентностей здобувачів освіти</w:t>
      </w:r>
    </w:p>
    <w:tbl>
      <w:tblPr>
        <w:tblStyle w:val="a3"/>
        <w:tblW w:w="0" w:type="auto"/>
        <w:tblLook w:val="04A0" w:firstRow="1" w:lastRow="0" w:firstColumn="1" w:lastColumn="0" w:noHBand="0" w:noVBand="1"/>
      </w:tblPr>
      <w:tblGrid>
        <w:gridCol w:w="675"/>
        <w:gridCol w:w="5812"/>
        <w:gridCol w:w="709"/>
        <w:gridCol w:w="688"/>
        <w:gridCol w:w="1971"/>
      </w:tblGrid>
      <w:tr w:rsidR="00B02D1C" w:rsidTr="00843E0C">
        <w:tc>
          <w:tcPr>
            <w:tcW w:w="9855" w:type="dxa"/>
            <w:gridSpan w:val="5"/>
          </w:tcPr>
          <w:p w:rsidR="00B02D1C" w:rsidRPr="00E1537B" w:rsidRDefault="00FC7210" w:rsidP="00843E0C">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Критерій 3.1.1. Педагогічні працівники планують свою діяльність, аналізують її результативність</w:t>
            </w:r>
          </w:p>
        </w:tc>
      </w:tr>
      <w:tr w:rsidR="00B02D1C" w:rsidRPr="00FC7210" w:rsidTr="00843E0C">
        <w:tc>
          <w:tcPr>
            <w:tcW w:w="675" w:type="dxa"/>
          </w:tcPr>
          <w:p w:rsidR="00B02D1C" w:rsidRPr="00FC7210" w:rsidRDefault="00FC7210" w:rsidP="00843E0C">
            <w:pPr>
              <w:jc w:val="center"/>
              <w:rPr>
                <w:rFonts w:ascii="Times New Roman" w:hAnsi="Times New Roman" w:cs="Times New Roman"/>
                <w:sz w:val="24"/>
                <w:szCs w:val="24"/>
              </w:rPr>
            </w:pPr>
            <w:r w:rsidRPr="00FC7210">
              <w:rPr>
                <w:rFonts w:ascii="Times New Roman" w:hAnsi="Times New Roman" w:cs="Times New Roman"/>
                <w:sz w:val="24"/>
                <w:szCs w:val="24"/>
              </w:rPr>
              <w:t>1.</w:t>
            </w:r>
          </w:p>
        </w:tc>
        <w:tc>
          <w:tcPr>
            <w:tcW w:w="5812" w:type="dxa"/>
          </w:tcPr>
          <w:p w:rsidR="00B02D1C" w:rsidRPr="00FC7210" w:rsidRDefault="00FC7210" w:rsidP="00843E0C">
            <w:pPr>
              <w:rPr>
                <w:rFonts w:ascii="Times New Roman" w:hAnsi="Times New Roman" w:cs="Times New Roman"/>
                <w:sz w:val="24"/>
                <w:szCs w:val="24"/>
              </w:rPr>
            </w:pPr>
            <w:r>
              <w:rPr>
                <w:rFonts w:ascii="Times New Roman" w:hAnsi="Times New Roman" w:cs="Times New Roman"/>
                <w:sz w:val="24"/>
                <w:szCs w:val="24"/>
              </w:rPr>
              <w:t xml:space="preserve">Календарно – тематичні плани розроблені самими учителями, розглянуті на засіданні методичних </w:t>
            </w:r>
            <w:r>
              <w:rPr>
                <w:rFonts w:ascii="Times New Roman" w:hAnsi="Times New Roman" w:cs="Times New Roman"/>
                <w:sz w:val="24"/>
                <w:szCs w:val="24"/>
              </w:rPr>
              <w:lastRenderedPageBreak/>
              <w:t xml:space="preserve">об’єднань. </w:t>
            </w:r>
          </w:p>
        </w:tc>
        <w:tc>
          <w:tcPr>
            <w:tcW w:w="709" w:type="dxa"/>
          </w:tcPr>
          <w:p w:rsidR="00B02D1C" w:rsidRPr="00FC7210" w:rsidRDefault="00B02D1C" w:rsidP="00843E0C">
            <w:pPr>
              <w:jc w:val="center"/>
              <w:rPr>
                <w:rFonts w:ascii="Times New Roman" w:hAnsi="Times New Roman" w:cs="Times New Roman"/>
                <w:sz w:val="24"/>
                <w:szCs w:val="24"/>
              </w:rPr>
            </w:pPr>
          </w:p>
        </w:tc>
        <w:tc>
          <w:tcPr>
            <w:tcW w:w="688" w:type="dxa"/>
          </w:tcPr>
          <w:p w:rsidR="00B02D1C" w:rsidRPr="00FC7210" w:rsidRDefault="00B02D1C" w:rsidP="00843E0C">
            <w:pPr>
              <w:jc w:val="center"/>
              <w:rPr>
                <w:rFonts w:ascii="Times New Roman" w:hAnsi="Times New Roman" w:cs="Times New Roman"/>
                <w:sz w:val="24"/>
                <w:szCs w:val="24"/>
              </w:rPr>
            </w:pPr>
          </w:p>
        </w:tc>
        <w:tc>
          <w:tcPr>
            <w:tcW w:w="1971" w:type="dxa"/>
          </w:tcPr>
          <w:p w:rsidR="00B02D1C" w:rsidRPr="00FC7210" w:rsidRDefault="00B02D1C" w:rsidP="00843E0C">
            <w:pPr>
              <w:jc w:val="center"/>
              <w:rPr>
                <w:rFonts w:ascii="Times New Roman" w:hAnsi="Times New Roman" w:cs="Times New Roman"/>
                <w:sz w:val="24"/>
                <w:szCs w:val="24"/>
              </w:rPr>
            </w:pPr>
          </w:p>
        </w:tc>
      </w:tr>
      <w:tr w:rsidR="00FC7210" w:rsidRPr="00FC7210" w:rsidTr="00843E0C">
        <w:tc>
          <w:tcPr>
            <w:tcW w:w="675" w:type="dxa"/>
          </w:tcPr>
          <w:p w:rsidR="00FC7210" w:rsidRPr="00FC7210" w:rsidRDefault="00FC7210" w:rsidP="00843E0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812" w:type="dxa"/>
          </w:tcPr>
          <w:p w:rsidR="00FC7210" w:rsidRDefault="00FC7210" w:rsidP="00843E0C">
            <w:pPr>
              <w:rPr>
                <w:rFonts w:ascii="Times New Roman" w:hAnsi="Times New Roman" w:cs="Times New Roman"/>
                <w:sz w:val="24"/>
                <w:szCs w:val="24"/>
              </w:rPr>
            </w:pPr>
            <w:r>
              <w:rPr>
                <w:rFonts w:ascii="Times New Roman" w:hAnsi="Times New Roman" w:cs="Times New Roman"/>
                <w:sz w:val="24"/>
                <w:szCs w:val="24"/>
              </w:rPr>
              <w:t>Календарно – тематичні плани відповідають державним стандартам загальної середньої освіти</w:t>
            </w:r>
          </w:p>
        </w:tc>
        <w:tc>
          <w:tcPr>
            <w:tcW w:w="709" w:type="dxa"/>
          </w:tcPr>
          <w:p w:rsidR="00FC7210" w:rsidRPr="00FC7210" w:rsidRDefault="00FC7210" w:rsidP="00843E0C">
            <w:pPr>
              <w:jc w:val="center"/>
              <w:rPr>
                <w:rFonts w:ascii="Times New Roman" w:hAnsi="Times New Roman" w:cs="Times New Roman"/>
                <w:sz w:val="24"/>
                <w:szCs w:val="24"/>
              </w:rPr>
            </w:pPr>
          </w:p>
        </w:tc>
        <w:tc>
          <w:tcPr>
            <w:tcW w:w="688" w:type="dxa"/>
          </w:tcPr>
          <w:p w:rsidR="00FC7210" w:rsidRPr="00FC7210" w:rsidRDefault="00FC7210" w:rsidP="00843E0C">
            <w:pPr>
              <w:jc w:val="center"/>
              <w:rPr>
                <w:rFonts w:ascii="Times New Roman" w:hAnsi="Times New Roman" w:cs="Times New Roman"/>
                <w:sz w:val="24"/>
                <w:szCs w:val="24"/>
              </w:rPr>
            </w:pPr>
          </w:p>
        </w:tc>
        <w:tc>
          <w:tcPr>
            <w:tcW w:w="1971" w:type="dxa"/>
          </w:tcPr>
          <w:p w:rsidR="00FC7210" w:rsidRPr="00FC7210" w:rsidRDefault="00FC7210" w:rsidP="00843E0C">
            <w:pPr>
              <w:jc w:val="center"/>
              <w:rPr>
                <w:rFonts w:ascii="Times New Roman" w:hAnsi="Times New Roman" w:cs="Times New Roman"/>
                <w:sz w:val="24"/>
                <w:szCs w:val="24"/>
              </w:rPr>
            </w:pPr>
          </w:p>
        </w:tc>
      </w:tr>
      <w:tr w:rsidR="00FC7210" w:rsidRPr="00FC7210" w:rsidTr="00843E0C">
        <w:tc>
          <w:tcPr>
            <w:tcW w:w="675" w:type="dxa"/>
          </w:tcPr>
          <w:p w:rsidR="00FC7210" w:rsidRDefault="00FC7210"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FC7210" w:rsidRDefault="00FC7210" w:rsidP="00843E0C">
            <w:pPr>
              <w:rPr>
                <w:rFonts w:ascii="Times New Roman" w:hAnsi="Times New Roman" w:cs="Times New Roman"/>
                <w:sz w:val="24"/>
                <w:szCs w:val="24"/>
              </w:rPr>
            </w:pPr>
            <w:r>
              <w:rPr>
                <w:rFonts w:ascii="Times New Roman" w:hAnsi="Times New Roman" w:cs="Times New Roman"/>
                <w:sz w:val="24"/>
                <w:szCs w:val="24"/>
              </w:rPr>
              <w:t>Відповідність структури та обсягу календарно – тематичного плану освітній програмі, робочому навчальному плану.</w:t>
            </w:r>
          </w:p>
        </w:tc>
        <w:tc>
          <w:tcPr>
            <w:tcW w:w="709" w:type="dxa"/>
          </w:tcPr>
          <w:p w:rsidR="00FC7210" w:rsidRPr="00FC7210" w:rsidRDefault="00FC7210" w:rsidP="00843E0C">
            <w:pPr>
              <w:jc w:val="center"/>
              <w:rPr>
                <w:rFonts w:ascii="Times New Roman" w:hAnsi="Times New Roman" w:cs="Times New Roman"/>
                <w:sz w:val="24"/>
                <w:szCs w:val="24"/>
              </w:rPr>
            </w:pPr>
          </w:p>
        </w:tc>
        <w:tc>
          <w:tcPr>
            <w:tcW w:w="688" w:type="dxa"/>
          </w:tcPr>
          <w:p w:rsidR="00FC7210" w:rsidRPr="00FC7210" w:rsidRDefault="00FC7210" w:rsidP="00843E0C">
            <w:pPr>
              <w:jc w:val="center"/>
              <w:rPr>
                <w:rFonts w:ascii="Times New Roman" w:hAnsi="Times New Roman" w:cs="Times New Roman"/>
                <w:sz w:val="24"/>
                <w:szCs w:val="24"/>
              </w:rPr>
            </w:pPr>
          </w:p>
        </w:tc>
        <w:tc>
          <w:tcPr>
            <w:tcW w:w="1971" w:type="dxa"/>
          </w:tcPr>
          <w:p w:rsidR="00FC7210" w:rsidRPr="00FC7210" w:rsidRDefault="00FC7210" w:rsidP="00843E0C">
            <w:pPr>
              <w:jc w:val="center"/>
              <w:rPr>
                <w:rFonts w:ascii="Times New Roman" w:hAnsi="Times New Roman" w:cs="Times New Roman"/>
                <w:sz w:val="24"/>
                <w:szCs w:val="24"/>
              </w:rPr>
            </w:pPr>
          </w:p>
        </w:tc>
      </w:tr>
      <w:tr w:rsidR="00FC7210" w:rsidRPr="00FC7210" w:rsidTr="00843E0C">
        <w:tc>
          <w:tcPr>
            <w:tcW w:w="675" w:type="dxa"/>
          </w:tcPr>
          <w:p w:rsidR="00FC7210" w:rsidRDefault="00FC7210" w:rsidP="00843E0C">
            <w:pPr>
              <w:jc w:val="center"/>
              <w:rPr>
                <w:rFonts w:ascii="Times New Roman" w:hAnsi="Times New Roman" w:cs="Times New Roman"/>
                <w:sz w:val="24"/>
                <w:szCs w:val="24"/>
              </w:rPr>
            </w:pPr>
            <w:r>
              <w:rPr>
                <w:rFonts w:ascii="Times New Roman" w:hAnsi="Times New Roman" w:cs="Times New Roman"/>
                <w:sz w:val="24"/>
                <w:szCs w:val="24"/>
              </w:rPr>
              <w:t>4.</w:t>
            </w:r>
          </w:p>
        </w:tc>
        <w:tc>
          <w:tcPr>
            <w:tcW w:w="5812" w:type="dxa"/>
          </w:tcPr>
          <w:p w:rsidR="00FC7210" w:rsidRDefault="00CD0BB8" w:rsidP="00843E0C">
            <w:pPr>
              <w:rPr>
                <w:rFonts w:ascii="Times New Roman" w:hAnsi="Times New Roman" w:cs="Times New Roman"/>
                <w:sz w:val="24"/>
                <w:szCs w:val="24"/>
              </w:rPr>
            </w:pPr>
            <w:r>
              <w:rPr>
                <w:rFonts w:ascii="Times New Roman" w:hAnsi="Times New Roman" w:cs="Times New Roman"/>
                <w:sz w:val="24"/>
                <w:szCs w:val="24"/>
              </w:rPr>
              <w:t>Забезпечення компетентнісного підходу у навчанні.</w:t>
            </w:r>
          </w:p>
        </w:tc>
        <w:tc>
          <w:tcPr>
            <w:tcW w:w="709" w:type="dxa"/>
          </w:tcPr>
          <w:p w:rsidR="00FC7210" w:rsidRPr="00FC7210" w:rsidRDefault="00FC7210" w:rsidP="00843E0C">
            <w:pPr>
              <w:jc w:val="center"/>
              <w:rPr>
                <w:rFonts w:ascii="Times New Roman" w:hAnsi="Times New Roman" w:cs="Times New Roman"/>
                <w:sz w:val="24"/>
                <w:szCs w:val="24"/>
              </w:rPr>
            </w:pPr>
          </w:p>
        </w:tc>
        <w:tc>
          <w:tcPr>
            <w:tcW w:w="688" w:type="dxa"/>
          </w:tcPr>
          <w:p w:rsidR="00FC7210" w:rsidRPr="00FC7210" w:rsidRDefault="00FC7210" w:rsidP="00843E0C">
            <w:pPr>
              <w:jc w:val="center"/>
              <w:rPr>
                <w:rFonts w:ascii="Times New Roman" w:hAnsi="Times New Roman" w:cs="Times New Roman"/>
                <w:sz w:val="24"/>
                <w:szCs w:val="24"/>
              </w:rPr>
            </w:pPr>
          </w:p>
        </w:tc>
        <w:tc>
          <w:tcPr>
            <w:tcW w:w="1971" w:type="dxa"/>
          </w:tcPr>
          <w:p w:rsidR="00FC7210" w:rsidRPr="00FC7210" w:rsidRDefault="00FC7210" w:rsidP="00843E0C">
            <w:pPr>
              <w:jc w:val="center"/>
              <w:rPr>
                <w:rFonts w:ascii="Times New Roman" w:hAnsi="Times New Roman" w:cs="Times New Roman"/>
                <w:sz w:val="24"/>
                <w:szCs w:val="24"/>
              </w:rPr>
            </w:pPr>
          </w:p>
        </w:tc>
      </w:tr>
      <w:tr w:rsidR="00CD0BB8" w:rsidRPr="00FC7210" w:rsidTr="00843E0C">
        <w:tc>
          <w:tcPr>
            <w:tcW w:w="675" w:type="dxa"/>
          </w:tcPr>
          <w:p w:rsidR="00CD0BB8" w:rsidRDefault="00CD0BB8" w:rsidP="00843E0C">
            <w:pPr>
              <w:jc w:val="center"/>
              <w:rPr>
                <w:rFonts w:ascii="Times New Roman" w:hAnsi="Times New Roman" w:cs="Times New Roman"/>
                <w:sz w:val="24"/>
                <w:szCs w:val="24"/>
              </w:rPr>
            </w:pPr>
            <w:r>
              <w:rPr>
                <w:rFonts w:ascii="Times New Roman" w:hAnsi="Times New Roman" w:cs="Times New Roman"/>
                <w:sz w:val="24"/>
                <w:szCs w:val="24"/>
              </w:rPr>
              <w:t>5.</w:t>
            </w:r>
          </w:p>
        </w:tc>
        <w:tc>
          <w:tcPr>
            <w:tcW w:w="5812" w:type="dxa"/>
          </w:tcPr>
          <w:p w:rsidR="00CD0BB8" w:rsidRDefault="00CD0BB8" w:rsidP="00843E0C">
            <w:pPr>
              <w:rPr>
                <w:rFonts w:ascii="Times New Roman" w:hAnsi="Times New Roman" w:cs="Times New Roman"/>
                <w:sz w:val="24"/>
                <w:szCs w:val="24"/>
              </w:rPr>
            </w:pPr>
            <w:r>
              <w:rPr>
                <w:rFonts w:ascii="Times New Roman" w:hAnsi="Times New Roman" w:cs="Times New Roman"/>
                <w:sz w:val="24"/>
                <w:szCs w:val="24"/>
              </w:rPr>
              <w:t>Відповідність змісту календарно – тематичного планування очікуваним результатам навчально – пізнавальної діяльності учнів згідно навчальних програм предметів</w:t>
            </w:r>
          </w:p>
        </w:tc>
        <w:tc>
          <w:tcPr>
            <w:tcW w:w="709" w:type="dxa"/>
          </w:tcPr>
          <w:p w:rsidR="00CD0BB8" w:rsidRPr="00FC7210" w:rsidRDefault="00CD0BB8" w:rsidP="00843E0C">
            <w:pPr>
              <w:jc w:val="center"/>
              <w:rPr>
                <w:rFonts w:ascii="Times New Roman" w:hAnsi="Times New Roman" w:cs="Times New Roman"/>
                <w:sz w:val="24"/>
                <w:szCs w:val="24"/>
              </w:rPr>
            </w:pPr>
          </w:p>
        </w:tc>
        <w:tc>
          <w:tcPr>
            <w:tcW w:w="688" w:type="dxa"/>
          </w:tcPr>
          <w:p w:rsidR="00CD0BB8" w:rsidRPr="00FC7210" w:rsidRDefault="00CD0BB8" w:rsidP="00843E0C">
            <w:pPr>
              <w:jc w:val="center"/>
              <w:rPr>
                <w:rFonts w:ascii="Times New Roman" w:hAnsi="Times New Roman" w:cs="Times New Roman"/>
                <w:sz w:val="24"/>
                <w:szCs w:val="24"/>
              </w:rPr>
            </w:pPr>
          </w:p>
        </w:tc>
        <w:tc>
          <w:tcPr>
            <w:tcW w:w="1971" w:type="dxa"/>
          </w:tcPr>
          <w:p w:rsidR="00CD0BB8" w:rsidRPr="00FC7210" w:rsidRDefault="00CD0BB8" w:rsidP="00843E0C">
            <w:pPr>
              <w:jc w:val="center"/>
              <w:rPr>
                <w:rFonts w:ascii="Times New Roman" w:hAnsi="Times New Roman" w:cs="Times New Roman"/>
                <w:sz w:val="24"/>
                <w:szCs w:val="24"/>
              </w:rPr>
            </w:pPr>
          </w:p>
        </w:tc>
      </w:tr>
      <w:tr w:rsidR="00CD0BB8" w:rsidRPr="00CD0BB8" w:rsidTr="00843E0C">
        <w:tc>
          <w:tcPr>
            <w:tcW w:w="9855" w:type="dxa"/>
            <w:gridSpan w:val="5"/>
          </w:tcPr>
          <w:p w:rsidR="00CD0BB8" w:rsidRPr="00CD0BB8" w:rsidRDefault="00CD0BB8" w:rsidP="00CD0BB8">
            <w:pPr>
              <w:rPr>
                <w:rFonts w:ascii="Times New Roman" w:hAnsi="Times New Roman" w:cs="Times New Roman"/>
                <w:b/>
                <w:i/>
                <w:color w:val="002060"/>
                <w:sz w:val="24"/>
                <w:szCs w:val="24"/>
              </w:rPr>
            </w:pPr>
            <w:r w:rsidRPr="00CD0BB8">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3.1.2. П</w:t>
            </w:r>
            <w:r w:rsidRPr="00CD0BB8">
              <w:rPr>
                <w:rFonts w:ascii="Times New Roman" w:hAnsi="Times New Roman" w:cs="Times New Roman"/>
                <w:b/>
                <w:i/>
                <w:color w:val="002060"/>
                <w:sz w:val="24"/>
                <w:szCs w:val="24"/>
              </w:rPr>
              <w:t>рацівники освіти застосовують освітні технології, спрямованих на формування ключових компетентностей і наскрізних умінь здобувачів освіти</w:t>
            </w:r>
          </w:p>
        </w:tc>
      </w:tr>
      <w:tr w:rsidR="00CD0BB8" w:rsidRPr="00FC7210" w:rsidTr="00843E0C">
        <w:tc>
          <w:tcPr>
            <w:tcW w:w="675" w:type="dxa"/>
          </w:tcPr>
          <w:p w:rsidR="00CD0BB8" w:rsidRDefault="00CD0BB8"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CD0BB8" w:rsidRDefault="00CD0BB8" w:rsidP="00843E0C">
            <w:pPr>
              <w:rPr>
                <w:rFonts w:ascii="Times New Roman" w:hAnsi="Times New Roman" w:cs="Times New Roman"/>
                <w:sz w:val="24"/>
                <w:szCs w:val="24"/>
              </w:rPr>
            </w:pPr>
            <w:r>
              <w:rPr>
                <w:rFonts w:ascii="Times New Roman" w:hAnsi="Times New Roman" w:cs="Times New Roman"/>
                <w:sz w:val="24"/>
                <w:szCs w:val="24"/>
              </w:rPr>
              <w:t>Реалізація вчителями під час проведення навчальних занять компетентнісного підходу</w:t>
            </w:r>
            <w:r w:rsidR="004C51BD">
              <w:rPr>
                <w:rFonts w:ascii="Times New Roman" w:hAnsi="Times New Roman" w:cs="Times New Roman"/>
                <w:sz w:val="24"/>
                <w:szCs w:val="24"/>
              </w:rPr>
              <w:t>, наскрізних змістових ліній</w:t>
            </w:r>
          </w:p>
        </w:tc>
        <w:tc>
          <w:tcPr>
            <w:tcW w:w="709" w:type="dxa"/>
          </w:tcPr>
          <w:p w:rsidR="00CD0BB8" w:rsidRPr="00FC7210" w:rsidRDefault="00CD0BB8" w:rsidP="00843E0C">
            <w:pPr>
              <w:jc w:val="center"/>
              <w:rPr>
                <w:rFonts w:ascii="Times New Roman" w:hAnsi="Times New Roman" w:cs="Times New Roman"/>
                <w:sz w:val="24"/>
                <w:szCs w:val="24"/>
              </w:rPr>
            </w:pPr>
          </w:p>
        </w:tc>
        <w:tc>
          <w:tcPr>
            <w:tcW w:w="688" w:type="dxa"/>
          </w:tcPr>
          <w:p w:rsidR="00CD0BB8" w:rsidRPr="00FC7210" w:rsidRDefault="00CD0BB8" w:rsidP="00843E0C">
            <w:pPr>
              <w:jc w:val="center"/>
              <w:rPr>
                <w:rFonts w:ascii="Times New Roman" w:hAnsi="Times New Roman" w:cs="Times New Roman"/>
                <w:sz w:val="24"/>
                <w:szCs w:val="24"/>
              </w:rPr>
            </w:pPr>
          </w:p>
        </w:tc>
        <w:tc>
          <w:tcPr>
            <w:tcW w:w="1971" w:type="dxa"/>
          </w:tcPr>
          <w:p w:rsidR="00CD0BB8" w:rsidRPr="00FC7210" w:rsidRDefault="00CD0BB8" w:rsidP="00843E0C">
            <w:pPr>
              <w:jc w:val="center"/>
              <w:rPr>
                <w:rFonts w:ascii="Times New Roman" w:hAnsi="Times New Roman" w:cs="Times New Roman"/>
                <w:sz w:val="24"/>
                <w:szCs w:val="24"/>
              </w:rPr>
            </w:pPr>
          </w:p>
        </w:tc>
      </w:tr>
      <w:tr w:rsidR="004C51BD" w:rsidRPr="00FC7210" w:rsidTr="00843E0C">
        <w:tc>
          <w:tcPr>
            <w:tcW w:w="675" w:type="dxa"/>
          </w:tcPr>
          <w:p w:rsidR="004C51BD" w:rsidRDefault="004C51BD"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4C51BD" w:rsidRDefault="004C51BD" w:rsidP="00843E0C">
            <w:pPr>
              <w:rPr>
                <w:rFonts w:ascii="Times New Roman" w:hAnsi="Times New Roman" w:cs="Times New Roman"/>
                <w:sz w:val="24"/>
                <w:szCs w:val="24"/>
              </w:rPr>
            </w:pPr>
            <w:r>
              <w:rPr>
                <w:rFonts w:ascii="Times New Roman" w:hAnsi="Times New Roman" w:cs="Times New Roman"/>
                <w:sz w:val="24"/>
                <w:szCs w:val="24"/>
              </w:rPr>
              <w:t>Сприяння розвитку критичного мислення під час проведення навчальних занять.</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4C51BD" w:rsidRPr="004C51BD" w:rsidTr="00843E0C">
        <w:tc>
          <w:tcPr>
            <w:tcW w:w="9855" w:type="dxa"/>
            <w:gridSpan w:val="5"/>
          </w:tcPr>
          <w:p w:rsidR="004C51BD" w:rsidRPr="004C51BD" w:rsidRDefault="004C51BD" w:rsidP="004C51BD">
            <w:pPr>
              <w:rPr>
                <w:rFonts w:ascii="Times New Roman" w:hAnsi="Times New Roman" w:cs="Times New Roman"/>
                <w:b/>
                <w:i/>
                <w:color w:val="002060"/>
                <w:sz w:val="24"/>
                <w:szCs w:val="24"/>
              </w:rPr>
            </w:pPr>
            <w:r w:rsidRPr="004C51BD">
              <w:rPr>
                <w:rFonts w:ascii="Times New Roman" w:hAnsi="Times New Roman" w:cs="Times New Roman"/>
                <w:b/>
                <w:i/>
                <w:color w:val="002060"/>
                <w:sz w:val="24"/>
                <w:szCs w:val="24"/>
              </w:rPr>
              <w:t>Критерій 3.1.3. Педагогічні працівники беруть участь у формуванні та реалізації індивідуальних освітніх траєкторій для здобувачів освіти.</w:t>
            </w:r>
          </w:p>
        </w:tc>
      </w:tr>
      <w:tr w:rsidR="004C51BD" w:rsidRPr="00FC7210" w:rsidTr="00843E0C">
        <w:tc>
          <w:tcPr>
            <w:tcW w:w="675" w:type="dxa"/>
          </w:tcPr>
          <w:p w:rsidR="004C51BD" w:rsidRPr="004C51BD" w:rsidRDefault="004C51BD"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4C51BD" w:rsidRDefault="004C51BD" w:rsidP="00843E0C">
            <w:pPr>
              <w:rPr>
                <w:rFonts w:ascii="Times New Roman" w:hAnsi="Times New Roman" w:cs="Times New Roman"/>
                <w:sz w:val="24"/>
                <w:szCs w:val="24"/>
              </w:rPr>
            </w:pPr>
            <w:r>
              <w:rPr>
                <w:rFonts w:ascii="Times New Roman" w:hAnsi="Times New Roman" w:cs="Times New Roman"/>
                <w:sz w:val="24"/>
                <w:szCs w:val="24"/>
              </w:rPr>
              <w:t>Розробка індивідуальних планів для дітей, які цього потребують:</w:t>
            </w:r>
          </w:p>
          <w:p w:rsidR="004C51BD" w:rsidRDefault="004C51BD" w:rsidP="004C51BD">
            <w:pPr>
              <w:pStyle w:val="a4"/>
              <w:numPr>
                <w:ilvl w:val="0"/>
                <w:numId w:val="25"/>
              </w:numPr>
              <w:rPr>
                <w:rFonts w:ascii="Times New Roman" w:hAnsi="Times New Roman" w:cs="Times New Roman"/>
                <w:sz w:val="24"/>
                <w:szCs w:val="24"/>
              </w:rPr>
            </w:pPr>
            <w:r>
              <w:rPr>
                <w:rFonts w:ascii="Times New Roman" w:hAnsi="Times New Roman" w:cs="Times New Roman"/>
                <w:sz w:val="24"/>
                <w:szCs w:val="24"/>
              </w:rPr>
              <w:t>довгострокове лікування;</w:t>
            </w:r>
          </w:p>
          <w:p w:rsidR="004C51BD" w:rsidRDefault="004C51BD" w:rsidP="004C51BD">
            <w:pPr>
              <w:pStyle w:val="a4"/>
              <w:numPr>
                <w:ilvl w:val="0"/>
                <w:numId w:val="25"/>
              </w:numPr>
              <w:rPr>
                <w:rFonts w:ascii="Times New Roman" w:hAnsi="Times New Roman" w:cs="Times New Roman"/>
                <w:sz w:val="24"/>
                <w:szCs w:val="24"/>
              </w:rPr>
            </w:pPr>
            <w:r>
              <w:rPr>
                <w:rFonts w:ascii="Times New Roman" w:hAnsi="Times New Roman" w:cs="Times New Roman"/>
                <w:sz w:val="24"/>
                <w:szCs w:val="24"/>
              </w:rPr>
              <w:t xml:space="preserve"> відстають у навчанні;</w:t>
            </w:r>
          </w:p>
          <w:p w:rsidR="004C51BD" w:rsidRPr="004C51BD" w:rsidRDefault="004C51BD" w:rsidP="004C51BD">
            <w:pPr>
              <w:pStyle w:val="a4"/>
              <w:numPr>
                <w:ilvl w:val="0"/>
                <w:numId w:val="25"/>
              </w:numPr>
              <w:rPr>
                <w:rFonts w:ascii="Times New Roman" w:hAnsi="Times New Roman" w:cs="Times New Roman"/>
                <w:sz w:val="24"/>
                <w:szCs w:val="24"/>
              </w:rPr>
            </w:pPr>
            <w:r w:rsidRPr="004C51BD">
              <w:rPr>
                <w:rFonts w:ascii="Times New Roman" w:hAnsi="Times New Roman" w:cs="Times New Roman"/>
                <w:sz w:val="24"/>
                <w:szCs w:val="24"/>
              </w:rPr>
              <w:t xml:space="preserve"> випереджають учнів класу</w:t>
            </w:r>
            <w:r>
              <w:rPr>
                <w:rFonts w:ascii="Times New Roman" w:hAnsi="Times New Roman" w:cs="Times New Roman"/>
                <w:sz w:val="24"/>
                <w:szCs w:val="24"/>
              </w:rPr>
              <w:t>.</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4C51BD" w:rsidRPr="00FC7210" w:rsidTr="00843E0C">
        <w:tc>
          <w:tcPr>
            <w:tcW w:w="675" w:type="dxa"/>
          </w:tcPr>
          <w:p w:rsidR="004C51BD" w:rsidRDefault="004C51BD"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4C51BD" w:rsidRDefault="004C51BD" w:rsidP="00843E0C">
            <w:pPr>
              <w:rPr>
                <w:rFonts w:ascii="Times New Roman" w:hAnsi="Times New Roman" w:cs="Times New Roman"/>
                <w:sz w:val="24"/>
                <w:szCs w:val="24"/>
              </w:rPr>
            </w:pPr>
            <w:r>
              <w:rPr>
                <w:rFonts w:ascii="Times New Roman" w:hAnsi="Times New Roman" w:cs="Times New Roman"/>
                <w:sz w:val="24"/>
                <w:szCs w:val="24"/>
              </w:rPr>
              <w:t>Використання інших форм навчання для реалізації індивідуальних планів, крім класно - урочної</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4C51BD" w:rsidRPr="008771B9" w:rsidTr="00843E0C">
        <w:tc>
          <w:tcPr>
            <w:tcW w:w="9855" w:type="dxa"/>
            <w:gridSpan w:val="5"/>
          </w:tcPr>
          <w:p w:rsidR="004C51BD" w:rsidRPr="008771B9" w:rsidRDefault="008771B9" w:rsidP="008771B9">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Критерій 3.1.4. Педагогічні працівники створюють та/або використовують освітні ресурси(електронні презентації, відеоматеріали, методичні розробки, блоги, веб сайти)</w:t>
            </w:r>
          </w:p>
        </w:tc>
      </w:tr>
      <w:tr w:rsidR="004C51BD" w:rsidRPr="00FC7210" w:rsidTr="00843E0C">
        <w:tc>
          <w:tcPr>
            <w:tcW w:w="675" w:type="dxa"/>
          </w:tcPr>
          <w:p w:rsidR="004C51BD" w:rsidRDefault="008771B9"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4C51BD" w:rsidRDefault="008771B9" w:rsidP="00843E0C">
            <w:pPr>
              <w:rPr>
                <w:rFonts w:ascii="Times New Roman" w:hAnsi="Times New Roman" w:cs="Times New Roman"/>
                <w:sz w:val="24"/>
                <w:szCs w:val="24"/>
              </w:rPr>
            </w:pPr>
            <w:r>
              <w:rPr>
                <w:rFonts w:ascii="Times New Roman" w:hAnsi="Times New Roman" w:cs="Times New Roman"/>
                <w:sz w:val="24"/>
                <w:szCs w:val="24"/>
              </w:rPr>
              <w:t>Наявність у вчителів публічних інформацій, методичних розробок, матеріалів до навчальних занять.</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8771B9" w:rsidRPr="00FC7210" w:rsidTr="00843E0C">
        <w:tc>
          <w:tcPr>
            <w:tcW w:w="675" w:type="dxa"/>
          </w:tcPr>
          <w:p w:rsidR="008771B9" w:rsidRDefault="008771B9"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771B9" w:rsidRDefault="008771B9" w:rsidP="00843E0C">
            <w:pPr>
              <w:rPr>
                <w:rFonts w:ascii="Times New Roman" w:hAnsi="Times New Roman" w:cs="Times New Roman"/>
                <w:sz w:val="24"/>
                <w:szCs w:val="24"/>
              </w:rPr>
            </w:pPr>
            <w:r>
              <w:rPr>
                <w:rFonts w:ascii="Times New Roman" w:hAnsi="Times New Roman" w:cs="Times New Roman"/>
                <w:sz w:val="24"/>
                <w:szCs w:val="24"/>
              </w:rPr>
              <w:t>Формування вчителем власного порт фоліо.</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8771B9" w:rsidRPr="00FC7210" w:rsidTr="00843E0C">
        <w:tc>
          <w:tcPr>
            <w:tcW w:w="675" w:type="dxa"/>
          </w:tcPr>
          <w:p w:rsidR="008771B9" w:rsidRDefault="008771B9" w:rsidP="004C51BD">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8771B9" w:rsidRDefault="008771B9" w:rsidP="00843E0C">
            <w:pPr>
              <w:rPr>
                <w:rFonts w:ascii="Times New Roman" w:hAnsi="Times New Roman" w:cs="Times New Roman"/>
                <w:sz w:val="24"/>
                <w:szCs w:val="24"/>
              </w:rPr>
            </w:pPr>
            <w:r>
              <w:rPr>
                <w:rFonts w:ascii="Times New Roman" w:hAnsi="Times New Roman" w:cs="Times New Roman"/>
                <w:sz w:val="24"/>
                <w:szCs w:val="24"/>
              </w:rPr>
              <w:t>Обмін досвідом між вчителями у гімназії.</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8771B9" w:rsidRPr="008771B9" w:rsidTr="00843E0C">
        <w:tc>
          <w:tcPr>
            <w:tcW w:w="9855" w:type="dxa"/>
            <w:gridSpan w:val="5"/>
          </w:tcPr>
          <w:p w:rsidR="008771B9" w:rsidRPr="008771B9" w:rsidRDefault="008771B9" w:rsidP="008771B9">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3.1.5</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сприяють формуванню суспільних цінностей у здобувачів освіти у процесі їх навчання, виховання та розвитку.</w:t>
            </w:r>
          </w:p>
        </w:tc>
      </w:tr>
      <w:tr w:rsidR="008771B9" w:rsidRPr="00FC7210" w:rsidTr="00843E0C">
        <w:tc>
          <w:tcPr>
            <w:tcW w:w="675" w:type="dxa"/>
          </w:tcPr>
          <w:p w:rsidR="008771B9" w:rsidRDefault="00E6172E"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8771B9" w:rsidRDefault="00E6172E" w:rsidP="00843E0C">
            <w:pPr>
              <w:rPr>
                <w:rFonts w:ascii="Times New Roman" w:hAnsi="Times New Roman" w:cs="Times New Roman"/>
                <w:sz w:val="24"/>
                <w:szCs w:val="24"/>
              </w:rPr>
            </w:pPr>
            <w:r>
              <w:rPr>
                <w:rFonts w:ascii="Times New Roman" w:hAnsi="Times New Roman" w:cs="Times New Roman"/>
                <w:sz w:val="24"/>
                <w:szCs w:val="24"/>
              </w:rPr>
              <w:t>Формування наскрізного процесу виховання під час проведення навчальних занять.</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8771B9" w:rsidRPr="00FC7210" w:rsidTr="00843E0C">
        <w:tc>
          <w:tcPr>
            <w:tcW w:w="675" w:type="dxa"/>
          </w:tcPr>
          <w:p w:rsidR="008771B9" w:rsidRDefault="00E6172E"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771B9" w:rsidRDefault="00E6172E" w:rsidP="00843E0C">
            <w:pPr>
              <w:rPr>
                <w:rFonts w:ascii="Times New Roman" w:hAnsi="Times New Roman" w:cs="Times New Roman"/>
                <w:sz w:val="24"/>
                <w:szCs w:val="24"/>
              </w:rPr>
            </w:pPr>
            <w:r>
              <w:rPr>
                <w:rFonts w:ascii="Times New Roman" w:hAnsi="Times New Roman" w:cs="Times New Roman"/>
                <w:sz w:val="24"/>
                <w:szCs w:val="24"/>
              </w:rPr>
              <w:t>Поєднання виховного процесу з формуванням наскрізних ключових компетентностей.</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E6172E" w:rsidRPr="008771B9" w:rsidTr="00843E0C">
        <w:tc>
          <w:tcPr>
            <w:tcW w:w="9855" w:type="dxa"/>
            <w:gridSpan w:val="5"/>
          </w:tcPr>
          <w:p w:rsidR="00E6172E" w:rsidRPr="008771B9" w:rsidRDefault="00E6172E" w:rsidP="00E6172E">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3.1.6</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використовують інформаційно – комунікаційні технології в освітньому процесі</w:t>
            </w:r>
          </w:p>
        </w:tc>
      </w:tr>
      <w:tr w:rsidR="008771B9" w:rsidRPr="00FC7210" w:rsidTr="00843E0C">
        <w:tc>
          <w:tcPr>
            <w:tcW w:w="675" w:type="dxa"/>
          </w:tcPr>
          <w:p w:rsidR="008771B9" w:rsidRDefault="00E6172E"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8771B9" w:rsidRDefault="00E6172E" w:rsidP="00843E0C">
            <w:pPr>
              <w:rPr>
                <w:rFonts w:ascii="Times New Roman" w:hAnsi="Times New Roman" w:cs="Times New Roman"/>
                <w:sz w:val="24"/>
                <w:szCs w:val="24"/>
              </w:rPr>
            </w:pPr>
            <w:r>
              <w:rPr>
                <w:rFonts w:ascii="Times New Roman" w:hAnsi="Times New Roman" w:cs="Times New Roman"/>
                <w:sz w:val="24"/>
                <w:szCs w:val="24"/>
              </w:rPr>
              <w:t>Володіння педагогічними працівниками навичками впевненого користування комп’ютерними технологіями, офісними програмами.</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t>Використання вчителями ІКТ в освітньому процесі</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4C51BD">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t>Вдосконалення вчителями засобів ІКТ.</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bl>
    <w:p w:rsidR="00B02D1C" w:rsidRDefault="00E6172E" w:rsidP="00E617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Вимога 3.2. Постійне підвищення професійного рівня і педагогічної майстерності педагогічних працівників</w:t>
      </w:r>
    </w:p>
    <w:tbl>
      <w:tblPr>
        <w:tblStyle w:val="a3"/>
        <w:tblW w:w="0" w:type="auto"/>
        <w:tblLook w:val="04A0" w:firstRow="1" w:lastRow="0" w:firstColumn="1" w:lastColumn="0" w:noHBand="0" w:noVBand="1"/>
      </w:tblPr>
      <w:tblGrid>
        <w:gridCol w:w="675"/>
        <w:gridCol w:w="5812"/>
        <w:gridCol w:w="709"/>
        <w:gridCol w:w="688"/>
        <w:gridCol w:w="1971"/>
      </w:tblGrid>
      <w:tr w:rsidR="00E6172E" w:rsidRPr="008771B9" w:rsidTr="00843E0C">
        <w:tc>
          <w:tcPr>
            <w:tcW w:w="9855" w:type="dxa"/>
            <w:gridSpan w:val="5"/>
          </w:tcPr>
          <w:p w:rsidR="00E6172E" w:rsidRPr="008771B9" w:rsidRDefault="00E6172E" w:rsidP="00E6172E">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3.2.1.</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забезпечують власний професійний розвиток</w:t>
            </w:r>
            <w:r w:rsidR="00C06552">
              <w:rPr>
                <w:rFonts w:ascii="Times New Roman" w:hAnsi="Times New Roman" w:cs="Times New Roman"/>
                <w:b/>
                <w:i/>
                <w:color w:val="002060"/>
                <w:sz w:val="24"/>
                <w:szCs w:val="24"/>
              </w:rPr>
              <w:t xml:space="preserve"> і підвищення кваліфікації, у тому числі щодо методик роботи з дітьми з особливими освітніми проблемами</w:t>
            </w:r>
          </w:p>
        </w:tc>
      </w:tr>
      <w:tr w:rsidR="00E6172E" w:rsidRPr="00FC7210" w:rsidTr="00843E0C">
        <w:tc>
          <w:tcPr>
            <w:tcW w:w="675"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812" w:type="dxa"/>
          </w:tcPr>
          <w:p w:rsidR="00E6172E" w:rsidRDefault="00C06552" w:rsidP="00843E0C">
            <w:pPr>
              <w:rPr>
                <w:rFonts w:ascii="Times New Roman" w:hAnsi="Times New Roman" w:cs="Times New Roman"/>
                <w:sz w:val="24"/>
                <w:szCs w:val="24"/>
              </w:rPr>
            </w:pPr>
            <w:r>
              <w:rPr>
                <w:rFonts w:ascii="Times New Roman" w:hAnsi="Times New Roman" w:cs="Times New Roman"/>
                <w:sz w:val="24"/>
                <w:szCs w:val="24"/>
              </w:rPr>
              <w:t>Використання вчителем різних форм підвищення кваліфікації</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E6172E" w:rsidRDefault="00C06552" w:rsidP="00C06552">
            <w:pPr>
              <w:rPr>
                <w:rFonts w:ascii="Times New Roman" w:hAnsi="Times New Roman" w:cs="Times New Roman"/>
                <w:sz w:val="24"/>
                <w:szCs w:val="24"/>
              </w:rPr>
            </w:pPr>
            <w:r>
              <w:rPr>
                <w:rFonts w:ascii="Times New Roman" w:hAnsi="Times New Roman" w:cs="Times New Roman"/>
                <w:sz w:val="24"/>
                <w:szCs w:val="24"/>
              </w:rPr>
              <w:t>Відповідність напрямків підвищенні кваліфікації освітній програмі закладу</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E6172E" w:rsidRDefault="00C06552" w:rsidP="00C06552">
            <w:pPr>
              <w:rPr>
                <w:rFonts w:ascii="Times New Roman" w:hAnsi="Times New Roman" w:cs="Times New Roman"/>
                <w:sz w:val="24"/>
                <w:szCs w:val="24"/>
              </w:rPr>
            </w:pPr>
            <w:r>
              <w:rPr>
                <w:rFonts w:ascii="Times New Roman" w:hAnsi="Times New Roman" w:cs="Times New Roman"/>
                <w:sz w:val="24"/>
                <w:szCs w:val="24"/>
              </w:rPr>
              <w:t>Простеження зростання у закладі якісно – кваліфікаційного рівня педагогічних працівників.</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C06552" w:rsidRPr="00FC7210" w:rsidTr="00843E0C">
        <w:tc>
          <w:tcPr>
            <w:tcW w:w="9855" w:type="dxa"/>
            <w:gridSpan w:val="5"/>
          </w:tcPr>
          <w:p w:rsidR="00C06552" w:rsidRPr="008771B9" w:rsidRDefault="00C06552" w:rsidP="00C06552">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3.2.2.</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здійснюють інноваційну діяльність</w:t>
            </w:r>
            <w:r w:rsidR="00F81BED">
              <w:rPr>
                <w:rFonts w:ascii="Times New Roman" w:hAnsi="Times New Roman" w:cs="Times New Roman"/>
                <w:b/>
                <w:i/>
                <w:color w:val="002060"/>
                <w:sz w:val="24"/>
                <w:szCs w:val="24"/>
              </w:rPr>
              <w:t xml:space="preserve">, беруть участь в освітніх </w:t>
            </w:r>
            <w:r w:rsidR="003847BC">
              <w:rPr>
                <w:rFonts w:ascii="Times New Roman" w:hAnsi="Times New Roman" w:cs="Times New Roman"/>
                <w:b/>
                <w:i/>
                <w:color w:val="002060"/>
                <w:sz w:val="24"/>
                <w:szCs w:val="24"/>
              </w:rPr>
              <w:t>проектах, залучаються до роботи як освітні експерти</w:t>
            </w:r>
          </w:p>
        </w:tc>
      </w:tr>
      <w:tr w:rsidR="00C06552" w:rsidRPr="00FC7210" w:rsidTr="00843E0C">
        <w:tc>
          <w:tcPr>
            <w:tcW w:w="675" w:type="dxa"/>
          </w:tcPr>
          <w:p w:rsidR="00C06552" w:rsidRDefault="003847BC"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C06552" w:rsidRDefault="003847BC" w:rsidP="00C06552">
            <w:pPr>
              <w:rPr>
                <w:rFonts w:ascii="Times New Roman" w:hAnsi="Times New Roman" w:cs="Times New Roman"/>
                <w:sz w:val="24"/>
                <w:szCs w:val="24"/>
              </w:rPr>
            </w:pPr>
            <w:r>
              <w:rPr>
                <w:rFonts w:ascii="Times New Roman" w:hAnsi="Times New Roman" w:cs="Times New Roman"/>
                <w:sz w:val="24"/>
                <w:szCs w:val="24"/>
              </w:rPr>
              <w:t>Участь педагогічних працівників в інноваційній діяльності, науково – дослідницькій роботі.</w:t>
            </w:r>
          </w:p>
        </w:tc>
        <w:tc>
          <w:tcPr>
            <w:tcW w:w="709" w:type="dxa"/>
          </w:tcPr>
          <w:p w:rsidR="00C06552" w:rsidRPr="00FC7210" w:rsidRDefault="00C06552" w:rsidP="00843E0C">
            <w:pPr>
              <w:jc w:val="center"/>
              <w:rPr>
                <w:rFonts w:ascii="Times New Roman" w:hAnsi="Times New Roman" w:cs="Times New Roman"/>
                <w:sz w:val="24"/>
                <w:szCs w:val="24"/>
              </w:rPr>
            </w:pPr>
          </w:p>
        </w:tc>
        <w:tc>
          <w:tcPr>
            <w:tcW w:w="688" w:type="dxa"/>
          </w:tcPr>
          <w:p w:rsidR="00C06552" w:rsidRPr="00FC7210" w:rsidRDefault="00C06552" w:rsidP="00843E0C">
            <w:pPr>
              <w:jc w:val="center"/>
              <w:rPr>
                <w:rFonts w:ascii="Times New Roman" w:hAnsi="Times New Roman" w:cs="Times New Roman"/>
                <w:sz w:val="24"/>
                <w:szCs w:val="24"/>
              </w:rPr>
            </w:pPr>
          </w:p>
        </w:tc>
        <w:tc>
          <w:tcPr>
            <w:tcW w:w="1971" w:type="dxa"/>
          </w:tcPr>
          <w:p w:rsidR="00C06552" w:rsidRPr="00FC7210" w:rsidRDefault="00C06552" w:rsidP="00843E0C">
            <w:pPr>
              <w:jc w:val="center"/>
              <w:rPr>
                <w:rFonts w:ascii="Times New Roman" w:hAnsi="Times New Roman" w:cs="Times New Roman"/>
                <w:sz w:val="24"/>
                <w:szCs w:val="24"/>
              </w:rPr>
            </w:pPr>
          </w:p>
        </w:tc>
      </w:tr>
      <w:tr w:rsidR="00C06552" w:rsidRPr="00FC7210" w:rsidTr="00843E0C">
        <w:tc>
          <w:tcPr>
            <w:tcW w:w="675" w:type="dxa"/>
          </w:tcPr>
          <w:p w:rsidR="00C06552" w:rsidRDefault="003847BC"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C06552" w:rsidRDefault="003847BC" w:rsidP="00C06552">
            <w:pPr>
              <w:rPr>
                <w:rFonts w:ascii="Times New Roman" w:hAnsi="Times New Roman" w:cs="Times New Roman"/>
                <w:sz w:val="24"/>
                <w:szCs w:val="24"/>
              </w:rPr>
            </w:pPr>
            <w:r>
              <w:rPr>
                <w:rFonts w:ascii="Times New Roman" w:hAnsi="Times New Roman" w:cs="Times New Roman"/>
                <w:sz w:val="24"/>
                <w:szCs w:val="24"/>
              </w:rPr>
              <w:t>Результативність роботи інноваційної діяльності вчителя.</w:t>
            </w:r>
          </w:p>
        </w:tc>
        <w:tc>
          <w:tcPr>
            <w:tcW w:w="709" w:type="dxa"/>
          </w:tcPr>
          <w:p w:rsidR="00C06552" w:rsidRPr="00FC7210" w:rsidRDefault="00C06552" w:rsidP="00843E0C">
            <w:pPr>
              <w:jc w:val="center"/>
              <w:rPr>
                <w:rFonts w:ascii="Times New Roman" w:hAnsi="Times New Roman" w:cs="Times New Roman"/>
                <w:sz w:val="24"/>
                <w:szCs w:val="24"/>
              </w:rPr>
            </w:pPr>
          </w:p>
        </w:tc>
        <w:tc>
          <w:tcPr>
            <w:tcW w:w="688" w:type="dxa"/>
          </w:tcPr>
          <w:p w:rsidR="00C06552" w:rsidRPr="00FC7210" w:rsidRDefault="00C06552" w:rsidP="00843E0C">
            <w:pPr>
              <w:jc w:val="center"/>
              <w:rPr>
                <w:rFonts w:ascii="Times New Roman" w:hAnsi="Times New Roman" w:cs="Times New Roman"/>
                <w:sz w:val="24"/>
                <w:szCs w:val="24"/>
              </w:rPr>
            </w:pPr>
          </w:p>
        </w:tc>
        <w:tc>
          <w:tcPr>
            <w:tcW w:w="1971" w:type="dxa"/>
          </w:tcPr>
          <w:p w:rsidR="00C06552" w:rsidRPr="00FC7210" w:rsidRDefault="00C06552" w:rsidP="00843E0C">
            <w:pPr>
              <w:jc w:val="center"/>
              <w:rPr>
                <w:rFonts w:ascii="Times New Roman" w:hAnsi="Times New Roman" w:cs="Times New Roman"/>
                <w:sz w:val="24"/>
                <w:szCs w:val="24"/>
              </w:rPr>
            </w:pPr>
          </w:p>
        </w:tc>
      </w:tr>
      <w:tr w:rsidR="003847BC" w:rsidRPr="00FC7210" w:rsidTr="00843E0C">
        <w:tc>
          <w:tcPr>
            <w:tcW w:w="675" w:type="dxa"/>
          </w:tcPr>
          <w:p w:rsidR="003847BC" w:rsidRDefault="003847BC"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3847BC" w:rsidRDefault="003847BC" w:rsidP="00C06552">
            <w:pPr>
              <w:rPr>
                <w:rFonts w:ascii="Times New Roman" w:hAnsi="Times New Roman" w:cs="Times New Roman"/>
                <w:sz w:val="24"/>
                <w:szCs w:val="24"/>
              </w:rPr>
            </w:pPr>
            <w:r>
              <w:rPr>
                <w:rFonts w:ascii="Times New Roman" w:hAnsi="Times New Roman" w:cs="Times New Roman"/>
                <w:sz w:val="24"/>
                <w:szCs w:val="24"/>
              </w:rPr>
              <w:t>Впровадження результатів інноваційної діяльності вчителів  у роботу закладу освіти.</w:t>
            </w:r>
          </w:p>
        </w:tc>
        <w:tc>
          <w:tcPr>
            <w:tcW w:w="709" w:type="dxa"/>
          </w:tcPr>
          <w:p w:rsidR="003847BC" w:rsidRPr="00FC7210" w:rsidRDefault="003847BC" w:rsidP="00843E0C">
            <w:pPr>
              <w:jc w:val="center"/>
              <w:rPr>
                <w:rFonts w:ascii="Times New Roman" w:hAnsi="Times New Roman" w:cs="Times New Roman"/>
                <w:sz w:val="24"/>
                <w:szCs w:val="24"/>
              </w:rPr>
            </w:pPr>
          </w:p>
        </w:tc>
        <w:tc>
          <w:tcPr>
            <w:tcW w:w="688" w:type="dxa"/>
          </w:tcPr>
          <w:p w:rsidR="003847BC" w:rsidRPr="00FC7210" w:rsidRDefault="003847BC" w:rsidP="00843E0C">
            <w:pPr>
              <w:jc w:val="center"/>
              <w:rPr>
                <w:rFonts w:ascii="Times New Roman" w:hAnsi="Times New Roman" w:cs="Times New Roman"/>
                <w:sz w:val="24"/>
                <w:szCs w:val="24"/>
              </w:rPr>
            </w:pPr>
          </w:p>
        </w:tc>
        <w:tc>
          <w:tcPr>
            <w:tcW w:w="1971" w:type="dxa"/>
          </w:tcPr>
          <w:p w:rsidR="003847BC" w:rsidRPr="00FC7210" w:rsidRDefault="003847BC" w:rsidP="00843E0C">
            <w:pPr>
              <w:jc w:val="center"/>
              <w:rPr>
                <w:rFonts w:ascii="Times New Roman" w:hAnsi="Times New Roman" w:cs="Times New Roman"/>
                <w:sz w:val="24"/>
                <w:szCs w:val="24"/>
              </w:rPr>
            </w:pPr>
          </w:p>
        </w:tc>
      </w:tr>
      <w:tr w:rsidR="003847BC" w:rsidRPr="00FC7210" w:rsidTr="00843E0C">
        <w:tc>
          <w:tcPr>
            <w:tcW w:w="675" w:type="dxa"/>
          </w:tcPr>
          <w:p w:rsidR="003847BC" w:rsidRDefault="003847BC" w:rsidP="00843E0C">
            <w:pPr>
              <w:rPr>
                <w:rFonts w:ascii="Times New Roman" w:hAnsi="Times New Roman" w:cs="Times New Roman"/>
                <w:sz w:val="24"/>
                <w:szCs w:val="24"/>
              </w:rPr>
            </w:pPr>
            <w:r>
              <w:rPr>
                <w:rFonts w:ascii="Times New Roman" w:hAnsi="Times New Roman" w:cs="Times New Roman"/>
                <w:sz w:val="24"/>
                <w:szCs w:val="24"/>
              </w:rPr>
              <w:t xml:space="preserve">4. </w:t>
            </w:r>
          </w:p>
        </w:tc>
        <w:tc>
          <w:tcPr>
            <w:tcW w:w="5812" w:type="dxa"/>
          </w:tcPr>
          <w:p w:rsidR="003847BC" w:rsidRDefault="003847BC" w:rsidP="00C06552">
            <w:pPr>
              <w:rPr>
                <w:rFonts w:ascii="Times New Roman" w:hAnsi="Times New Roman" w:cs="Times New Roman"/>
                <w:sz w:val="24"/>
                <w:szCs w:val="24"/>
              </w:rPr>
            </w:pPr>
            <w:r>
              <w:rPr>
                <w:rFonts w:ascii="Times New Roman" w:hAnsi="Times New Roman" w:cs="Times New Roman"/>
                <w:sz w:val="24"/>
                <w:szCs w:val="24"/>
              </w:rPr>
              <w:t>Залучення вчителів закладу освіти в якості освітніх експертів.</w:t>
            </w:r>
          </w:p>
        </w:tc>
        <w:tc>
          <w:tcPr>
            <w:tcW w:w="709" w:type="dxa"/>
          </w:tcPr>
          <w:p w:rsidR="003847BC" w:rsidRPr="00FC7210" w:rsidRDefault="003847BC" w:rsidP="00843E0C">
            <w:pPr>
              <w:jc w:val="center"/>
              <w:rPr>
                <w:rFonts w:ascii="Times New Roman" w:hAnsi="Times New Roman" w:cs="Times New Roman"/>
                <w:sz w:val="24"/>
                <w:szCs w:val="24"/>
              </w:rPr>
            </w:pPr>
          </w:p>
        </w:tc>
        <w:tc>
          <w:tcPr>
            <w:tcW w:w="688" w:type="dxa"/>
          </w:tcPr>
          <w:p w:rsidR="003847BC" w:rsidRPr="00FC7210" w:rsidRDefault="003847BC" w:rsidP="00843E0C">
            <w:pPr>
              <w:jc w:val="center"/>
              <w:rPr>
                <w:rFonts w:ascii="Times New Roman" w:hAnsi="Times New Roman" w:cs="Times New Roman"/>
                <w:sz w:val="24"/>
                <w:szCs w:val="24"/>
              </w:rPr>
            </w:pPr>
          </w:p>
        </w:tc>
        <w:tc>
          <w:tcPr>
            <w:tcW w:w="1971" w:type="dxa"/>
          </w:tcPr>
          <w:p w:rsidR="003847BC" w:rsidRPr="00FC7210" w:rsidRDefault="003847BC" w:rsidP="00843E0C">
            <w:pPr>
              <w:jc w:val="center"/>
              <w:rPr>
                <w:rFonts w:ascii="Times New Roman" w:hAnsi="Times New Roman" w:cs="Times New Roman"/>
                <w:sz w:val="24"/>
                <w:szCs w:val="24"/>
              </w:rPr>
            </w:pPr>
          </w:p>
        </w:tc>
      </w:tr>
    </w:tbl>
    <w:p w:rsidR="00E6172E" w:rsidRDefault="00B720C8" w:rsidP="00B720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Вимога 3.3. Налагодження співпраці зі здобувачами освіти, їх батьками, працівниками закладу освіти</w:t>
      </w:r>
    </w:p>
    <w:tbl>
      <w:tblPr>
        <w:tblStyle w:val="a3"/>
        <w:tblW w:w="0" w:type="auto"/>
        <w:tblLook w:val="04A0" w:firstRow="1" w:lastRow="0" w:firstColumn="1" w:lastColumn="0" w:noHBand="0" w:noVBand="1"/>
      </w:tblPr>
      <w:tblGrid>
        <w:gridCol w:w="675"/>
        <w:gridCol w:w="5812"/>
        <w:gridCol w:w="709"/>
        <w:gridCol w:w="688"/>
        <w:gridCol w:w="1971"/>
      </w:tblGrid>
      <w:tr w:rsidR="00B720C8" w:rsidRPr="00FC7210" w:rsidTr="00843E0C">
        <w:tc>
          <w:tcPr>
            <w:tcW w:w="9855" w:type="dxa"/>
            <w:gridSpan w:val="5"/>
          </w:tcPr>
          <w:p w:rsidR="00B720C8" w:rsidRPr="008771B9" w:rsidRDefault="00B720C8" w:rsidP="00B720C8">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3.3.1.</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діють на засадах педагогіки партнерства</w:t>
            </w:r>
          </w:p>
        </w:tc>
      </w:tr>
      <w:tr w:rsidR="00B720C8" w:rsidRPr="00FC7210" w:rsidTr="00843E0C">
        <w:tc>
          <w:tcPr>
            <w:tcW w:w="675"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Використання вчителями під ч</w:t>
            </w:r>
            <w:r w:rsidR="00843E0C">
              <w:rPr>
                <w:rFonts w:ascii="Times New Roman" w:hAnsi="Times New Roman" w:cs="Times New Roman"/>
                <w:sz w:val="24"/>
                <w:szCs w:val="24"/>
              </w:rPr>
              <w:t>ас проведення занять особ</w:t>
            </w:r>
            <w:r w:rsidR="005754CA">
              <w:rPr>
                <w:rFonts w:ascii="Times New Roman" w:hAnsi="Times New Roman" w:cs="Times New Roman"/>
                <w:sz w:val="24"/>
                <w:szCs w:val="24"/>
              </w:rPr>
              <w:t>и</w:t>
            </w:r>
            <w:r w:rsidR="00843E0C">
              <w:rPr>
                <w:rFonts w:ascii="Times New Roman" w:hAnsi="Times New Roman" w:cs="Times New Roman"/>
                <w:sz w:val="24"/>
                <w:szCs w:val="24"/>
              </w:rPr>
              <w:t>стісно-</w:t>
            </w:r>
            <w:r w:rsidR="005754CA">
              <w:rPr>
                <w:rFonts w:ascii="Times New Roman" w:hAnsi="Times New Roman" w:cs="Times New Roman"/>
                <w:sz w:val="24"/>
                <w:szCs w:val="24"/>
              </w:rPr>
              <w:t>орієнтованого</w:t>
            </w:r>
            <w:r>
              <w:rPr>
                <w:rFonts w:ascii="Times New Roman" w:hAnsi="Times New Roman" w:cs="Times New Roman"/>
                <w:sz w:val="24"/>
                <w:szCs w:val="24"/>
              </w:rPr>
              <w:t xml:space="preserve"> підходу у навчанні</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B720C8" w:rsidRPr="00FC7210" w:rsidTr="00843E0C">
        <w:tc>
          <w:tcPr>
            <w:tcW w:w="675"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Можливості розвитку учнів та їх самореалізація під час освітнього процесу.</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B720C8" w:rsidRPr="00FC7210" w:rsidTr="00843E0C">
        <w:tc>
          <w:tcPr>
            <w:tcW w:w="675"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Забезпечення психологічних комфортних умов навчання під час освітнього процесу</w:t>
            </w:r>
            <w:r w:rsidR="000B3DD2">
              <w:rPr>
                <w:rFonts w:ascii="Times New Roman" w:hAnsi="Times New Roman" w:cs="Times New Roman"/>
                <w:sz w:val="24"/>
                <w:szCs w:val="24"/>
              </w:rPr>
              <w:t>.</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B720C8" w:rsidRPr="00FC7210" w:rsidTr="00843E0C">
        <w:tc>
          <w:tcPr>
            <w:tcW w:w="675"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 xml:space="preserve">4. </w:t>
            </w:r>
          </w:p>
        </w:tc>
        <w:tc>
          <w:tcPr>
            <w:tcW w:w="5812" w:type="dxa"/>
          </w:tcPr>
          <w:p w:rsidR="00B720C8" w:rsidRDefault="000B3DD2" w:rsidP="00843E0C">
            <w:pPr>
              <w:rPr>
                <w:rFonts w:ascii="Times New Roman" w:hAnsi="Times New Roman" w:cs="Times New Roman"/>
                <w:sz w:val="24"/>
                <w:szCs w:val="24"/>
              </w:rPr>
            </w:pPr>
            <w:r>
              <w:rPr>
                <w:rFonts w:ascii="Times New Roman" w:hAnsi="Times New Roman" w:cs="Times New Roman"/>
                <w:sz w:val="24"/>
                <w:szCs w:val="24"/>
              </w:rPr>
              <w:t>Реалізація в закладі освіти персоніфікованого підходу до учнів.</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0B3DD2" w:rsidRPr="00FC7210" w:rsidTr="00843E0C">
        <w:tc>
          <w:tcPr>
            <w:tcW w:w="9855" w:type="dxa"/>
            <w:gridSpan w:val="5"/>
          </w:tcPr>
          <w:p w:rsidR="000B3DD2" w:rsidRPr="008771B9" w:rsidRDefault="000B3DD2" w:rsidP="000B3DD2">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3.3</w:t>
            </w:r>
            <w:r w:rsidR="00B00DA3">
              <w:rPr>
                <w:rFonts w:ascii="Times New Roman" w:hAnsi="Times New Roman" w:cs="Times New Roman"/>
                <w:b/>
                <w:i/>
                <w:color w:val="002060"/>
                <w:sz w:val="24"/>
                <w:szCs w:val="24"/>
              </w:rPr>
              <w:t>.2</w:t>
            </w:r>
            <w:r>
              <w:rPr>
                <w:rFonts w:ascii="Times New Roman" w:hAnsi="Times New Roman" w:cs="Times New Roman"/>
                <w:b/>
                <w:i/>
                <w:color w:val="002060"/>
                <w:sz w:val="24"/>
                <w:szCs w:val="24"/>
              </w:rPr>
              <w:t>.</w:t>
            </w:r>
            <w:r w:rsidRPr="008771B9">
              <w:rPr>
                <w:rFonts w:ascii="Times New Roman" w:hAnsi="Times New Roman" w:cs="Times New Roman"/>
                <w:b/>
                <w:i/>
                <w:color w:val="002060"/>
                <w:sz w:val="24"/>
                <w:szCs w:val="24"/>
              </w:rPr>
              <w:t xml:space="preserve"> Педагогічні </w:t>
            </w:r>
            <w:r>
              <w:rPr>
                <w:rFonts w:ascii="Times New Roman" w:hAnsi="Times New Roman" w:cs="Times New Roman"/>
                <w:b/>
                <w:i/>
                <w:color w:val="002060"/>
                <w:sz w:val="24"/>
                <w:szCs w:val="24"/>
              </w:rPr>
              <w:t>працівники співпрацюють з батьками здобувачів освіти з питань організації освітнього процесу, забезпечують постійний зворотній зв’язок</w:t>
            </w: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0B3DD2" w:rsidRDefault="00B00DA3" w:rsidP="00843E0C">
            <w:pPr>
              <w:rPr>
                <w:rFonts w:ascii="Times New Roman" w:hAnsi="Times New Roman" w:cs="Times New Roman"/>
                <w:sz w:val="24"/>
                <w:szCs w:val="24"/>
              </w:rPr>
            </w:pPr>
            <w:r>
              <w:rPr>
                <w:rFonts w:ascii="Times New Roman" w:hAnsi="Times New Roman" w:cs="Times New Roman"/>
                <w:sz w:val="24"/>
                <w:szCs w:val="24"/>
              </w:rPr>
              <w:t>Системність комунікації вчителів з батьками.</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0B3DD2" w:rsidRDefault="00B00DA3" w:rsidP="00843E0C">
            <w:pPr>
              <w:rPr>
                <w:rFonts w:ascii="Times New Roman" w:hAnsi="Times New Roman" w:cs="Times New Roman"/>
                <w:sz w:val="24"/>
                <w:szCs w:val="24"/>
              </w:rPr>
            </w:pPr>
            <w:r>
              <w:rPr>
                <w:rFonts w:ascii="Times New Roman" w:hAnsi="Times New Roman" w:cs="Times New Roman"/>
                <w:sz w:val="24"/>
                <w:szCs w:val="24"/>
              </w:rPr>
              <w:t>Якість зворотного зв’язку між батьками та педагогами.</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0B3DD2" w:rsidRDefault="00B00DA3" w:rsidP="00843E0C">
            <w:pPr>
              <w:rPr>
                <w:rFonts w:ascii="Times New Roman" w:hAnsi="Times New Roman" w:cs="Times New Roman"/>
                <w:sz w:val="24"/>
                <w:szCs w:val="24"/>
              </w:rPr>
            </w:pPr>
            <w:r>
              <w:rPr>
                <w:rFonts w:ascii="Times New Roman" w:hAnsi="Times New Roman" w:cs="Times New Roman"/>
                <w:sz w:val="24"/>
                <w:szCs w:val="24"/>
              </w:rPr>
              <w:t>Використання для зворотного зв’язку інтерактивних інтернет – платформ, онлайн – ресурсів.</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 xml:space="preserve">4. </w:t>
            </w:r>
          </w:p>
        </w:tc>
        <w:tc>
          <w:tcPr>
            <w:tcW w:w="5812" w:type="dxa"/>
          </w:tcPr>
          <w:p w:rsidR="000B3DD2" w:rsidRDefault="00B00DA3" w:rsidP="00843E0C">
            <w:pPr>
              <w:rPr>
                <w:rFonts w:ascii="Times New Roman" w:hAnsi="Times New Roman" w:cs="Times New Roman"/>
                <w:sz w:val="24"/>
                <w:szCs w:val="24"/>
              </w:rPr>
            </w:pPr>
            <w:r>
              <w:rPr>
                <w:rFonts w:ascii="Times New Roman" w:hAnsi="Times New Roman" w:cs="Times New Roman"/>
                <w:sz w:val="24"/>
                <w:szCs w:val="24"/>
              </w:rPr>
              <w:t>Відсоток батьків, що позитивно оцінюють результати зворотного зв’язку.</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B00DA3" w:rsidRPr="00FC7210" w:rsidTr="00843E0C">
        <w:tc>
          <w:tcPr>
            <w:tcW w:w="9855" w:type="dxa"/>
            <w:gridSpan w:val="5"/>
          </w:tcPr>
          <w:p w:rsidR="00B00DA3" w:rsidRPr="008771B9" w:rsidRDefault="00B00DA3" w:rsidP="00B00DA3">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3.3.3.</w:t>
            </w:r>
            <w:r w:rsidRPr="008771B9">
              <w:rPr>
                <w:rFonts w:ascii="Times New Roman" w:hAnsi="Times New Roman" w:cs="Times New Roman"/>
                <w:b/>
                <w:i/>
                <w:color w:val="002060"/>
                <w:sz w:val="24"/>
                <w:szCs w:val="24"/>
              </w:rPr>
              <w:t xml:space="preserve"> </w:t>
            </w:r>
            <w:r>
              <w:rPr>
                <w:rFonts w:ascii="Times New Roman" w:hAnsi="Times New Roman" w:cs="Times New Roman"/>
                <w:b/>
                <w:i/>
                <w:color w:val="002060"/>
                <w:sz w:val="24"/>
                <w:szCs w:val="24"/>
              </w:rPr>
              <w:t>У закладі освіти існує практика педагогічного наставництва, взаємонавчання та інші форми педагогічної співпраці.</w:t>
            </w:r>
          </w:p>
        </w:tc>
      </w:tr>
      <w:tr w:rsidR="00B00DA3" w:rsidRPr="00FC7210" w:rsidTr="00843E0C">
        <w:tc>
          <w:tcPr>
            <w:tcW w:w="675"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Форми співпраці між педагогічними працівниками в закладі освіти</w:t>
            </w:r>
          </w:p>
        </w:tc>
        <w:tc>
          <w:tcPr>
            <w:tcW w:w="709" w:type="dxa"/>
          </w:tcPr>
          <w:p w:rsidR="00B00DA3" w:rsidRPr="00FC7210" w:rsidRDefault="00B00DA3" w:rsidP="00843E0C">
            <w:pPr>
              <w:jc w:val="center"/>
              <w:rPr>
                <w:rFonts w:ascii="Times New Roman" w:hAnsi="Times New Roman" w:cs="Times New Roman"/>
                <w:sz w:val="24"/>
                <w:szCs w:val="24"/>
              </w:rPr>
            </w:pPr>
          </w:p>
        </w:tc>
        <w:tc>
          <w:tcPr>
            <w:tcW w:w="688" w:type="dxa"/>
          </w:tcPr>
          <w:p w:rsidR="00B00DA3" w:rsidRPr="00FC7210" w:rsidRDefault="00B00DA3" w:rsidP="00843E0C">
            <w:pPr>
              <w:jc w:val="center"/>
              <w:rPr>
                <w:rFonts w:ascii="Times New Roman" w:hAnsi="Times New Roman" w:cs="Times New Roman"/>
                <w:sz w:val="24"/>
                <w:szCs w:val="24"/>
              </w:rPr>
            </w:pPr>
          </w:p>
        </w:tc>
        <w:tc>
          <w:tcPr>
            <w:tcW w:w="1971" w:type="dxa"/>
          </w:tcPr>
          <w:p w:rsidR="00B00DA3" w:rsidRPr="00FC7210" w:rsidRDefault="00B00DA3" w:rsidP="00843E0C">
            <w:pPr>
              <w:jc w:val="center"/>
              <w:rPr>
                <w:rFonts w:ascii="Times New Roman" w:hAnsi="Times New Roman" w:cs="Times New Roman"/>
                <w:sz w:val="24"/>
                <w:szCs w:val="24"/>
              </w:rPr>
            </w:pPr>
          </w:p>
        </w:tc>
      </w:tr>
      <w:tr w:rsidR="00B00DA3" w:rsidRPr="00FC7210" w:rsidTr="00843E0C">
        <w:tc>
          <w:tcPr>
            <w:tcW w:w="675"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Наявність та ефективність наставництва.</w:t>
            </w:r>
          </w:p>
        </w:tc>
        <w:tc>
          <w:tcPr>
            <w:tcW w:w="709" w:type="dxa"/>
          </w:tcPr>
          <w:p w:rsidR="00B00DA3" w:rsidRPr="00FC7210" w:rsidRDefault="00B00DA3" w:rsidP="00843E0C">
            <w:pPr>
              <w:jc w:val="center"/>
              <w:rPr>
                <w:rFonts w:ascii="Times New Roman" w:hAnsi="Times New Roman" w:cs="Times New Roman"/>
                <w:sz w:val="24"/>
                <w:szCs w:val="24"/>
              </w:rPr>
            </w:pPr>
          </w:p>
        </w:tc>
        <w:tc>
          <w:tcPr>
            <w:tcW w:w="688" w:type="dxa"/>
          </w:tcPr>
          <w:p w:rsidR="00B00DA3" w:rsidRPr="00FC7210" w:rsidRDefault="00B00DA3" w:rsidP="00843E0C">
            <w:pPr>
              <w:jc w:val="center"/>
              <w:rPr>
                <w:rFonts w:ascii="Times New Roman" w:hAnsi="Times New Roman" w:cs="Times New Roman"/>
                <w:sz w:val="24"/>
                <w:szCs w:val="24"/>
              </w:rPr>
            </w:pPr>
          </w:p>
        </w:tc>
        <w:tc>
          <w:tcPr>
            <w:tcW w:w="1971" w:type="dxa"/>
          </w:tcPr>
          <w:p w:rsidR="00B00DA3" w:rsidRPr="00FC7210" w:rsidRDefault="00B00DA3" w:rsidP="00843E0C">
            <w:pPr>
              <w:jc w:val="center"/>
              <w:rPr>
                <w:rFonts w:ascii="Times New Roman" w:hAnsi="Times New Roman" w:cs="Times New Roman"/>
                <w:sz w:val="24"/>
                <w:szCs w:val="24"/>
              </w:rPr>
            </w:pPr>
          </w:p>
        </w:tc>
      </w:tr>
      <w:tr w:rsidR="00B00DA3" w:rsidRPr="00FC7210" w:rsidTr="00843E0C">
        <w:tc>
          <w:tcPr>
            <w:tcW w:w="675"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Основні результати командної співпраці.</w:t>
            </w:r>
          </w:p>
        </w:tc>
        <w:tc>
          <w:tcPr>
            <w:tcW w:w="709" w:type="dxa"/>
          </w:tcPr>
          <w:p w:rsidR="00B00DA3" w:rsidRPr="00FC7210" w:rsidRDefault="00B00DA3" w:rsidP="00843E0C">
            <w:pPr>
              <w:jc w:val="center"/>
              <w:rPr>
                <w:rFonts w:ascii="Times New Roman" w:hAnsi="Times New Roman" w:cs="Times New Roman"/>
                <w:sz w:val="24"/>
                <w:szCs w:val="24"/>
              </w:rPr>
            </w:pPr>
          </w:p>
        </w:tc>
        <w:tc>
          <w:tcPr>
            <w:tcW w:w="688" w:type="dxa"/>
          </w:tcPr>
          <w:p w:rsidR="00B00DA3" w:rsidRPr="00FC7210" w:rsidRDefault="00B00DA3" w:rsidP="00843E0C">
            <w:pPr>
              <w:jc w:val="center"/>
              <w:rPr>
                <w:rFonts w:ascii="Times New Roman" w:hAnsi="Times New Roman" w:cs="Times New Roman"/>
                <w:sz w:val="24"/>
                <w:szCs w:val="24"/>
              </w:rPr>
            </w:pPr>
          </w:p>
        </w:tc>
        <w:tc>
          <w:tcPr>
            <w:tcW w:w="1971" w:type="dxa"/>
          </w:tcPr>
          <w:p w:rsidR="00B00DA3" w:rsidRPr="00FC7210" w:rsidRDefault="00B00DA3" w:rsidP="00843E0C">
            <w:pPr>
              <w:jc w:val="center"/>
              <w:rPr>
                <w:rFonts w:ascii="Times New Roman" w:hAnsi="Times New Roman" w:cs="Times New Roman"/>
                <w:sz w:val="24"/>
                <w:szCs w:val="24"/>
              </w:rPr>
            </w:pPr>
          </w:p>
        </w:tc>
      </w:tr>
    </w:tbl>
    <w:p w:rsidR="00B720C8" w:rsidRDefault="00B00DA3" w:rsidP="00826E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Вимога 3.4. Організація педагогічної діяльності та навчання здобувачів освіти на засадах академічної доброчесності</w:t>
      </w:r>
    </w:p>
    <w:tbl>
      <w:tblPr>
        <w:tblStyle w:val="a3"/>
        <w:tblW w:w="0" w:type="auto"/>
        <w:tblLook w:val="04A0" w:firstRow="1" w:lastRow="0" w:firstColumn="1" w:lastColumn="0" w:noHBand="0" w:noVBand="1"/>
      </w:tblPr>
      <w:tblGrid>
        <w:gridCol w:w="675"/>
        <w:gridCol w:w="5812"/>
        <w:gridCol w:w="709"/>
        <w:gridCol w:w="688"/>
        <w:gridCol w:w="1971"/>
      </w:tblGrid>
      <w:tr w:rsidR="00826E6D" w:rsidRPr="00FC7210" w:rsidTr="00843E0C">
        <w:tc>
          <w:tcPr>
            <w:tcW w:w="9855" w:type="dxa"/>
            <w:gridSpan w:val="5"/>
          </w:tcPr>
          <w:p w:rsidR="00826E6D" w:rsidRPr="008771B9" w:rsidRDefault="00826E6D" w:rsidP="00826E6D">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3.4.1.</w:t>
            </w:r>
            <w:r w:rsidRPr="008771B9">
              <w:rPr>
                <w:rFonts w:ascii="Times New Roman" w:hAnsi="Times New Roman" w:cs="Times New Roman"/>
                <w:b/>
                <w:i/>
                <w:color w:val="002060"/>
                <w:sz w:val="24"/>
                <w:szCs w:val="24"/>
              </w:rPr>
              <w:t xml:space="preserve"> </w:t>
            </w:r>
            <w:r>
              <w:rPr>
                <w:rFonts w:ascii="Times New Roman" w:hAnsi="Times New Roman" w:cs="Times New Roman"/>
                <w:b/>
                <w:i/>
                <w:color w:val="002060"/>
                <w:sz w:val="24"/>
                <w:szCs w:val="24"/>
              </w:rPr>
              <w:t>Педагогічні працівники під час провадження та наукової(творчої) діяльності дотримуються академічної доброчесності</w:t>
            </w:r>
          </w:p>
        </w:tc>
      </w:tr>
      <w:tr w:rsidR="00826E6D" w:rsidRPr="00FC7210" w:rsidTr="00843E0C">
        <w:tc>
          <w:tcPr>
            <w:tcW w:w="675"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Дотриманні вчителями норм академічної доброчесності в освітній діяльності.</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r w:rsidR="00826E6D" w:rsidRPr="00FC7210" w:rsidTr="00843E0C">
        <w:tc>
          <w:tcPr>
            <w:tcW w:w="675"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Розроблення власних дидактичних матеріалів з дотриманням норм академічної доброчесності.</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r w:rsidR="00826E6D" w:rsidRPr="00FC7210" w:rsidTr="00843E0C">
        <w:tc>
          <w:tcPr>
            <w:tcW w:w="9855" w:type="dxa"/>
            <w:gridSpan w:val="5"/>
          </w:tcPr>
          <w:p w:rsidR="00826E6D" w:rsidRPr="00FC7210" w:rsidRDefault="00826E6D" w:rsidP="00826E6D">
            <w:pPr>
              <w:rPr>
                <w:rFonts w:ascii="Times New Roman" w:hAnsi="Times New Roman" w:cs="Times New Roman"/>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3.4.2.</w:t>
            </w:r>
            <w:r w:rsidRPr="008771B9">
              <w:rPr>
                <w:rFonts w:ascii="Times New Roman" w:hAnsi="Times New Roman" w:cs="Times New Roman"/>
                <w:b/>
                <w:i/>
                <w:color w:val="002060"/>
                <w:sz w:val="24"/>
                <w:szCs w:val="24"/>
              </w:rPr>
              <w:t xml:space="preserve"> </w:t>
            </w:r>
            <w:r>
              <w:rPr>
                <w:rFonts w:ascii="Times New Roman" w:hAnsi="Times New Roman" w:cs="Times New Roman"/>
                <w:b/>
                <w:i/>
                <w:color w:val="002060"/>
                <w:sz w:val="24"/>
                <w:szCs w:val="24"/>
              </w:rPr>
              <w:t>Педагогічні працівники сприяють дотриманню норм академічної доброчесності серед здобувачів освіти</w:t>
            </w:r>
          </w:p>
        </w:tc>
      </w:tr>
      <w:tr w:rsidR="00826E6D" w:rsidRPr="00FC7210" w:rsidTr="00843E0C">
        <w:tc>
          <w:tcPr>
            <w:tcW w:w="675"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812"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Інформування вчителями учасників освітнього процесу про важливість дотримання норм академіч</w:t>
            </w:r>
            <w:r w:rsidR="0053508A">
              <w:rPr>
                <w:rFonts w:ascii="Times New Roman" w:hAnsi="Times New Roman" w:cs="Times New Roman"/>
                <w:sz w:val="24"/>
                <w:szCs w:val="24"/>
              </w:rPr>
              <w:t>ної доброчесності</w:t>
            </w:r>
            <w:r w:rsidR="006B2943">
              <w:rPr>
                <w:rFonts w:ascii="Times New Roman" w:hAnsi="Times New Roman" w:cs="Times New Roman"/>
                <w:sz w:val="24"/>
                <w:szCs w:val="24"/>
              </w:rPr>
              <w:t>.</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r w:rsidR="00826E6D" w:rsidRPr="00FC7210" w:rsidTr="00843E0C">
        <w:tc>
          <w:tcPr>
            <w:tcW w:w="675" w:type="dxa"/>
          </w:tcPr>
          <w:p w:rsidR="00826E6D" w:rsidRDefault="006B2943"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26E6D" w:rsidRDefault="006B2943" w:rsidP="00843E0C">
            <w:pPr>
              <w:rPr>
                <w:rFonts w:ascii="Times New Roman" w:hAnsi="Times New Roman" w:cs="Times New Roman"/>
                <w:sz w:val="24"/>
                <w:szCs w:val="24"/>
              </w:rPr>
            </w:pPr>
            <w:r>
              <w:rPr>
                <w:rFonts w:ascii="Times New Roman" w:hAnsi="Times New Roman" w:cs="Times New Roman"/>
                <w:sz w:val="24"/>
                <w:szCs w:val="24"/>
              </w:rPr>
              <w:t>Розроблення вчителями завдань, які унеможливлюють списування.</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bl>
    <w:p w:rsidR="00E6172E" w:rsidRDefault="00E6172E" w:rsidP="00E6172E">
      <w:pPr>
        <w:spacing w:after="0" w:line="240" w:lineRule="auto"/>
        <w:rPr>
          <w:rFonts w:ascii="Times New Roman" w:hAnsi="Times New Roman" w:cs="Times New Roman"/>
          <w:b/>
          <w:sz w:val="24"/>
          <w:szCs w:val="24"/>
        </w:rPr>
      </w:pPr>
    </w:p>
    <w:p w:rsidR="00843E0C" w:rsidRDefault="00843E0C" w:rsidP="00F36FF8">
      <w:pPr>
        <w:spacing w:after="0" w:line="240" w:lineRule="auto"/>
        <w:jc w:val="center"/>
        <w:rPr>
          <w:rFonts w:ascii="Times New Roman" w:hAnsi="Times New Roman" w:cs="Times New Roman"/>
          <w:b/>
          <w:sz w:val="24"/>
          <w:szCs w:val="24"/>
        </w:rPr>
      </w:pPr>
    </w:p>
    <w:p w:rsidR="00843E0C" w:rsidRDefault="00843E0C" w:rsidP="00F36FF8">
      <w:pPr>
        <w:spacing w:after="0" w:line="240" w:lineRule="auto"/>
        <w:jc w:val="center"/>
        <w:rPr>
          <w:rFonts w:ascii="Times New Roman" w:hAnsi="Times New Roman" w:cs="Times New Roman"/>
          <w:b/>
          <w:sz w:val="24"/>
          <w:szCs w:val="24"/>
        </w:rPr>
      </w:pPr>
    </w:p>
    <w:p w:rsidR="00843E0C" w:rsidRDefault="00843E0C" w:rsidP="00F36FF8">
      <w:pPr>
        <w:spacing w:after="0" w:line="240" w:lineRule="auto"/>
        <w:jc w:val="center"/>
        <w:rPr>
          <w:rFonts w:ascii="Times New Roman" w:hAnsi="Times New Roman" w:cs="Times New Roman"/>
          <w:b/>
          <w:sz w:val="24"/>
          <w:szCs w:val="24"/>
        </w:rPr>
      </w:pPr>
    </w:p>
    <w:p w:rsidR="007C38B8" w:rsidRDefault="007C38B8" w:rsidP="00F36FF8">
      <w:pPr>
        <w:spacing w:after="0" w:line="240" w:lineRule="auto"/>
        <w:jc w:val="center"/>
        <w:rPr>
          <w:rFonts w:ascii="Times New Roman" w:hAnsi="Times New Roman" w:cs="Times New Roman"/>
          <w:b/>
          <w:sz w:val="24"/>
          <w:szCs w:val="24"/>
        </w:rPr>
      </w:pPr>
      <w:r w:rsidRPr="007C38B8">
        <w:rPr>
          <w:rFonts w:ascii="Times New Roman" w:hAnsi="Times New Roman" w:cs="Times New Roman"/>
          <w:b/>
          <w:sz w:val="24"/>
          <w:szCs w:val="24"/>
        </w:rPr>
        <w:t xml:space="preserve">IV. Управлінські процеси закладу освіти   </w:t>
      </w:r>
    </w:p>
    <w:p w:rsidR="007C38B8" w:rsidRDefault="007C38B8" w:rsidP="00F36FF8">
      <w:pPr>
        <w:spacing w:after="0" w:line="240" w:lineRule="auto"/>
        <w:jc w:val="center"/>
        <w:rPr>
          <w:rFonts w:ascii="Times New Roman" w:hAnsi="Times New Roman" w:cs="Times New Roman"/>
          <w:b/>
          <w:sz w:val="24"/>
          <w:szCs w:val="24"/>
        </w:rPr>
      </w:pPr>
    </w:p>
    <w:p w:rsidR="005C0AAB" w:rsidRDefault="007C38B8" w:rsidP="00F36FF8">
      <w:pPr>
        <w:spacing w:after="0" w:line="240" w:lineRule="auto"/>
        <w:jc w:val="center"/>
        <w:rPr>
          <w:rFonts w:ascii="Times New Roman" w:hAnsi="Times New Roman" w:cs="Times New Roman"/>
          <w:b/>
          <w:sz w:val="24"/>
          <w:szCs w:val="24"/>
        </w:rPr>
      </w:pPr>
      <w:r w:rsidRPr="007C38B8">
        <w:rPr>
          <w:rFonts w:ascii="Times New Roman" w:hAnsi="Times New Roman" w:cs="Times New Roman"/>
          <w:b/>
          <w:sz w:val="24"/>
          <w:szCs w:val="24"/>
        </w:rPr>
        <w:t xml:space="preserve">Вимога 4.2. Формування відносин довіри, прозорості, дотримання етичних норм  </w:t>
      </w:r>
    </w:p>
    <w:tbl>
      <w:tblPr>
        <w:tblStyle w:val="a3"/>
        <w:tblW w:w="0" w:type="auto"/>
        <w:tblLook w:val="04A0" w:firstRow="1" w:lastRow="0" w:firstColumn="1" w:lastColumn="0" w:noHBand="0" w:noVBand="1"/>
      </w:tblPr>
      <w:tblGrid>
        <w:gridCol w:w="675"/>
        <w:gridCol w:w="5812"/>
        <w:gridCol w:w="709"/>
        <w:gridCol w:w="688"/>
        <w:gridCol w:w="1971"/>
      </w:tblGrid>
      <w:tr w:rsidR="00E1537B" w:rsidTr="00E1537B">
        <w:tc>
          <w:tcPr>
            <w:tcW w:w="9855" w:type="dxa"/>
            <w:gridSpan w:val="5"/>
          </w:tcPr>
          <w:p w:rsidR="00E1537B" w:rsidRPr="00E1537B" w:rsidRDefault="00E1537B" w:rsidP="00E1537B">
            <w:pPr>
              <w:jc w:val="center"/>
              <w:rPr>
                <w:rFonts w:ascii="Times New Roman" w:hAnsi="Times New Roman" w:cs="Times New Roman"/>
                <w:b/>
                <w:i/>
                <w:color w:val="1F497D" w:themeColor="text2"/>
                <w:sz w:val="24"/>
                <w:szCs w:val="24"/>
              </w:rPr>
            </w:pPr>
            <w:r w:rsidRPr="00E1537B">
              <w:rPr>
                <w:rFonts w:ascii="Times New Roman" w:hAnsi="Times New Roman" w:cs="Times New Roman"/>
                <w:b/>
                <w:i/>
                <w:color w:val="1F497D" w:themeColor="text2"/>
                <w:sz w:val="24"/>
                <w:szCs w:val="24"/>
              </w:rPr>
              <w:t xml:space="preserve">Критерій 4.2.2. Заклад освіти оприлюднює інформацію про свою діяльність на відкритих загальнодоступних ресурсах  </w:t>
            </w:r>
          </w:p>
        </w:tc>
      </w:tr>
      <w:tr w:rsidR="00E1537B" w:rsidTr="00E1537B">
        <w:tc>
          <w:tcPr>
            <w:tcW w:w="9855" w:type="dxa"/>
            <w:gridSpan w:val="5"/>
          </w:tcPr>
          <w:p w:rsidR="00E1537B" w:rsidRDefault="00E1537B" w:rsidP="00F36FF8">
            <w:pPr>
              <w:jc w:val="center"/>
              <w:rPr>
                <w:rFonts w:ascii="Times New Roman" w:hAnsi="Times New Roman" w:cs="Times New Roman"/>
                <w:b/>
                <w:sz w:val="24"/>
                <w:szCs w:val="24"/>
              </w:rPr>
            </w:pPr>
            <w:r w:rsidRPr="00E1537B">
              <w:rPr>
                <w:rFonts w:ascii="Times New Roman" w:hAnsi="Times New Roman" w:cs="Times New Roman"/>
                <w:b/>
                <w:i/>
                <w:sz w:val="24"/>
                <w:szCs w:val="24"/>
              </w:rPr>
              <w:t>Індикатор 4.2.2.1.</w:t>
            </w:r>
            <w:r w:rsidRPr="00E1537B">
              <w:rPr>
                <w:rFonts w:ascii="Times New Roman" w:hAnsi="Times New Roman" w:cs="Times New Roman"/>
                <w:b/>
                <w:sz w:val="24"/>
                <w:szCs w:val="24"/>
              </w:rPr>
              <w:t xml:space="preserve">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w:t>
            </w:r>
          </w:p>
        </w:tc>
      </w:tr>
      <w:tr w:rsidR="00E1537B" w:rsidTr="00E1537B">
        <w:tc>
          <w:tcPr>
            <w:tcW w:w="675" w:type="dxa"/>
          </w:tcPr>
          <w:p w:rsidR="00E1537B" w:rsidRDefault="00E1537B" w:rsidP="00F36FF8">
            <w:pPr>
              <w:jc w:val="center"/>
              <w:rPr>
                <w:rFonts w:ascii="Times New Roman" w:hAnsi="Times New Roman" w:cs="Times New Roman"/>
                <w:b/>
                <w:sz w:val="24"/>
                <w:szCs w:val="24"/>
              </w:rPr>
            </w:pPr>
            <w:r w:rsidRPr="00E1537B">
              <w:rPr>
                <w:rFonts w:ascii="Times New Roman" w:hAnsi="Times New Roman" w:cs="Times New Roman"/>
                <w:sz w:val="24"/>
                <w:szCs w:val="24"/>
              </w:rPr>
              <w:t xml:space="preserve">1.  </w:t>
            </w:r>
          </w:p>
        </w:tc>
        <w:tc>
          <w:tcPr>
            <w:tcW w:w="5812"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Заклад має власний сайт або використовує сайт засновника  </w:t>
            </w:r>
          </w:p>
        </w:tc>
        <w:tc>
          <w:tcPr>
            <w:tcW w:w="709" w:type="dxa"/>
          </w:tcPr>
          <w:p w:rsidR="00E1537B" w:rsidRDefault="00E1537B" w:rsidP="00F36FF8">
            <w:pPr>
              <w:jc w:val="center"/>
              <w:rPr>
                <w:rFonts w:ascii="Times New Roman" w:hAnsi="Times New Roman" w:cs="Times New Roman"/>
                <w:b/>
                <w:sz w:val="24"/>
                <w:szCs w:val="24"/>
              </w:rPr>
            </w:pPr>
          </w:p>
        </w:tc>
        <w:tc>
          <w:tcPr>
            <w:tcW w:w="688" w:type="dxa"/>
          </w:tcPr>
          <w:p w:rsidR="00E1537B" w:rsidRDefault="00E1537B" w:rsidP="00F36FF8">
            <w:pPr>
              <w:jc w:val="center"/>
              <w:rPr>
                <w:rFonts w:ascii="Times New Roman" w:hAnsi="Times New Roman" w:cs="Times New Roman"/>
                <w:b/>
                <w:sz w:val="24"/>
                <w:szCs w:val="24"/>
              </w:rPr>
            </w:pPr>
          </w:p>
        </w:tc>
        <w:tc>
          <w:tcPr>
            <w:tcW w:w="1971" w:type="dxa"/>
          </w:tcPr>
          <w:p w:rsidR="00E1537B" w:rsidRDefault="00E1537B" w:rsidP="00F36FF8">
            <w:pPr>
              <w:jc w:val="center"/>
              <w:rPr>
                <w:rFonts w:ascii="Times New Roman" w:hAnsi="Times New Roman" w:cs="Times New Roman"/>
                <w:b/>
                <w:sz w:val="24"/>
                <w:szCs w:val="24"/>
              </w:rPr>
            </w:pPr>
          </w:p>
        </w:tc>
      </w:tr>
      <w:tr w:rsidR="00E1537B" w:rsidTr="00E1537B">
        <w:tc>
          <w:tcPr>
            <w:tcW w:w="675" w:type="dxa"/>
          </w:tcPr>
          <w:p w:rsidR="00E1537B" w:rsidRDefault="00E1537B" w:rsidP="00F36FF8">
            <w:pPr>
              <w:jc w:val="center"/>
              <w:rPr>
                <w:rFonts w:ascii="Times New Roman" w:hAnsi="Times New Roman" w:cs="Times New Roman"/>
                <w:b/>
                <w:sz w:val="24"/>
                <w:szCs w:val="24"/>
              </w:rPr>
            </w:pPr>
            <w:r w:rsidRPr="00E1537B">
              <w:rPr>
                <w:rFonts w:ascii="Times New Roman" w:hAnsi="Times New Roman" w:cs="Times New Roman"/>
                <w:sz w:val="24"/>
                <w:szCs w:val="24"/>
              </w:rPr>
              <w:t xml:space="preserve">2.  </w:t>
            </w:r>
          </w:p>
        </w:tc>
        <w:tc>
          <w:tcPr>
            <w:tcW w:w="5812"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Інформація, що розміщується на інформаційному стенді, на сайті закладу/сайті засновника містить:  </w:t>
            </w:r>
          </w:p>
        </w:tc>
        <w:tc>
          <w:tcPr>
            <w:tcW w:w="709" w:type="dxa"/>
          </w:tcPr>
          <w:p w:rsidR="00E1537B" w:rsidRDefault="00E1537B" w:rsidP="00F36FF8">
            <w:pPr>
              <w:jc w:val="center"/>
              <w:rPr>
                <w:rFonts w:ascii="Times New Roman" w:hAnsi="Times New Roman" w:cs="Times New Roman"/>
                <w:b/>
                <w:sz w:val="24"/>
                <w:szCs w:val="24"/>
              </w:rPr>
            </w:pPr>
          </w:p>
        </w:tc>
        <w:tc>
          <w:tcPr>
            <w:tcW w:w="688" w:type="dxa"/>
          </w:tcPr>
          <w:p w:rsidR="00E1537B" w:rsidRDefault="00E1537B" w:rsidP="00F36FF8">
            <w:pPr>
              <w:jc w:val="center"/>
              <w:rPr>
                <w:rFonts w:ascii="Times New Roman" w:hAnsi="Times New Roman" w:cs="Times New Roman"/>
                <w:b/>
                <w:sz w:val="24"/>
                <w:szCs w:val="24"/>
              </w:rPr>
            </w:pPr>
          </w:p>
        </w:tc>
        <w:tc>
          <w:tcPr>
            <w:tcW w:w="1971" w:type="dxa"/>
          </w:tcPr>
          <w:p w:rsidR="00E1537B" w:rsidRDefault="00E1537B" w:rsidP="00F36FF8">
            <w:pPr>
              <w:jc w:val="center"/>
              <w:rPr>
                <w:rFonts w:ascii="Times New Roman" w:hAnsi="Times New Roman" w:cs="Times New Roman"/>
                <w:b/>
                <w:sz w:val="24"/>
                <w:szCs w:val="24"/>
              </w:rPr>
            </w:pPr>
          </w:p>
        </w:tc>
      </w:tr>
      <w:tr w:rsidR="00E1537B" w:rsidTr="00E1537B">
        <w:tc>
          <w:tcPr>
            <w:tcW w:w="675" w:type="dxa"/>
          </w:tcPr>
          <w:p w:rsidR="00E1537B" w:rsidRDefault="00E1537B" w:rsidP="00F36FF8">
            <w:pPr>
              <w:jc w:val="center"/>
              <w:rPr>
                <w:rFonts w:ascii="Times New Roman" w:hAnsi="Times New Roman" w:cs="Times New Roman"/>
                <w:b/>
                <w:sz w:val="24"/>
                <w:szCs w:val="24"/>
              </w:rPr>
            </w:pPr>
            <w:r w:rsidRPr="00E1537B">
              <w:rPr>
                <w:rFonts w:ascii="Times New Roman" w:hAnsi="Times New Roman" w:cs="Times New Roman"/>
                <w:sz w:val="24"/>
                <w:szCs w:val="24"/>
              </w:rPr>
              <w:t>2.1.</w:t>
            </w:r>
          </w:p>
        </w:tc>
        <w:tc>
          <w:tcPr>
            <w:tcW w:w="5812"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Інформацію відповідно до статті 30 Закону України «Про освіту», що вчасно оновлюється  </w:t>
            </w:r>
          </w:p>
        </w:tc>
        <w:tc>
          <w:tcPr>
            <w:tcW w:w="709" w:type="dxa"/>
          </w:tcPr>
          <w:p w:rsidR="00E1537B" w:rsidRDefault="00E1537B" w:rsidP="00F36FF8">
            <w:pPr>
              <w:jc w:val="center"/>
              <w:rPr>
                <w:rFonts w:ascii="Times New Roman" w:hAnsi="Times New Roman" w:cs="Times New Roman"/>
                <w:b/>
                <w:sz w:val="24"/>
                <w:szCs w:val="24"/>
              </w:rPr>
            </w:pPr>
          </w:p>
        </w:tc>
        <w:tc>
          <w:tcPr>
            <w:tcW w:w="688" w:type="dxa"/>
          </w:tcPr>
          <w:p w:rsidR="00E1537B" w:rsidRDefault="00E1537B" w:rsidP="00F36FF8">
            <w:pPr>
              <w:jc w:val="center"/>
              <w:rPr>
                <w:rFonts w:ascii="Times New Roman" w:hAnsi="Times New Roman" w:cs="Times New Roman"/>
                <w:b/>
                <w:sz w:val="24"/>
                <w:szCs w:val="24"/>
              </w:rPr>
            </w:pPr>
          </w:p>
        </w:tc>
        <w:tc>
          <w:tcPr>
            <w:tcW w:w="1971" w:type="dxa"/>
          </w:tcPr>
          <w:p w:rsidR="00E1537B" w:rsidRDefault="00E1537B" w:rsidP="00F36FF8">
            <w:pPr>
              <w:jc w:val="center"/>
              <w:rPr>
                <w:rFonts w:ascii="Times New Roman" w:hAnsi="Times New Roman" w:cs="Times New Roman"/>
                <w:b/>
                <w:sz w:val="24"/>
                <w:szCs w:val="24"/>
              </w:rPr>
            </w:pPr>
          </w:p>
        </w:tc>
      </w:tr>
      <w:tr w:rsidR="00E1537B" w:rsidTr="00E1537B">
        <w:tc>
          <w:tcPr>
            <w:tcW w:w="675" w:type="dxa"/>
          </w:tcPr>
          <w:p w:rsidR="00E1537B" w:rsidRDefault="00E1537B" w:rsidP="00F36FF8">
            <w:pPr>
              <w:jc w:val="center"/>
              <w:rPr>
                <w:rFonts w:ascii="Times New Roman" w:hAnsi="Times New Roman" w:cs="Times New Roman"/>
                <w:b/>
                <w:sz w:val="24"/>
                <w:szCs w:val="24"/>
              </w:rPr>
            </w:pPr>
            <w:r w:rsidRPr="00E1537B">
              <w:rPr>
                <w:rFonts w:ascii="Times New Roman" w:hAnsi="Times New Roman" w:cs="Times New Roman"/>
                <w:sz w:val="24"/>
                <w:szCs w:val="24"/>
              </w:rPr>
              <w:t>2.2.</w:t>
            </w:r>
          </w:p>
        </w:tc>
        <w:tc>
          <w:tcPr>
            <w:tcW w:w="5812"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Правила поведінки у закладі освіти  </w:t>
            </w:r>
          </w:p>
        </w:tc>
        <w:tc>
          <w:tcPr>
            <w:tcW w:w="709" w:type="dxa"/>
          </w:tcPr>
          <w:p w:rsidR="00E1537B" w:rsidRDefault="00E1537B" w:rsidP="00F36FF8">
            <w:pPr>
              <w:jc w:val="center"/>
              <w:rPr>
                <w:rFonts w:ascii="Times New Roman" w:hAnsi="Times New Roman" w:cs="Times New Roman"/>
                <w:b/>
                <w:sz w:val="24"/>
                <w:szCs w:val="24"/>
              </w:rPr>
            </w:pPr>
          </w:p>
        </w:tc>
        <w:tc>
          <w:tcPr>
            <w:tcW w:w="688" w:type="dxa"/>
          </w:tcPr>
          <w:p w:rsidR="00E1537B" w:rsidRDefault="00E1537B" w:rsidP="00F36FF8">
            <w:pPr>
              <w:jc w:val="center"/>
              <w:rPr>
                <w:rFonts w:ascii="Times New Roman" w:hAnsi="Times New Roman" w:cs="Times New Roman"/>
                <w:b/>
                <w:sz w:val="24"/>
                <w:szCs w:val="24"/>
              </w:rPr>
            </w:pPr>
          </w:p>
        </w:tc>
        <w:tc>
          <w:tcPr>
            <w:tcW w:w="1971" w:type="dxa"/>
          </w:tcPr>
          <w:p w:rsidR="00E1537B" w:rsidRDefault="00E1537B" w:rsidP="00F36FF8">
            <w:pPr>
              <w:jc w:val="center"/>
              <w:rPr>
                <w:rFonts w:ascii="Times New Roman" w:hAnsi="Times New Roman" w:cs="Times New Roman"/>
                <w:b/>
                <w:sz w:val="24"/>
                <w:szCs w:val="24"/>
              </w:rPr>
            </w:pPr>
          </w:p>
        </w:tc>
      </w:tr>
      <w:tr w:rsidR="00E1537B" w:rsidTr="00E1537B">
        <w:tc>
          <w:tcPr>
            <w:tcW w:w="675" w:type="dxa"/>
          </w:tcPr>
          <w:p w:rsidR="00E1537B" w:rsidRDefault="00E1537B" w:rsidP="00F36FF8">
            <w:pPr>
              <w:jc w:val="center"/>
              <w:rPr>
                <w:rFonts w:ascii="Times New Roman" w:hAnsi="Times New Roman" w:cs="Times New Roman"/>
                <w:b/>
                <w:sz w:val="24"/>
                <w:szCs w:val="24"/>
              </w:rPr>
            </w:pPr>
            <w:r w:rsidRPr="00E1537B">
              <w:rPr>
                <w:rFonts w:ascii="Times New Roman" w:hAnsi="Times New Roman" w:cs="Times New Roman"/>
                <w:sz w:val="24"/>
                <w:szCs w:val="24"/>
              </w:rPr>
              <w:t>2.3.</w:t>
            </w:r>
          </w:p>
        </w:tc>
        <w:tc>
          <w:tcPr>
            <w:tcW w:w="5812"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Актуальна інформація про діяльність та заплановані заходи закладу освіти  </w:t>
            </w:r>
          </w:p>
        </w:tc>
        <w:tc>
          <w:tcPr>
            <w:tcW w:w="709" w:type="dxa"/>
          </w:tcPr>
          <w:p w:rsidR="00E1537B" w:rsidRDefault="00E1537B" w:rsidP="00F36FF8">
            <w:pPr>
              <w:jc w:val="center"/>
              <w:rPr>
                <w:rFonts w:ascii="Times New Roman" w:hAnsi="Times New Roman" w:cs="Times New Roman"/>
                <w:b/>
                <w:sz w:val="24"/>
                <w:szCs w:val="24"/>
              </w:rPr>
            </w:pPr>
          </w:p>
        </w:tc>
        <w:tc>
          <w:tcPr>
            <w:tcW w:w="688" w:type="dxa"/>
          </w:tcPr>
          <w:p w:rsidR="00E1537B" w:rsidRDefault="00E1537B" w:rsidP="00F36FF8">
            <w:pPr>
              <w:jc w:val="center"/>
              <w:rPr>
                <w:rFonts w:ascii="Times New Roman" w:hAnsi="Times New Roman" w:cs="Times New Roman"/>
                <w:b/>
                <w:sz w:val="24"/>
                <w:szCs w:val="24"/>
              </w:rPr>
            </w:pPr>
          </w:p>
        </w:tc>
        <w:tc>
          <w:tcPr>
            <w:tcW w:w="1971" w:type="dxa"/>
          </w:tcPr>
          <w:p w:rsidR="00E1537B" w:rsidRDefault="00E1537B" w:rsidP="00F36FF8">
            <w:pPr>
              <w:jc w:val="center"/>
              <w:rPr>
                <w:rFonts w:ascii="Times New Roman" w:hAnsi="Times New Roman" w:cs="Times New Roman"/>
                <w:b/>
                <w:sz w:val="24"/>
                <w:szCs w:val="24"/>
              </w:rPr>
            </w:pPr>
          </w:p>
        </w:tc>
      </w:tr>
    </w:tbl>
    <w:p w:rsidR="00E1537B" w:rsidRPr="000E793D" w:rsidRDefault="00E1537B" w:rsidP="00F36FF8">
      <w:pPr>
        <w:spacing w:after="0" w:line="240" w:lineRule="auto"/>
        <w:jc w:val="center"/>
        <w:rPr>
          <w:rFonts w:ascii="Times New Roman" w:hAnsi="Times New Roman" w:cs="Times New Roman"/>
          <w:b/>
          <w:sz w:val="24"/>
          <w:szCs w:val="24"/>
        </w:rPr>
      </w:pPr>
    </w:p>
    <w:p w:rsidR="00E1537B" w:rsidRDefault="00E1537B">
      <w:pPr>
        <w:rPr>
          <w:rFonts w:ascii="Times New Roman" w:hAnsi="Times New Roman" w:cs="Times New Roman"/>
          <w:b/>
          <w:sz w:val="28"/>
          <w:szCs w:val="28"/>
        </w:rPr>
      </w:pPr>
      <w:r>
        <w:rPr>
          <w:rFonts w:ascii="Times New Roman" w:hAnsi="Times New Roman" w:cs="Times New Roman"/>
          <w:b/>
          <w:sz w:val="28"/>
          <w:szCs w:val="28"/>
        </w:rPr>
        <w:br w:type="page"/>
      </w:r>
    </w:p>
    <w:p w:rsidR="00E1537B" w:rsidRPr="00E1537B" w:rsidRDefault="00E1537B" w:rsidP="00E1537B">
      <w:pPr>
        <w:spacing w:after="0" w:line="240" w:lineRule="auto"/>
        <w:jc w:val="right"/>
        <w:rPr>
          <w:rFonts w:ascii="Times New Roman" w:hAnsi="Times New Roman" w:cs="Times New Roman"/>
          <w:sz w:val="24"/>
          <w:szCs w:val="24"/>
        </w:rPr>
      </w:pPr>
      <w:r w:rsidRPr="00E1537B">
        <w:rPr>
          <w:rFonts w:ascii="Times New Roman" w:hAnsi="Times New Roman" w:cs="Times New Roman"/>
          <w:sz w:val="24"/>
          <w:szCs w:val="24"/>
        </w:rPr>
        <w:lastRenderedPageBreak/>
        <w:t xml:space="preserve">Додаток </w:t>
      </w:r>
    </w:p>
    <w:p w:rsidR="00E1537B" w:rsidRPr="00E1537B" w:rsidRDefault="00E1537B" w:rsidP="00E1537B">
      <w:pPr>
        <w:spacing w:after="0" w:line="240" w:lineRule="auto"/>
        <w:jc w:val="center"/>
        <w:rPr>
          <w:rFonts w:ascii="Times New Roman" w:hAnsi="Times New Roman" w:cs="Times New Roman"/>
          <w:sz w:val="24"/>
          <w:szCs w:val="24"/>
        </w:rPr>
      </w:pPr>
      <w:r w:rsidRPr="00E1537B">
        <w:rPr>
          <w:rFonts w:ascii="Times New Roman" w:hAnsi="Times New Roman" w:cs="Times New Roman"/>
          <w:sz w:val="24"/>
          <w:szCs w:val="24"/>
        </w:rPr>
        <w:t xml:space="preserve">Анкета учня/учениці </w:t>
      </w:r>
    </w:p>
    <w:p w:rsidR="00E1537B" w:rsidRPr="00E1537B" w:rsidRDefault="00E1537B" w:rsidP="00E1537B">
      <w:pPr>
        <w:spacing w:after="0" w:line="240" w:lineRule="auto"/>
        <w:jc w:val="center"/>
        <w:rPr>
          <w:rFonts w:ascii="Times New Roman" w:hAnsi="Times New Roman" w:cs="Times New Roman"/>
          <w:sz w:val="24"/>
          <w:szCs w:val="24"/>
        </w:rPr>
      </w:pPr>
    </w:p>
    <w:p w:rsidR="00E1537B"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Вам подобається перебувати у школі? * </w:t>
      </w:r>
    </w:p>
    <w:p w:rsidR="00E1537B"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1. дуже подобається </w:t>
      </w:r>
    </w:p>
    <w:p w:rsidR="00E1537B"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2. подобається </w:t>
      </w:r>
    </w:p>
    <w:p w:rsidR="00E1537B"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3. дуже не подобається </w:t>
      </w:r>
    </w:p>
    <w:p w:rsidR="00E1537B"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4. не подобається </w:t>
      </w:r>
    </w:p>
    <w:p w:rsidR="00E1537B" w:rsidRPr="00E1537B" w:rsidRDefault="00E1537B" w:rsidP="00E1537B">
      <w:pPr>
        <w:spacing w:after="0" w:line="240" w:lineRule="auto"/>
        <w:rPr>
          <w:rFonts w:ascii="Times New Roman" w:hAnsi="Times New Roman" w:cs="Times New Roman"/>
          <w:sz w:val="24"/>
          <w:szCs w:val="24"/>
        </w:rPr>
      </w:pP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Вам комфортно у школі? * </w:t>
      </w: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1. комфортно </w:t>
      </w: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2. в цілому комфортно</w:t>
      </w: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3. не дуже комфортно </w:t>
      </w:r>
    </w:p>
    <w:p w:rsidR="00E1537B"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4. некомфортно </w:t>
      </w:r>
    </w:p>
    <w:p w:rsidR="00E1537B" w:rsidRDefault="00E1537B" w:rsidP="00E1537B">
      <w:pPr>
        <w:spacing w:after="0" w:line="240" w:lineRule="auto"/>
        <w:rPr>
          <w:rFonts w:ascii="Times New Roman" w:hAnsi="Times New Roman" w:cs="Times New Roman"/>
          <w:sz w:val="24"/>
          <w:szCs w:val="24"/>
        </w:rPr>
      </w:pP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Вас задовольняє розклад занять? *</w:t>
      </w: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 1. так, цілком задовольняє </w:t>
      </w: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2. переважно задовольняє </w:t>
      </w:r>
    </w:p>
    <w:p w:rsid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3. переважно не задовольняє </w:t>
      </w:r>
    </w:p>
    <w:p w:rsidR="00E1537B"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 xml:space="preserve">4. цілком не задовольняє </w:t>
      </w:r>
    </w:p>
    <w:p w:rsidR="00E1537B" w:rsidRDefault="00E1537B" w:rsidP="00E1537B">
      <w:pPr>
        <w:spacing w:after="0" w:line="240" w:lineRule="auto"/>
        <w:rPr>
          <w:rFonts w:ascii="Times New Roman" w:hAnsi="Times New Roman" w:cs="Times New Roman"/>
          <w:sz w:val="24"/>
          <w:szCs w:val="24"/>
        </w:rPr>
      </w:pPr>
    </w:p>
    <w:p w:rsidR="00F6589C" w:rsidRPr="00E1537B" w:rsidRDefault="00E1537B" w:rsidP="00E1537B">
      <w:pPr>
        <w:spacing w:after="0" w:line="240" w:lineRule="auto"/>
        <w:rPr>
          <w:rFonts w:ascii="Times New Roman" w:hAnsi="Times New Roman" w:cs="Times New Roman"/>
          <w:sz w:val="24"/>
          <w:szCs w:val="24"/>
        </w:rPr>
      </w:pPr>
      <w:r w:rsidRPr="00E1537B">
        <w:rPr>
          <w:rFonts w:ascii="Times New Roman" w:hAnsi="Times New Roman" w:cs="Times New Roman"/>
          <w:sz w:val="24"/>
          <w:szCs w:val="24"/>
        </w:rPr>
        <w:t>Як Ви оціните за 4-бальною шкалою (1 - дуже погано ... 4 - відмінно) *</w:t>
      </w:r>
    </w:p>
    <w:tbl>
      <w:tblPr>
        <w:tblStyle w:val="a3"/>
        <w:tblW w:w="0" w:type="auto"/>
        <w:tblLook w:val="04A0" w:firstRow="1" w:lastRow="0" w:firstColumn="1" w:lastColumn="0" w:noHBand="0" w:noVBand="1"/>
      </w:tblPr>
      <w:tblGrid>
        <w:gridCol w:w="6629"/>
        <w:gridCol w:w="850"/>
        <w:gridCol w:w="851"/>
        <w:gridCol w:w="709"/>
        <w:gridCol w:w="816"/>
      </w:tblGrid>
      <w:tr w:rsidR="00E1537B" w:rsidTr="00E1537B">
        <w:tc>
          <w:tcPr>
            <w:tcW w:w="6629" w:type="dxa"/>
          </w:tcPr>
          <w:p w:rsidR="00E1537B" w:rsidRDefault="00E1537B" w:rsidP="00E1537B">
            <w:pPr>
              <w:rPr>
                <w:rFonts w:ascii="Times New Roman" w:hAnsi="Times New Roman" w:cs="Times New Roman"/>
                <w:sz w:val="24"/>
                <w:szCs w:val="24"/>
              </w:rPr>
            </w:pPr>
          </w:p>
        </w:tc>
        <w:tc>
          <w:tcPr>
            <w:tcW w:w="850"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4</w:t>
            </w:r>
          </w:p>
        </w:tc>
      </w:tr>
      <w:tr w:rsidR="00E1537B" w:rsidTr="00E1537B">
        <w:tc>
          <w:tcPr>
            <w:tcW w:w="6629" w:type="dxa"/>
          </w:tcPr>
          <w:p w:rsid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Облаштування території навколо школи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Чистота навчальних кабінетів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Чистота туалетних кімнат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Чистота їдальні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Чистота у спортивній залі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Температурний режим у школі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Облаштування території навколо школи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bl>
    <w:p w:rsidR="00F6589C" w:rsidRDefault="00F6589C" w:rsidP="00B32FEA">
      <w:pPr>
        <w:spacing w:after="0" w:line="240" w:lineRule="auto"/>
        <w:rPr>
          <w:rFonts w:ascii="Times New Roman" w:hAnsi="Times New Roman" w:cs="Times New Roman"/>
          <w:sz w:val="28"/>
          <w:szCs w:val="28"/>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Чи є харчування, яке пропонує шкільна їдальня смачним та корисним?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1. так, їжа в їдальні завжди смачна і корисна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як правило, їжа в їдальні смачна і корисна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їжа несмачна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не знаю, бо не харчуюсь у шкільній їдальні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Інформують Вас учителі, керівництво школи щодо правил охорони праці, техніки безпеки під час занять, пожежної безпеки, правил поведінки під час надзвичайних ситуацій? *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регулярно, із залученням спеціальних служб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так, регулярно вчителі інформують під час проведення навчальних занять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у поодиноких випадках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не інформують взагалі </w:t>
      </w:r>
    </w:p>
    <w:p w:rsidR="00B32FEA" w:rsidRDefault="00B32FEA" w:rsidP="00B32FEA">
      <w:pPr>
        <w:spacing w:after="0" w:line="240" w:lineRule="auto"/>
        <w:rPr>
          <w:rFonts w:ascii="Times New Roman" w:hAnsi="Times New Roman" w:cs="Times New Roman"/>
          <w:sz w:val="24"/>
          <w:szCs w:val="24"/>
        </w:rPr>
      </w:pP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Чи використовуються підчас навчання та позаурочних заходів: *</w:t>
      </w:r>
    </w:p>
    <w:p w:rsidR="00F6589C" w:rsidRPr="00B32FEA" w:rsidRDefault="00F6589C" w:rsidP="00F36FF8">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070"/>
        <w:gridCol w:w="1275"/>
        <w:gridCol w:w="1134"/>
        <w:gridCol w:w="1134"/>
        <w:gridCol w:w="1242"/>
      </w:tblGrid>
      <w:tr w:rsidR="00B32FEA" w:rsidRPr="00B32FEA" w:rsidTr="00B32FEA">
        <w:tc>
          <w:tcPr>
            <w:tcW w:w="5070" w:type="dxa"/>
          </w:tcPr>
          <w:p w:rsidR="00B32FEA" w:rsidRPr="00B32FEA" w:rsidRDefault="00B32FEA" w:rsidP="00F36FF8">
            <w:pPr>
              <w:jc w:val="center"/>
              <w:rPr>
                <w:rFonts w:ascii="Times New Roman" w:hAnsi="Times New Roman" w:cs="Times New Roman"/>
                <w:b/>
                <w:sz w:val="20"/>
                <w:szCs w:val="20"/>
              </w:rPr>
            </w:pPr>
          </w:p>
        </w:tc>
        <w:tc>
          <w:tcPr>
            <w:tcW w:w="1275" w:type="dxa"/>
          </w:tcPr>
          <w:p w:rsidR="00B32FEA" w:rsidRPr="00B32FEA" w:rsidRDefault="00B32FEA" w:rsidP="00B32FEA">
            <w:pPr>
              <w:jc w:val="center"/>
              <w:rPr>
                <w:rFonts w:ascii="Times New Roman" w:hAnsi="Times New Roman" w:cs="Times New Roman"/>
                <w:sz w:val="20"/>
                <w:szCs w:val="20"/>
              </w:rPr>
            </w:pPr>
            <w:r w:rsidRPr="00B32FEA">
              <w:rPr>
                <w:rFonts w:ascii="Times New Roman" w:hAnsi="Times New Roman" w:cs="Times New Roman"/>
                <w:sz w:val="20"/>
                <w:szCs w:val="20"/>
              </w:rPr>
              <w:t xml:space="preserve">Постійно </w:t>
            </w:r>
          </w:p>
        </w:tc>
        <w:tc>
          <w:tcPr>
            <w:tcW w:w="1134" w:type="dxa"/>
          </w:tcPr>
          <w:p w:rsidR="00B32FEA" w:rsidRPr="00B32FEA" w:rsidRDefault="00B32FEA" w:rsidP="00F36FF8">
            <w:pPr>
              <w:jc w:val="center"/>
              <w:rPr>
                <w:rFonts w:ascii="Times New Roman" w:hAnsi="Times New Roman" w:cs="Times New Roman"/>
                <w:sz w:val="20"/>
                <w:szCs w:val="20"/>
              </w:rPr>
            </w:pPr>
            <w:r w:rsidRPr="00B32FEA">
              <w:rPr>
                <w:rFonts w:ascii="Times New Roman" w:hAnsi="Times New Roman" w:cs="Times New Roman"/>
                <w:sz w:val="20"/>
                <w:szCs w:val="20"/>
              </w:rPr>
              <w:t>Часто</w:t>
            </w:r>
          </w:p>
        </w:tc>
        <w:tc>
          <w:tcPr>
            <w:tcW w:w="1134" w:type="dxa"/>
          </w:tcPr>
          <w:p w:rsidR="00B32FEA" w:rsidRPr="00B32FEA" w:rsidRDefault="00B32FEA" w:rsidP="00F36FF8">
            <w:pPr>
              <w:jc w:val="center"/>
              <w:rPr>
                <w:rFonts w:ascii="Times New Roman" w:hAnsi="Times New Roman" w:cs="Times New Roman"/>
                <w:sz w:val="20"/>
                <w:szCs w:val="20"/>
              </w:rPr>
            </w:pPr>
            <w:r w:rsidRPr="00B32FEA">
              <w:rPr>
                <w:rFonts w:ascii="Times New Roman" w:hAnsi="Times New Roman" w:cs="Times New Roman"/>
                <w:sz w:val="20"/>
                <w:szCs w:val="20"/>
              </w:rPr>
              <w:t>Іноді</w:t>
            </w:r>
          </w:p>
        </w:tc>
        <w:tc>
          <w:tcPr>
            <w:tcW w:w="1242" w:type="dxa"/>
          </w:tcPr>
          <w:p w:rsidR="00B32FEA" w:rsidRPr="00B32FEA" w:rsidRDefault="00B32FEA" w:rsidP="00F36FF8">
            <w:pPr>
              <w:jc w:val="center"/>
              <w:rPr>
                <w:rFonts w:ascii="Times New Roman" w:hAnsi="Times New Roman" w:cs="Times New Roman"/>
                <w:sz w:val="20"/>
                <w:szCs w:val="20"/>
              </w:rPr>
            </w:pPr>
            <w:r w:rsidRPr="00B32FEA">
              <w:rPr>
                <w:rFonts w:ascii="Times New Roman" w:hAnsi="Times New Roman" w:cs="Times New Roman"/>
                <w:sz w:val="20"/>
                <w:szCs w:val="20"/>
              </w:rPr>
              <w:t>Ніколи</w:t>
            </w: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t xml:space="preserve">Лабораторне обладнання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F36FF8">
            <w:pPr>
              <w:jc w:val="center"/>
              <w:rPr>
                <w:rFonts w:ascii="Times New Roman" w:hAnsi="Times New Roman" w:cs="Times New Roman"/>
                <w:b/>
                <w:sz w:val="20"/>
                <w:szCs w:val="20"/>
              </w:rPr>
            </w:pPr>
            <w:r w:rsidRPr="00B32FEA">
              <w:rPr>
                <w:rFonts w:ascii="Times New Roman" w:hAnsi="Times New Roman" w:cs="Times New Roman"/>
                <w:sz w:val="20"/>
                <w:szCs w:val="20"/>
              </w:rPr>
              <w:t xml:space="preserve">Мультимедійне обладнання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t xml:space="preserve">Комп'ютерна техніка та програми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b/>
                <w:sz w:val="20"/>
                <w:szCs w:val="20"/>
              </w:rPr>
            </w:pPr>
            <w:r w:rsidRPr="00B32FEA">
              <w:rPr>
                <w:rFonts w:ascii="Times New Roman" w:hAnsi="Times New Roman" w:cs="Times New Roman"/>
                <w:sz w:val="20"/>
                <w:szCs w:val="20"/>
              </w:rPr>
              <w:t xml:space="preserve">Інтернет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t xml:space="preserve">Візуалізація корисної інформації (карти, графіки, формули тощо)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lastRenderedPageBreak/>
              <w:t xml:space="preserve">Спортивна зала/спортивний майданчик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F36FF8">
            <w:pPr>
              <w:jc w:val="center"/>
              <w:rPr>
                <w:rFonts w:ascii="Times New Roman" w:hAnsi="Times New Roman" w:cs="Times New Roman"/>
                <w:b/>
                <w:sz w:val="20"/>
                <w:szCs w:val="20"/>
              </w:rPr>
            </w:pPr>
            <w:r w:rsidRPr="00B32FEA">
              <w:rPr>
                <w:rFonts w:ascii="Times New Roman" w:hAnsi="Times New Roman" w:cs="Times New Roman"/>
                <w:sz w:val="20"/>
                <w:szCs w:val="20"/>
              </w:rPr>
              <w:t>Спортивний інвентар</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bl>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Чи почуваєтесь Ви у безпеці, перебуваючи в школі? *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мені безпечно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здебільшого, так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здебільшого, ні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я не почуваюся в безпеці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Чи відчуваєте Ви у школі булінг/цькування (систематичні дії (або бездіяльність) учасників освітнього процесу, які полягають і сихологічному, фізичному, економічному, сексуальному насильстві)?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1. не відчуваю, мені комфортно у школі і класі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щодо мене були поодинокі випадки агресії або кепкування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досить часто відчуваю агресію і кепкування щодо себе, мені психологічно некомфортно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постіійно відчуваю цькування, я не хочу відвідувати школу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Якщо Ви потерпали від булінгу/цькування у школі, то від кого? (можливо вибрати кілька варіантів відповідей)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 директор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заступники директора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класний керівник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учителі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однокласники</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 інші учні школи</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 технічний персонал школи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батьки інших учнів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Інше: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Якщо Ви потерпали від випадків булінгу (цькування), чи стали його свідком, то до кого Ви звертались за допомогою у закладі освіти? (можливо обрати кілька варіантів відповідей)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ні до кого не звертався/лася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до директора</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до практичного психолога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до заступника директора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до класного керівника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до педагогів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до однокласників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Інше: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Чи допомогло це звернення зупинити булінг (цькування) відносно Вас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ніхто нічого не зробив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мені намагалися допомогти, але булінг (цькування) не припинився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мені допомогли частково: цькування припинилося на деякий час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4. булінг стосовно мене припинився</w:t>
      </w:r>
      <w:r>
        <w:rPr>
          <w:rFonts w:ascii="Times New Roman" w:hAnsi="Times New Roman" w:cs="Times New Roman"/>
          <w:sz w:val="24"/>
          <w:szCs w:val="24"/>
        </w:rPr>
        <w:t>.</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Керівництво закладу доступне та відкрите до спілкування? *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переважно так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переважно ні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ні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Розглядає керівництво закладу освіти Ваші звернення? *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звернення приймаються і розглядаються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lastRenderedPageBreak/>
        <w:t xml:space="preserve">2. так, звернення приймаються, але деякі з них розглядаються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у школі не практикується розгляд звернень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мене нічого не відомо про можливість звернення до керівництва школи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У Вашому закладі освіти розроблені правила поведінки? Чи ознайомлені Ви з ними та дотримуєтеся їх? *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правила розроблені, оприлюднені, я їх дотримуюся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так, правила розроблені, оприлюднені, але я їх не дотримуюся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правила не оприлюднені, але я дотримуюся загальних правил культури поведінки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мені нічого про це невідомо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Чи дотримуються Ваші права у закладі освіти? *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1. так</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2. переважно так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3. переважно ні</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 4. ні </w:t>
      </w:r>
    </w:p>
    <w:p w:rsidR="00B32FEA" w:rsidRDefault="00B32FEA" w:rsidP="00B32FEA">
      <w:pPr>
        <w:spacing w:after="0" w:line="240" w:lineRule="auto"/>
        <w:rPr>
          <w:rFonts w:ascii="Times New Roman" w:hAnsi="Times New Roman" w:cs="Times New Roman"/>
          <w:sz w:val="24"/>
          <w:szCs w:val="24"/>
        </w:rPr>
      </w:pP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Інформує Вас заклад про те, як безпечно користуватися інтернетом? *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1. так, проводяться інформаційні заходи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2. так, проводяться лише під час уроків інформатики </w:t>
      </w:r>
    </w:p>
    <w:p w:rsid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3. ні, заходи не проводяться, але я дотримуюся загальноприйнятих правил безпечного користування мережею Інтернет </w:t>
      </w:r>
    </w:p>
    <w:p w:rsidR="00B32FEA" w:rsidRPr="00B32FEA"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 xml:space="preserve">4. жодних заходів не проводилося </w:t>
      </w:r>
    </w:p>
    <w:p w:rsidR="00B32FEA" w:rsidRDefault="00B32FEA" w:rsidP="00B32FEA">
      <w:pPr>
        <w:spacing w:after="0" w:line="240" w:lineRule="auto"/>
        <w:rPr>
          <w:rFonts w:ascii="Times New Roman" w:hAnsi="Times New Roman" w:cs="Times New Roman"/>
          <w:sz w:val="24"/>
          <w:szCs w:val="24"/>
        </w:rPr>
      </w:pPr>
    </w:p>
    <w:p w:rsidR="00F6589C" w:rsidRDefault="00B32FEA" w:rsidP="00B32FEA">
      <w:pPr>
        <w:spacing w:after="0" w:line="240" w:lineRule="auto"/>
        <w:rPr>
          <w:rFonts w:ascii="Times New Roman" w:hAnsi="Times New Roman" w:cs="Times New Roman"/>
          <w:sz w:val="24"/>
          <w:szCs w:val="24"/>
        </w:rPr>
      </w:pPr>
      <w:r w:rsidRPr="00B32FEA">
        <w:rPr>
          <w:rFonts w:ascii="Times New Roman" w:hAnsi="Times New Roman" w:cs="Times New Roman"/>
          <w:sz w:val="24"/>
          <w:szCs w:val="24"/>
        </w:rPr>
        <w:t>Наскільки ви погоджуєтесь з наступними тверджен</w:t>
      </w:r>
      <w:r>
        <w:rPr>
          <w:rFonts w:ascii="Times New Roman" w:hAnsi="Times New Roman" w:cs="Times New Roman"/>
          <w:sz w:val="24"/>
          <w:szCs w:val="24"/>
        </w:rPr>
        <w:t>н</w:t>
      </w:r>
      <w:r w:rsidRPr="00B32FEA">
        <w:rPr>
          <w:rFonts w:ascii="Times New Roman" w:hAnsi="Times New Roman" w:cs="Times New Roman"/>
          <w:sz w:val="24"/>
          <w:szCs w:val="24"/>
        </w:rPr>
        <w:t>ями *</w:t>
      </w:r>
    </w:p>
    <w:tbl>
      <w:tblPr>
        <w:tblStyle w:val="a3"/>
        <w:tblW w:w="0" w:type="auto"/>
        <w:tblLook w:val="04A0" w:firstRow="1" w:lastRow="0" w:firstColumn="1" w:lastColumn="0" w:noHBand="0" w:noVBand="1"/>
      </w:tblPr>
      <w:tblGrid>
        <w:gridCol w:w="5070"/>
        <w:gridCol w:w="992"/>
        <w:gridCol w:w="1806"/>
        <w:gridCol w:w="1312"/>
        <w:gridCol w:w="675"/>
      </w:tblGrid>
      <w:tr w:rsidR="00B32FEA" w:rsidTr="00034410">
        <w:tc>
          <w:tcPr>
            <w:tcW w:w="5070" w:type="dxa"/>
          </w:tcPr>
          <w:p w:rsidR="00B32FEA" w:rsidRDefault="00B32FEA" w:rsidP="00B32FEA">
            <w:pPr>
              <w:rPr>
                <w:rFonts w:ascii="Times New Roman" w:hAnsi="Times New Roman" w:cs="Times New Roman"/>
                <w:sz w:val="24"/>
                <w:szCs w:val="24"/>
              </w:rPr>
            </w:pPr>
          </w:p>
        </w:tc>
        <w:tc>
          <w:tcPr>
            <w:tcW w:w="992" w:type="dxa"/>
            <w:vAlign w:val="center"/>
          </w:tcPr>
          <w:p w:rsidR="00B32FEA" w:rsidRPr="00B32FEA" w:rsidRDefault="00B32FEA" w:rsidP="00034410">
            <w:pPr>
              <w:jc w:val="center"/>
              <w:rPr>
                <w:rFonts w:ascii="Times New Roman" w:hAnsi="Times New Roman" w:cs="Times New Roman"/>
                <w:sz w:val="24"/>
                <w:szCs w:val="24"/>
              </w:rPr>
            </w:pPr>
            <w:r w:rsidRPr="00B32FEA">
              <w:rPr>
                <w:rFonts w:ascii="Times New Roman" w:hAnsi="Times New Roman" w:cs="Times New Roman"/>
                <w:sz w:val="24"/>
                <w:szCs w:val="24"/>
              </w:rPr>
              <w:t>так</w:t>
            </w:r>
          </w:p>
          <w:p w:rsidR="00B32FEA" w:rsidRDefault="00B32FEA" w:rsidP="00034410">
            <w:pPr>
              <w:jc w:val="center"/>
              <w:rPr>
                <w:rFonts w:ascii="Times New Roman" w:hAnsi="Times New Roman" w:cs="Times New Roman"/>
                <w:sz w:val="24"/>
                <w:szCs w:val="24"/>
              </w:rPr>
            </w:pPr>
          </w:p>
        </w:tc>
        <w:tc>
          <w:tcPr>
            <w:tcW w:w="1806" w:type="dxa"/>
            <w:vAlign w:val="center"/>
          </w:tcPr>
          <w:p w:rsidR="00B32FEA" w:rsidRDefault="00034410" w:rsidP="00034410">
            <w:pPr>
              <w:jc w:val="center"/>
              <w:rPr>
                <w:rFonts w:ascii="Times New Roman" w:hAnsi="Times New Roman" w:cs="Times New Roman"/>
                <w:sz w:val="24"/>
                <w:szCs w:val="24"/>
              </w:rPr>
            </w:pPr>
            <w:r w:rsidRPr="00B32FEA">
              <w:rPr>
                <w:rFonts w:ascii="Times New Roman" w:hAnsi="Times New Roman" w:cs="Times New Roman"/>
                <w:sz w:val="24"/>
                <w:szCs w:val="24"/>
              </w:rPr>
              <w:t>перважно так</w:t>
            </w:r>
          </w:p>
        </w:tc>
        <w:tc>
          <w:tcPr>
            <w:tcW w:w="1312" w:type="dxa"/>
            <w:vAlign w:val="center"/>
          </w:tcPr>
          <w:p w:rsidR="00034410" w:rsidRPr="00B32FEA" w:rsidRDefault="00034410" w:rsidP="00034410">
            <w:pPr>
              <w:jc w:val="center"/>
              <w:rPr>
                <w:rFonts w:ascii="Times New Roman" w:hAnsi="Times New Roman" w:cs="Times New Roman"/>
                <w:sz w:val="24"/>
                <w:szCs w:val="24"/>
              </w:rPr>
            </w:pPr>
            <w:r w:rsidRPr="00B32FEA">
              <w:rPr>
                <w:rFonts w:ascii="Times New Roman" w:hAnsi="Times New Roman" w:cs="Times New Roman"/>
                <w:sz w:val="24"/>
                <w:szCs w:val="24"/>
              </w:rPr>
              <w:t>переважно ні</w:t>
            </w:r>
          </w:p>
          <w:p w:rsidR="00B32FEA" w:rsidRDefault="00B32FEA" w:rsidP="00034410">
            <w:pPr>
              <w:jc w:val="center"/>
              <w:rPr>
                <w:rFonts w:ascii="Times New Roman" w:hAnsi="Times New Roman" w:cs="Times New Roman"/>
                <w:sz w:val="24"/>
                <w:szCs w:val="24"/>
              </w:rPr>
            </w:pPr>
          </w:p>
        </w:tc>
        <w:tc>
          <w:tcPr>
            <w:tcW w:w="675" w:type="dxa"/>
            <w:vAlign w:val="center"/>
          </w:tcPr>
          <w:p w:rsidR="00B32FEA" w:rsidRDefault="00034410" w:rsidP="00034410">
            <w:pPr>
              <w:jc w:val="center"/>
              <w:rPr>
                <w:rFonts w:ascii="Times New Roman" w:hAnsi="Times New Roman" w:cs="Times New Roman"/>
                <w:sz w:val="24"/>
                <w:szCs w:val="24"/>
              </w:rPr>
            </w:pPr>
            <w:r w:rsidRPr="00B32FEA">
              <w:rPr>
                <w:rFonts w:ascii="Times New Roman" w:hAnsi="Times New Roman" w:cs="Times New Roman"/>
                <w:sz w:val="24"/>
                <w:szCs w:val="24"/>
              </w:rPr>
              <w:t>ні</w:t>
            </w:r>
          </w:p>
        </w:tc>
      </w:tr>
      <w:tr w:rsidR="00B32FEA" w:rsidTr="00034410">
        <w:tc>
          <w:tcPr>
            <w:tcW w:w="5070" w:type="dxa"/>
          </w:tcPr>
          <w:p w:rsidR="00B32FEA" w:rsidRDefault="00034410" w:rsidP="00034410">
            <w:pPr>
              <w:rPr>
                <w:rFonts w:ascii="Times New Roman" w:hAnsi="Times New Roman" w:cs="Times New Roman"/>
                <w:sz w:val="24"/>
                <w:szCs w:val="24"/>
              </w:rPr>
            </w:pPr>
            <w:r w:rsidRPr="00034410">
              <w:rPr>
                <w:rFonts w:ascii="Times New Roman" w:hAnsi="Times New Roman" w:cs="Times New Roman"/>
                <w:sz w:val="24"/>
                <w:szCs w:val="24"/>
              </w:rPr>
              <w:t xml:space="preserve">Учителі мене підтримують    </w:t>
            </w:r>
          </w:p>
        </w:tc>
        <w:tc>
          <w:tcPr>
            <w:tcW w:w="992" w:type="dxa"/>
          </w:tcPr>
          <w:p w:rsidR="00B32FEA" w:rsidRDefault="00B32FEA" w:rsidP="00B32FEA">
            <w:pPr>
              <w:rPr>
                <w:rFonts w:ascii="Times New Roman" w:hAnsi="Times New Roman" w:cs="Times New Roman"/>
                <w:sz w:val="24"/>
                <w:szCs w:val="24"/>
              </w:rPr>
            </w:pPr>
          </w:p>
        </w:tc>
        <w:tc>
          <w:tcPr>
            <w:tcW w:w="1806" w:type="dxa"/>
          </w:tcPr>
          <w:p w:rsidR="00B32FEA" w:rsidRDefault="00B32FEA" w:rsidP="00B32FEA">
            <w:pPr>
              <w:rPr>
                <w:rFonts w:ascii="Times New Roman" w:hAnsi="Times New Roman" w:cs="Times New Roman"/>
                <w:sz w:val="24"/>
                <w:szCs w:val="24"/>
              </w:rPr>
            </w:pPr>
          </w:p>
        </w:tc>
        <w:tc>
          <w:tcPr>
            <w:tcW w:w="1312" w:type="dxa"/>
          </w:tcPr>
          <w:p w:rsidR="00B32FEA" w:rsidRDefault="00B32FEA" w:rsidP="00B32FEA">
            <w:pPr>
              <w:rPr>
                <w:rFonts w:ascii="Times New Roman" w:hAnsi="Times New Roman" w:cs="Times New Roman"/>
                <w:sz w:val="24"/>
                <w:szCs w:val="24"/>
              </w:rPr>
            </w:pPr>
          </w:p>
        </w:tc>
        <w:tc>
          <w:tcPr>
            <w:tcW w:w="675" w:type="dxa"/>
          </w:tcPr>
          <w:p w:rsidR="00B32FEA" w:rsidRDefault="00B32FEA" w:rsidP="00B32FEA">
            <w:pPr>
              <w:rPr>
                <w:rFonts w:ascii="Times New Roman" w:hAnsi="Times New Roman" w:cs="Times New Roman"/>
                <w:sz w:val="24"/>
                <w:szCs w:val="24"/>
              </w:rPr>
            </w:pPr>
          </w:p>
        </w:tc>
      </w:tr>
      <w:tr w:rsidR="00B32FEA" w:rsidTr="00034410">
        <w:tc>
          <w:tcPr>
            <w:tcW w:w="5070" w:type="dxa"/>
          </w:tcPr>
          <w:p w:rsidR="00B32FEA" w:rsidRDefault="00034410" w:rsidP="00B32FEA">
            <w:pPr>
              <w:rPr>
                <w:rFonts w:ascii="Times New Roman" w:hAnsi="Times New Roman" w:cs="Times New Roman"/>
                <w:sz w:val="24"/>
                <w:szCs w:val="24"/>
              </w:rPr>
            </w:pPr>
            <w:r w:rsidRPr="00034410">
              <w:rPr>
                <w:rFonts w:ascii="Times New Roman" w:hAnsi="Times New Roman" w:cs="Times New Roman"/>
                <w:sz w:val="24"/>
                <w:szCs w:val="24"/>
              </w:rPr>
              <w:t xml:space="preserve">Учителі вірять в мене і мої успіхи     </w:t>
            </w:r>
          </w:p>
        </w:tc>
        <w:tc>
          <w:tcPr>
            <w:tcW w:w="992" w:type="dxa"/>
          </w:tcPr>
          <w:p w:rsidR="00B32FEA" w:rsidRDefault="00B32FEA" w:rsidP="00B32FEA">
            <w:pPr>
              <w:rPr>
                <w:rFonts w:ascii="Times New Roman" w:hAnsi="Times New Roman" w:cs="Times New Roman"/>
                <w:sz w:val="24"/>
                <w:szCs w:val="24"/>
              </w:rPr>
            </w:pPr>
          </w:p>
        </w:tc>
        <w:tc>
          <w:tcPr>
            <w:tcW w:w="1806" w:type="dxa"/>
          </w:tcPr>
          <w:p w:rsidR="00B32FEA" w:rsidRDefault="00B32FEA" w:rsidP="00B32FEA">
            <w:pPr>
              <w:rPr>
                <w:rFonts w:ascii="Times New Roman" w:hAnsi="Times New Roman" w:cs="Times New Roman"/>
                <w:sz w:val="24"/>
                <w:szCs w:val="24"/>
              </w:rPr>
            </w:pPr>
          </w:p>
        </w:tc>
        <w:tc>
          <w:tcPr>
            <w:tcW w:w="1312" w:type="dxa"/>
          </w:tcPr>
          <w:p w:rsidR="00B32FEA" w:rsidRDefault="00B32FEA" w:rsidP="00B32FEA">
            <w:pPr>
              <w:rPr>
                <w:rFonts w:ascii="Times New Roman" w:hAnsi="Times New Roman" w:cs="Times New Roman"/>
                <w:sz w:val="24"/>
                <w:szCs w:val="24"/>
              </w:rPr>
            </w:pPr>
          </w:p>
        </w:tc>
        <w:tc>
          <w:tcPr>
            <w:tcW w:w="675" w:type="dxa"/>
          </w:tcPr>
          <w:p w:rsidR="00B32FEA" w:rsidRDefault="00B32FEA" w:rsidP="00B32FEA">
            <w:pPr>
              <w:rPr>
                <w:rFonts w:ascii="Times New Roman" w:hAnsi="Times New Roman" w:cs="Times New Roman"/>
                <w:sz w:val="24"/>
                <w:szCs w:val="24"/>
              </w:rPr>
            </w:pPr>
          </w:p>
        </w:tc>
      </w:tr>
      <w:tr w:rsidR="00B32FEA" w:rsidTr="00034410">
        <w:tc>
          <w:tcPr>
            <w:tcW w:w="5070" w:type="dxa"/>
          </w:tcPr>
          <w:p w:rsidR="00B32FEA" w:rsidRDefault="00034410" w:rsidP="00B32FEA">
            <w:pPr>
              <w:rPr>
                <w:rFonts w:ascii="Times New Roman" w:hAnsi="Times New Roman" w:cs="Times New Roman"/>
                <w:sz w:val="24"/>
                <w:szCs w:val="24"/>
              </w:rPr>
            </w:pPr>
            <w:r w:rsidRPr="00034410">
              <w:rPr>
                <w:rFonts w:ascii="Times New Roman" w:hAnsi="Times New Roman" w:cs="Times New Roman"/>
                <w:sz w:val="24"/>
                <w:szCs w:val="24"/>
              </w:rPr>
              <w:t xml:space="preserve">Учителі мене поважають     </w:t>
            </w:r>
          </w:p>
        </w:tc>
        <w:tc>
          <w:tcPr>
            <w:tcW w:w="992" w:type="dxa"/>
          </w:tcPr>
          <w:p w:rsidR="00B32FEA" w:rsidRDefault="00B32FEA" w:rsidP="00B32FEA">
            <w:pPr>
              <w:rPr>
                <w:rFonts w:ascii="Times New Roman" w:hAnsi="Times New Roman" w:cs="Times New Roman"/>
                <w:sz w:val="24"/>
                <w:szCs w:val="24"/>
              </w:rPr>
            </w:pPr>
          </w:p>
        </w:tc>
        <w:tc>
          <w:tcPr>
            <w:tcW w:w="1806" w:type="dxa"/>
          </w:tcPr>
          <w:p w:rsidR="00B32FEA" w:rsidRDefault="00B32FEA" w:rsidP="00B32FEA">
            <w:pPr>
              <w:rPr>
                <w:rFonts w:ascii="Times New Roman" w:hAnsi="Times New Roman" w:cs="Times New Roman"/>
                <w:sz w:val="24"/>
                <w:szCs w:val="24"/>
              </w:rPr>
            </w:pPr>
          </w:p>
        </w:tc>
        <w:tc>
          <w:tcPr>
            <w:tcW w:w="1312" w:type="dxa"/>
          </w:tcPr>
          <w:p w:rsidR="00B32FEA" w:rsidRDefault="00B32FEA" w:rsidP="00B32FEA">
            <w:pPr>
              <w:rPr>
                <w:rFonts w:ascii="Times New Roman" w:hAnsi="Times New Roman" w:cs="Times New Roman"/>
                <w:sz w:val="24"/>
                <w:szCs w:val="24"/>
              </w:rPr>
            </w:pPr>
          </w:p>
        </w:tc>
        <w:tc>
          <w:tcPr>
            <w:tcW w:w="675" w:type="dxa"/>
          </w:tcPr>
          <w:p w:rsidR="00B32FEA" w:rsidRDefault="00B32FEA" w:rsidP="00B32FEA">
            <w:pPr>
              <w:rPr>
                <w:rFonts w:ascii="Times New Roman" w:hAnsi="Times New Roman" w:cs="Times New Roman"/>
                <w:sz w:val="24"/>
                <w:szCs w:val="24"/>
              </w:rPr>
            </w:pPr>
          </w:p>
        </w:tc>
      </w:tr>
      <w:tr w:rsidR="00034410" w:rsidTr="00034410">
        <w:tc>
          <w:tcPr>
            <w:tcW w:w="5070" w:type="dxa"/>
          </w:tcPr>
          <w:p w:rsidR="00034410" w:rsidRDefault="00034410" w:rsidP="00B32FEA">
            <w:pPr>
              <w:rPr>
                <w:rFonts w:ascii="Times New Roman" w:hAnsi="Times New Roman" w:cs="Times New Roman"/>
                <w:sz w:val="24"/>
                <w:szCs w:val="24"/>
              </w:rPr>
            </w:pPr>
            <w:r w:rsidRPr="00034410">
              <w:rPr>
                <w:rFonts w:ascii="Times New Roman" w:hAnsi="Times New Roman" w:cs="Times New Roman"/>
                <w:sz w:val="24"/>
                <w:szCs w:val="24"/>
              </w:rPr>
              <w:t>На моє прохання вчителі мені допомагають</w:t>
            </w:r>
          </w:p>
        </w:tc>
        <w:tc>
          <w:tcPr>
            <w:tcW w:w="992" w:type="dxa"/>
          </w:tcPr>
          <w:p w:rsidR="00034410" w:rsidRDefault="00034410" w:rsidP="00B32FEA">
            <w:pPr>
              <w:rPr>
                <w:rFonts w:ascii="Times New Roman" w:hAnsi="Times New Roman" w:cs="Times New Roman"/>
                <w:sz w:val="24"/>
                <w:szCs w:val="24"/>
              </w:rPr>
            </w:pPr>
          </w:p>
        </w:tc>
        <w:tc>
          <w:tcPr>
            <w:tcW w:w="1806" w:type="dxa"/>
          </w:tcPr>
          <w:p w:rsidR="00034410" w:rsidRDefault="00034410" w:rsidP="00B32FEA">
            <w:pPr>
              <w:rPr>
                <w:rFonts w:ascii="Times New Roman" w:hAnsi="Times New Roman" w:cs="Times New Roman"/>
                <w:sz w:val="24"/>
                <w:szCs w:val="24"/>
              </w:rPr>
            </w:pPr>
          </w:p>
        </w:tc>
        <w:tc>
          <w:tcPr>
            <w:tcW w:w="1312" w:type="dxa"/>
          </w:tcPr>
          <w:p w:rsidR="00034410" w:rsidRDefault="00034410" w:rsidP="00B32FEA">
            <w:pPr>
              <w:rPr>
                <w:rFonts w:ascii="Times New Roman" w:hAnsi="Times New Roman" w:cs="Times New Roman"/>
                <w:sz w:val="24"/>
                <w:szCs w:val="24"/>
              </w:rPr>
            </w:pPr>
          </w:p>
        </w:tc>
        <w:tc>
          <w:tcPr>
            <w:tcW w:w="675" w:type="dxa"/>
          </w:tcPr>
          <w:p w:rsidR="00034410" w:rsidRDefault="00034410" w:rsidP="00B32FEA">
            <w:pPr>
              <w:rPr>
                <w:rFonts w:ascii="Times New Roman" w:hAnsi="Times New Roman" w:cs="Times New Roman"/>
                <w:sz w:val="24"/>
                <w:szCs w:val="24"/>
              </w:rPr>
            </w:pPr>
          </w:p>
        </w:tc>
      </w:tr>
    </w:tbl>
    <w:p w:rsidR="00F6589C" w:rsidRPr="00B32FEA" w:rsidRDefault="00F6589C" w:rsidP="00034410">
      <w:pPr>
        <w:spacing w:after="0" w:line="240" w:lineRule="auto"/>
        <w:rPr>
          <w:rFonts w:ascii="Times New Roman" w:hAnsi="Times New Roman" w:cs="Times New Roman"/>
          <w:b/>
          <w:sz w:val="20"/>
          <w:szCs w:val="20"/>
        </w:rPr>
      </w:pP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Ви отримуєте інформацію про критерії, правила і процедури оцінювання навчальних досягнень *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1. так, отримую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2. так, отримую, але тільки у разі звернення до вчителя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3. не отримую, навіть у разі звернення до вчителя, користуюсь інформацією з офіційних джерел</w:t>
      </w:r>
    </w:p>
    <w:p w:rsidR="00034410" w:rsidRP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 4. не отримую </w:t>
      </w:r>
    </w:p>
    <w:p w:rsidR="00034410" w:rsidRDefault="00034410" w:rsidP="00034410">
      <w:pPr>
        <w:spacing w:after="0" w:line="240" w:lineRule="auto"/>
        <w:rPr>
          <w:rFonts w:ascii="Times New Roman" w:hAnsi="Times New Roman" w:cs="Times New Roman"/>
          <w:sz w:val="24"/>
          <w:szCs w:val="24"/>
        </w:rPr>
      </w:pP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Наскільки вчителі справедливо оцінюють Ваші навчальні досягнення? *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1. оцінюють справедливо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2. у більшості випадків оцінюють справедливо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3. у більшості випадків оцінюють несправедливо </w:t>
      </w:r>
    </w:p>
    <w:p w:rsidR="00034410" w:rsidRP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4. оцінюють несправедливо </w:t>
      </w:r>
    </w:p>
    <w:p w:rsidR="00034410" w:rsidRDefault="00034410" w:rsidP="00034410">
      <w:pPr>
        <w:spacing w:after="0" w:line="240" w:lineRule="auto"/>
        <w:rPr>
          <w:rFonts w:ascii="Times New Roman" w:hAnsi="Times New Roman" w:cs="Times New Roman"/>
          <w:sz w:val="24"/>
          <w:szCs w:val="24"/>
        </w:rPr>
      </w:pP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Наскільки доступно вчителі пояснюють та аргументують виставлення оцінок?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 • вчителі ще до початку оцінювання завжди пояснюють, за що я можу отримати ту чи іншу оцінку, а після оцінювання завжди її обгрунтовують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 вчителі, в переважній більшості, пояснюють вимоги до оцінювання, аргументують оцінку лише на моє прохання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 вчителі дуже рідко попередньо пояснюють вимоги до оцінювання, не завжди аргументують оцінку навіть на моє прохання </w:t>
      </w:r>
    </w:p>
    <w:p w:rsidR="00034410" w:rsidRP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lastRenderedPageBreak/>
        <w:t xml:space="preserve">• вчителі ніколи не пояснюють вимоги до оцінювання, відмовляються обгрунтовувати виставлену оцінку, навіть на моє прохання </w:t>
      </w:r>
    </w:p>
    <w:p w:rsidR="00034410" w:rsidRDefault="00034410" w:rsidP="00034410">
      <w:pPr>
        <w:spacing w:after="0" w:line="240" w:lineRule="auto"/>
        <w:rPr>
          <w:rFonts w:ascii="Times New Roman" w:hAnsi="Times New Roman" w:cs="Times New Roman"/>
          <w:sz w:val="24"/>
          <w:szCs w:val="24"/>
        </w:rPr>
      </w:pP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Чи здійснюєте ви самоцінювання результатів своєї роботи під час занять? *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1. так, постійно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2. здебільшого, так </w:t>
      </w:r>
    </w:p>
    <w:p w:rsid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3. дуже рідко </w:t>
      </w:r>
    </w:p>
    <w:p w:rsidR="00034410" w:rsidRPr="00034410"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 xml:space="preserve">4. ніколи </w:t>
      </w:r>
    </w:p>
    <w:p w:rsidR="00034410" w:rsidRDefault="00034410" w:rsidP="00034410">
      <w:pPr>
        <w:spacing w:after="0" w:line="240" w:lineRule="auto"/>
        <w:rPr>
          <w:rFonts w:ascii="Times New Roman" w:hAnsi="Times New Roman" w:cs="Times New Roman"/>
          <w:sz w:val="24"/>
          <w:szCs w:val="24"/>
        </w:rPr>
      </w:pPr>
    </w:p>
    <w:p w:rsidR="00F6589C" w:rsidRDefault="00034410" w:rsidP="00034410">
      <w:pPr>
        <w:spacing w:after="0" w:line="240" w:lineRule="auto"/>
        <w:rPr>
          <w:rFonts w:ascii="Times New Roman" w:hAnsi="Times New Roman" w:cs="Times New Roman"/>
          <w:sz w:val="24"/>
          <w:szCs w:val="24"/>
        </w:rPr>
      </w:pPr>
      <w:r w:rsidRPr="00034410">
        <w:rPr>
          <w:rFonts w:ascii="Times New Roman" w:hAnsi="Times New Roman" w:cs="Times New Roman"/>
          <w:sz w:val="24"/>
          <w:szCs w:val="24"/>
        </w:rPr>
        <w:t>В яких формах Ви, як правило, отримуєте зворотній зв'язок від вчителів щодо вашого навчання: *</w:t>
      </w:r>
    </w:p>
    <w:tbl>
      <w:tblPr>
        <w:tblStyle w:val="a3"/>
        <w:tblW w:w="0" w:type="auto"/>
        <w:tblLook w:val="04A0" w:firstRow="1" w:lastRow="0" w:firstColumn="1" w:lastColumn="0" w:noHBand="0" w:noVBand="1"/>
      </w:tblPr>
      <w:tblGrid>
        <w:gridCol w:w="1971"/>
        <w:gridCol w:w="1971"/>
        <w:gridCol w:w="1971"/>
        <w:gridCol w:w="1971"/>
        <w:gridCol w:w="1971"/>
      </w:tblGrid>
      <w:tr w:rsidR="00034410" w:rsidTr="00034410">
        <w:tc>
          <w:tcPr>
            <w:tcW w:w="1971" w:type="dxa"/>
          </w:tcPr>
          <w:p w:rsidR="00034410" w:rsidRDefault="00034410" w:rsidP="00034410">
            <w:pPr>
              <w:rPr>
                <w:rFonts w:ascii="Times New Roman" w:hAnsi="Times New Roman" w:cs="Times New Roman"/>
                <w:sz w:val="24"/>
                <w:szCs w:val="24"/>
              </w:rPr>
            </w:pP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Від усіх вчителів</w:t>
            </w:r>
          </w:p>
          <w:p w:rsidR="00034410" w:rsidRPr="00034410" w:rsidRDefault="00034410" w:rsidP="00034410">
            <w:pPr>
              <w:jc w:val="center"/>
              <w:rPr>
                <w:rFonts w:ascii="Times New Roman" w:hAnsi="Times New Roman" w:cs="Times New Roman"/>
                <w:sz w:val="20"/>
                <w:szCs w:val="20"/>
              </w:rPr>
            </w:pPr>
          </w:p>
          <w:p w:rsidR="00034410" w:rsidRPr="00034410" w:rsidRDefault="00034410" w:rsidP="00034410">
            <w:pPr>
              <w:jc w:val="center"/>
              <w:rPr>
                <w:rFonts w:ascii="Times New Roman" w:hAnsi="Times New Roman" w:cs="Times New Roman"/>
                <w:sz w:val="20"/>
                <w:szCs w:val="20"/>
              </w:rPr>
            </w:pP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Від більшості вчителів</w:t>
            </w:r>
          </w:p>
          <w:p w:rsidR="00034410" w:rsidRPr="00034410" w:rsidRDefault="00034410" w:rsidP="00034410">
            <w:pPr>
              <w:jc w:val="center"/>
              <w:rPr>
                <w:rFonts w:ascii="Times New Roman" w:hAnsi="Times New Roman" w:cs="Times New Roman"/>
                <w:sz w:val="20"/>
                <w:szCs w:val="20"/>
              </w:rPr>
            </w:pP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Від окремих вчителів</w:t>
            </w: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У поодиноких випадках</w:t>
            </w:r>
          </w:p>
        </w:tc>
      </w:tr>
      <w:tr w:rsidR="00034410" w:rsidTr="00034410">
        <w:tc>
          <w:tcPr>
            <w:tcW w:w="1971" w:type="dxa"/>
          </w:tcPr>
          <w:p w:rsidR="00034410" w:rsidRPr="00E17E03" w:rsidRDefault="00E17E03" w:rsidP="00E17E03">
            <w:pPr>
              <w:rPr>
                <w:rFonts w:ascii="Times New Roman" w:hAnsi="Times New Roman" w:cs="Times New Roman"/>
                <w:sz w:val="20"/>
                <w:szCs w:val="20"/>
              </w:rPr>
            </w:pPr>
            <w:r w:rsidRPr="00E17E03">
              <w:rPr>
                <w:rFonts w:ascii="Times New Roman" w:hAnsi="Times New Roman" w:cs="Times New Roman"/>
                <w:sz w:val="20"/>
                <w:szCs w:val="20"/>
              </w:rPr>
              <w:t xml:space="preserve">Аргументація виставлених оцінок    </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r w:rsidR="00034410" w:rsidTr="00034410">
        <w:tc>
          <w:tcPr>
            <w:tcW w:w="1971" w:type="dxa"/>
          </w:tcPr>
          <w:p w:rsidR="00034410" w:rsidRPr="00E17E03" w:rsidRDefault="00E17E03" w:rsidP="00034410">
            <w:pPr>
              <w:rPr>
                <w:rFonts w:ascii="Times New Roman" w:hAnsi="Times New Roman" w:cs="Times New Roman"/>
                <w:sz w:val="20"/>
                <w:szCs w:val="20"/>
              </w:rPr>
            </w:pPr>
            <w:r w:rsidRPr="00E17E03">
              <w:rPr>
                <w:rFonts w:ascii="Times New Roman" w:hAnsi="Times New Roman" w:cs="Times New Roman"/>
                <w:sz w:val="20"/>
                <w:szCs w:val="20"/>
              </w:rPr>
              <w:t xml:space="preserve">Аналіз допущених помилок    </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r w:rsidR="00034410" w:rsidTr="00034410">
        <w:tc>
          <w:tcPr>
            <w:tcW w:w="1971" w:type="dxa"/>
          </w:tcPr>
          <w:p w:rsidR="00034410" w:rsidRPr="00E17E03" w:rsidRDefault="00E17E03" w:rsidP="00034410">
            <w:pPr>
              <w:rPr>
                <w:rFonts w:ascii="Times New Roman" w:hAnsi="Times New Roman" w:cs="Times New Roman"/>
                <w:sz w:val="20"/>
                <w:szCs w:val="20"/>
              </w:rPr>
            </w:pPr>
            <w:r w:rsidRPr="00E17E03">
              <w:rPr>
                <w:rFonts w:ascii="Times New Roman" w:hAnsi="Times New Roman" w:cs="Times New Roman"/>
                <w:sz w:val="20"/>
                <w:szCs w:val="20"/>
              </w:rPr>
              <w:t xml:space="preserve">Визначення шляхів покращення результатів навчання </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r w:rsidR="00034410" w:rsidTr="00034410">
        <w:tc>
          <w:tcPr>
            <w:tcW w:w="1971" w:type="dxa"/>
          </w:tcPr>
          <w:p w:rsidR="00034410" w:rsidRPr="00E17E03" w:rsidRDefault="00E17E03" w:rsidP="00034410">
            <w:pPr>
              <w:rPr>
                <w:rFonts w:ascii="Times New Roman" w:hAnsi="Times New Roman" w:cs="Times New Roman"/>
                <w:sz w:val="20"/>
                <w:szCs w:val="20"/>
              </w:rPr>
            </w:pPr>
            <w:r w:rsidRPr="00E17E03">
              <w:rPr>
                <w:rFonts w:ascii="Times New Roman" w:hAnsi="Times New Roman" w:cs="Times New Roman"/>
                <w:sz w:val="20"/>
                <w:szCs w:val="20"/>
              </w:rPr>
              <w:t>Заохочення до подальшого навчання</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bl>
    <w:p w:rsidR="00034410" w:rsidRPr="00034410" w:rsidRDefault="00034410" w:rsidP="00034410">
      <w:pPr>
        <w:spacing w:after="0" w:line="240" w:lineRule="auto"/>
        <w:rPr>
          <w:rFonts w:ascii="Times New Roman" w:hAnsi="Times New Roman" w:cs="Times New Roman"/>
          <w:sz w:val="24"/>
          <w:szCs w:val="24"/>
        </w:rPr>
      </w:pPr>
    </w:p>
    <w:p w:rsid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У школі оцінюють Ваші навчальні досягнення з метою: *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1. відстеження Вашого індивідуального прогресу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2. визначення рівня Ваших знань, умінь і навичок</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3. для відтворення матеріалу підручника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4. мені невідомо з якою метою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5. оцінка використовується як інструмент покарання </w:t>
      </w:r>
    </w:p>
    <w:p w:rsidR="00A0343E" w:rsidRDefault="00A0343E" w:rsidP="00E17E03">
      <w:pPr>
        <w:spacing w:after="0" w:line="240" w:lineRule="auto"/>
        <w:rPr>
          <w:rFonts w:ascii="Times New Roman" w:hAnsi="Times New Roman" w:cs="Times New Roman"/>
          <w:sz w:val="24"/>
          <w:szCs w:val="24"/>
        </w:rPr>
      </w:pP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Від кого (чого) залежать Ваші результати навчання? (можна обрати кілька віріантів відповідей) *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виключно від моєї праці та наполегливості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від моєї праці та батьків, які мотивують мене до навчання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від рівня викладання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від більш поблажливого ставлення вчителів</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 від моїх однокласників, які допомагатимуть мені на уроках та з домашніми завданнями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від погодних умов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від обладнання та інтер'єру школи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від об'єктивного/необ'єктивного оцінювання моїх навчальних досягнень </w:t>
      </w:r>
    </w:p>
    <w:p w:rsidR="00A0343E" w:rsidRDefault="00A0343E" w:rsidP="00E17E03">
      <w:pPr>
        <w:spacing w:after="0" w:line="240" w:lineRule="auto"/>
        <w:rPr>
          <w:rFonts w:ascii="Times New Roman" w:hAnsi="Times New Roman" w:cs="Times New Roman"/>
          <w:sz w:val="24"/>
          <w:szCs w:val="24"/>
        </w:rPr>
      </w:pP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Ваша думка вислуховується і враховується вчителями під час проведення уроків? *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1. так, завжди і в повній мірі враховується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2. враховується з окремих предметів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3. більшість вчителів нав'язують свою думку як єдиноправильну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4. у школі думка учнів практично не враховується </w:t>
      </w:r>
    </w:p>
    <w:p w:rsidR="00A0343E" w:rsidRDefault="00A0343E" w:rsidP="00E17E03">
      <w:pPr>
        <w:spacing w:after="0" w:line="240" w:lineRule="auto"/>
        <w:rPr>
          <w:rFonts w:ascii="Times New Roman" w:hAnsi="Times New Roman" w:cs="Times New Roman"/>
          <w:sz w:val="24"/>
          <w:szCs w:val="24"/>
        </w:rPr>
      </w:pP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Укажіть твердження, з яким Ви найбільше погоджуєтесь: *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1. я відповідально ставлюсь до навчання, усвідомлюю його важливість для подальшого життя, моя школа цю відповідальність розвиває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2. я відповідально ставлюсь до навчання, усвідомлюю його важливість для подальшого життя, але школа цю відповідальність не розвиває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lastRenderedPageBreak/>
        <w:t xml:space="preserve">3. освітній процес у моїй школі не сприяє відповідальному ставленню до навчання, відповідально ставлюся до вивчення деяких предметів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4. вважаю, що школа не готує випускника до життя, тому у мене відповідальність за результати навчання відсутня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Проводяться з Вами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(можливо обрати кілька варіантів відповідей) *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так, регулярно проводяться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так, але не регулярно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тільки на початку навчального року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подібні заходи не проводились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не розумію, про що йдеться </w:t>
      </w:r>
    </w:p>
    <w:p w:rsidR="00A0343E" w:rsidRDefault="00A0343E" w:rsidP="00E17E03">
      <w:pPr>
        <w:spacing w:after="0" w:line="240" w:lineRule="auto"/>
        <w:rPr>
          <w:rFonts w:ascii="Times New Roman" w:hAnsi="Times New Roman" w:cs="Times New Roman"/>
          <w:sz w:val="24"/>
          <w:szCs w:val="24"/>
        </w:rPr>
      </w:pP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З якою метою Ви відвідуєте бібліотеку (інформаційно-ресурсний центр)? (можна обрати кілька варіантів відповідей) *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для самопідготовки, консультацій, проектної роботи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відвідую тільки для отримання необхідної літератури та підручників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відвідую під час зустрічей з письменниками, виставок учнівських робіт, іншої культурної діяльності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 не користуюсь шкільною бібліотекою </w:t>
      </w:r>
    </w:p>
    <w:p w:rsidR="00A0343E" w:rsidRDefault="00A0343E" w:rsidP="00E17E03">
      <w:pPr>
        <w:spacing w:after="0" w:line="240" w:lineRule="auto"/>
        <w:rPr>
          <w:rFonts w:ascii="Times New Roman" w:hAnsi="Times New Roman" w:cs="Times New Roman"/>
          <w:sz w:val="24"/>
          <w:szCs w:val="24"/>
        </w:rPr>
      </w:pP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Оберіть питання, у вирішенні яких Ви брали участь? (можна обрати кілька варіантів відповідей) *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1. оформлення та дизайн навчальних кабінетів та інших приміщень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2. визначення профілю навчання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3. визначення курсів за вибором і факультативів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4. режим роботи школи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5. тематика гуртків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6. дозвілля </w:t>
      </w:r>
    </w:p>
    <w:p w:rsidR="00A0343E"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7. моя думка не враховується щодо жодного з варіантів </w:t>
      </w:r>
    </w:p>
    <w:p w:rsidR="00E17E03"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 xml:space="preserve">8. Інше: </w:t>
      </w:r>
    </w:p>
    <w:p w:rsidR="00A0343E" w:rsidRDefault="00A0343E" w:rsidP="00E17E03">
      <w:pPr>
        <w:spacing w:after="0" w:line="240" w:lineRule="auto"/>
        <w:rPr>
          <w:rFonts w:ascii="Times New Roman" w:hAnsi="Times New Roman" w:cs="Times New Roman"/>
          <w:sz w:val="24"/>
          <w:szCs w:val="24"/>
        </w:rPr>
      </w:pPr>
    </w:p>
    <w:p w:rsidR="00F6589C" w:rsidRPr="00E17E03" w:rsidRDefault="00E17E03" w:rsidP="00E17E03">
      <w:pPr>
        <w:spacing w:after="0" w:line="240" w:lineRule="auto"/>
        <w:rPr>
          <w:rFonts w:ascii="Times New Roman" w:hAnsi="Times New Roman" w:cs="Times New Roman"/>
          <w:sz w:val="24"/>
          <w:szCs w:val="24"/>
        </w:rPr>
      </w:pPr>
      <w:r w:rsidRPr="00E17E03">
        <w:rPr>
          <w:rFonts w:ascii="Times New Roman" w:hAnsi="Times New Roman" w:cs="Times New Roman"/>
          <w:sz w:val="24"/>
          <w:szCs w:val="24"/>
        </w:rPr>
        <w:t>В яких ініціативах (заходах, проектах, подіях тощо) ви берету участь? *</w:t>
      </w:r>
    </w:p>
    <w:tbl>
      <w:tblPr>
        <w:tblStyle w:val="a3"/>
        <w:tblW w:w="0" w:type="auto"/>
        <w:tblLook w:val="04A0" w:firstRow="1" w:lastRow="0" w:firstColumn="1" w:lastColumn="0" w:noHBand="0" w:noVBand="1"/>
      </w:tblPr>
      <w:tblGrid>
        <w:gridCol w:w="4219"/>
        <w:gridCol w:w="1559"/>
        <w:gridCol w:w="1418"/>
        <w:gridCol w:w="1417"/>
        <w:gridCol w:w="1242"/>
      </w:tblGrid>
      <w:tr w:rsidR="00A0343E" w:rsidTr="00A0343E">
        <w:tc>
          <w:tcPr>
            <w:tcW w:w="4219" w:type="dxa"/>
          </w:tcPr>
          <w:p w:rsidR="00A0343E" w:rsidRDefault="00A0343E" w:rsidP="00F36FF8">
            <w:pPr>
              <w:jc w:val="center"/>
              <w:rPr>
                <w:rFonts w:ascii="Times New Roman" w:hAnsi="Times New Roman" w:cs="Times New Roman"/>
                <w:b/>
                <w:sz w:val="28"/>
                <w:szCs w:val="28"/>
              </w:rPr>
            </w:pPr>
          </w:p>
        </w:tc>
        <w:tc>
          <w:tcPr>
            <w:tcW w:w="1559" w:type="dxa"/>
          </w:tcPr>
          <w:p w:rsidR="00A0343E" w:rsidRPr="00A0343E" w:rsidRDefault="00A0343E" w:rsidP="00A0343E">
            <w:pPr>
              <w:rPr>
                <w:rFonts w:ascii="Times New Roman" w:hAnsi="Times New Roman" w:cs="Times New Roman"/>
                <w:sz w:val="20"/>
                <w:szCs w:val="20"/>
              </w:rPr>
            </w:pPr>
            <w:r w:rsidRPr="00A0343E">
              <w:rPr>
                <w:rFonts w:ascii="Times New Roman" w:hAnsi="Times New Roman" w:cs="Times New Roman"/>
                <w:sz w:val="20"/>
                <w:szCs w:val="20"/>
              </w:rPr>
              <w:t xml:space="preserve">Постійно </w:t>
            </w:r>
          </w:p>
        </w:tc>
        <w:tc>
          <w:tcPr>
            <w:tcW w:w="1418" w:type="dxa"/>
          </w:tcPr>
          <w:p w:rsidR="00A0343E" w:rsidRDefault="00A0343E" w:rsidP="00F36FF8">
            <w:pPr>
              <w:jc w:val="center"/>
              <w:rPr>
                <w:rFonts w:ascii="Times New Roman" w:hAnsi="Times New Roman" w:cs="Times New Roman"/>
                <w:b/>
                <w:sz w:val="28"/>
                <w:szCs w:val="28"/>
              </w:rPr>
            </w:pPr>
            <w:r w:rsidRPr="00A0343E">
              <w:rPr>
                <w:rFonts w:ascii="Times New Roman" w:hAnsi="Times New Roman" w:cs="Times New Roman"/>
                <w:sz w:val="20"/>
                <w:szCs w:val="20"/>
              </w:rPr>
              <w:t>Часто</w:t>
            </w:r>
          </w:p>
        </w:tc>
        <w:tc>
          <w:tcPr>
            <w:tcW w:w="1417" w:type="dxa"/>
          </w:tcPr>
          <w:p w:rsidR="00A0343E" w:rsidRDefault="00A0343E" w:rsidP="00F36FF8">
            <w:pPr>
              <w:jc w:val="center"/>
              <w:rPr>
                <w:rFonts w:ascii="Times New Roman" w:hAnsi="Times New Roman" w:cs="Times New Roman"/>
                <w:b/>
                <w:sz w:val="28"/>
                <w:szCs w:val="28"/>
              </w:rPr>
            </w:pPr>
            <w:r w:rsidRPr="00A0343E">
              <w:rPr>
                <w:rFonts w:ascii="Times New Roman" w:hAnsi="Times New Roman" w:cs="Times New Roman"/>
                <w:sz w:val="20"/>
                <w:szCs w:val="20"/>
              </w:rPr>
              <w:t>Іноді</w:t>
            </w:r>
          </w:p>
        </w:tc>
        <w:tc>
          <w:tcPr>
            <w:tcW w:w="1242" w:type="dxa"/>
          </w:tcPr>
          <w:p w:rsidR="00A0343E" w:rsidRDefault="00A0343E" w:rsidP="00F36FF8">
            <w:pPr>
              <w:jc w:val="center"/>
              <w:rPr>
                <w:rFonts w:ascii="Times New Roman" w:hAnsi="Times New Roman" w:cs="Times New Roman"/>
                <w:b/>
                <w:sz w:val="28"/>
                <w:szCs w:val="28"/>
              </w:rPr>
            </w:pPr>
            <w:r w:rsidRPr="00A0343E">
              <w:rPr>
                <w:rFonts w:ascii="Times New Roman" w:hAnsi="Times New Roman" w:cs="Times New Roman"/>
                <w:sz w:val="20"/>
                <w:szCs w:val="20"/>
              </w:rPr>
              <w:t>Ніколи</w:t>
            </w:r>
          </w:p>
        </w:tc>
      </w:tr>
      <w:tr w:rsidR="00A0343E" w:rsidTr="00A0343E">
        <w:tc>
          <w:tcPr>
            <w:tcW w:w="4219" w:type="dxa"/>
          </w:tcPr>
          <w:p w:rsidR="00A0343E" w:rsidRPr="00A0343E" w:rsidRDefault="00A0343E" w:rsidP="00A0343E">
            <w:pPr>
              <w:rPr>
                <w:rFonts w:ascii="Times New Roman" w:hAnsi="Times New Roman" w:cs="Times New Roman"/>
                <w:sz w:val="20"/>
                <w:szCs w:val="20"/>
              </w:rPr>
            </w:pPr>
            <w:r w:rsidRPr="00A0343E">
              <w:rPr>
                <w:rFonts w:ascii="Times New Roman" w:hAnsi="Times New Roman" w:cs="Times New Roman"/>
                <w:sz w:val="20"/>
                <w:szCs w:val="20"/>
              </w:rPr>
              <w:t xml:space="preserve">Які організовуються в класі     </w:t>
            </w:r>
          </w:p>
        </w:tc>
        <w:tc>
          <w:tcPr>
            <w:tcW w:w="1559" w:type="dxa"/>
          </w:tcPr>
          <w:p w:rsidR="00A0343E" w:rsidRDefault="00A0343E" w:rsidP="00F36FF8">
            <w:pPr>
              <w:jc w:val="center"/>
              <w:rPr>
                <w:rFonts w:ascii="Times New Roman" w:hAnsi="Times New Roman" w:cs="Times New Roman"/>
                <w:b/>
                <w:sz w:val="28"/>
                <w:szCs w:val="28"/>
              </w:rPr>
            </w:pPr>
          </w:p>
        </w:tc>
        <w:tc>
          <w:tcPr>
            <w:tcW w:w="1418" w:type="dxa"/>
          </w:tcPr>
          <w:p w:rsidR="00A0343E" w:rsidRDefault="00A0343E" w:rsidP="00F36FF8">
            <w:pPr>
              <w:jc w:val="center"/>
              <w:rPr>
                <w:rFonts w:ascii="Times New Roman" w:hAnsi="Times New Roman" w:cs="Times New Roman"/>
                <w:b/>
                <w:sz w:val="28"/>
                <w:szCs w:val="28"/>
              </w:rPr>
            </w:pPr>
          </w:p>
        </w:tc>
        <w:tc>
          <w:tcPr>
            <w:tcW w:w="1417" w:type="dxa"/>
          </w:tcPr>
          <w:p w:rsidR="00A0343E" w:rsidRDefault="00A0343E" w:rsidP="00F36FF8">
            <w:pPr>
              <w:jc w:val="center"/>
              <w:rPr>
                <w:rFonts w:ascii="Times New Roman" w:hAnsi="Times New Roman" w:cs="Times New Roman"/>
                <w:b/>
                <w:sz w:val="28"/>
                <w:szCs w:val="28"/>
              </w:rPr>
            </w:pPr>
          </w:p>
        </w:tc>
        <w:tc>
          <w:tcPr>
            <w:tcW w:w="1242" w:type="dxa"/>
          </w:tcPr>
          <w:p w:rsidR="00A0343E" w:rsidRDefault="00A0343E" w:rsidP="00F36FF8">
            <w:pPr>
              <w:jc w:val="center"/>
              <w:rPr>
                <w:rFonts w:ascii="Times New Roman" w:hAnsi="Times New Roman" w:cs="Times New Roman"/>
                <w:b/>
                <w:sz w:val="28"/>
                <w:szCs w:val="28"/>
              </w:rPr>
            </w:pPr>
          </w:p>
        </w:tc>
      </w:tr>
      <w:tr w:rsidR="00A0343E" w:rsidTr="00A0343E">
        <w:tc>
          <w:tcPr>
            <w:tcW w:w="4219" w:type="dxa"/>
          </w:tcPr>
          <w:p w:rsidR="00A0343E" w:rsidRPr="00B354D0" w:rsidRDefault="00A0343E" w:rsidP="00B354D0">
            <w:pPr>
              <w:rPr>
                <w:rFonts w:ascii="Times New Roman" w:hAnsi="Times New Roman" w:cs="Times New Roman"/>
                <w:sz w:val="20"/>
                <w:szCs w:val="20"/>
              </w:rPr>
            </w:pPr>
            <w:r w:rsidRPr="00A0343E">
              <w:rPr>
                <w:rFonts w:ascii="Times New Roman" w:hAnsi="Times New Roman" w:cs="Times New Roman"/>
                <w:sz w:val="20"/>
                <w:szCs w:val="20"/>
              </w:rPr>
              <w:t xml:space="preserve">Які стосуються усієї школи     </w:t>
            </w:r>
          </w:p>
        </w:tc>
        <w:tc>
          <w:tcPr>
            <w:tcW w:w="1559" w:type="dxa"/>
          </w:tcPr>
          <w:p w:rsidR="00A0343E" w:rsidRDefault="00A0343E" w:rsidP="00F36FF8">
            <w:pPr>
              <w:jc w:val="center"/>
              <w:rPr>
                <w:rFonts w:ascii="Times New Roman" w:hAnsi="Times New Roman" w:cs="Times New Roman"/>
                <w:b/>
                <w:sz w:val="28"/>
                <w:szCs w:val="28"/>
              </w:rPr>
            </w:pPr>
          </w:p>
        </w:tc>
        <w:tc>
          <w:tcPr>
            <w:tcW w:w="1418" w:type="dxa"/>
          </w:tcPr>
          <w:p w:rsidR="00A0343E" w:rsidRDefault="00A0343E" w:rsidP="00F36FF8">
            <w:pPr>
              <w:jc w:val="center"/>
              <w:rPr>
                <w:rFonts w:ascii="Times New Roman" w:hAnsi="Times New Roman" w:cs="Times New Roman"/>
                <w:b/>
                <w:sz w:val="28"/>
                <w:szCs w:val="28"/>
              </w:rPr>
            </w:pPr>
          </w:p>
        </w:tc>
        <w:tc>
          <w:tcPr>
            <w:tcW w:w="1417" w:type="dxa"/>
          </w:tcPr>
          <w:p w:rsidR="00A0343E" w:rsidRDefault="00A0343E" w:rsidP="00F36FF8">
            <w:pPr>
              <w:jc w:val="center"/>
              <w:rPr>
                <w:rFonts w:ascii="Times New Roman" w:hAnsi="Times New Roman" w:cs="Times New Roman"/>
                <w:b/>
                <w:sz w:val="28"/>
                <w:szCs w:val="28"/>
              </w:rPr>
            </w:pPr>
          </w:p>
        </w:tc>
        <w:tc>
          <w:tcPr>
            <w:tcW w:w="1242" w:type="dxa"/>
          </w:tcPr>
          <w:p w:rsidR="00A0343E" w:rsidRDefault="00A0343E" w:rsidP="00F36FF8">
            <w:pPr>
              <w:jc w:val="center"/>
              <w:rPr>
                <w:rFonts w:ascii="Times New Roman" w:hAnsi="Times New Roman" w:cs="Times New Roman"/>
                <w:b/>
                <w:sz w:val="28"/>
                <w:szCs w:val="28"/>
              </w:rPr>
            </w:pPr>
          </w:p>
        </w:tc>
      </w:tr>
      <w:tr w:rsidR="00A0343E" w:rsidTr="00A0343E">
        <w:tc>
          <w:tcPr>
            <w:tcW w:w="4219" w:type="dxa"/>
          </w:tcPr>
          <w:p w:rsidR="00A0343E" w:rsidRDefault="00B354D0" w:rsidP="00B354D0">
            <w:pPr>
              <w:rPr>
                <w:rFonts w:ascii="Times New Roman" w:hAnsi="Times New Roman" w:cs="Times New Roman"/>
                <w:b/>
                <w:sz w:val="28"/>
                <w:szCs w:val="28"/>
              </w:rPr>
            </w:pPr>
            <w:r w:rsidRPr="00A0343E">
              <w:rPr>
                <w:rFonts w:ascii="Times New Roman" w:hAnsi="Times New Roman" w:cs="Times New Roman"/>
                <w:sz w:val="20"/>
                <w:szCs w:val="20"/>
              </w:rPr>
              <w:t>Ініціативи на рівні громади (району, міста/села, області</w:t>
            </w:r>
          </w:p>
        </w:tc>
        <w:tc>
          <w:tcPr>
            <w:tcW w:w="1559" w:type="dxa"/>
          </w:tcPr>
          <w:p w:rsidR="00A0343E" w:rsidRDefault="00A0343E" w:rsidP="00F36FF8">
            <w:pPr>
              <w:jc w:val="center"/>
              <w:rPr>
                <w:rFonts w:ascii="Times New Roman" w:hAnsi="Times New Roman" w:cs="Times New Roman"/>
                <w:b/>
                <w:sz w:val="28"/>
                <w:szCs w:val="28"/>
              </w:rPr>
            </w:pPr>
          </w:p>
        </w:tc>
        <w:tc>
          <w:tcPr>
            <w:tcW w:w="1418" w:type="dxa"/>
          </w:tcPr>
          <w:p w:rsidR="00A0343E" w:rsidRDefault="00A0343E" w:rsidP="00F36FF8">
            <w:pPr>
              <w:jc w:val="center"/>
              <w:rPr>
                <w:rFonts w:ascii="Times New Roman" w:hAnsi="Times New Roman" w:cs="Times New Roman"/>
                <w:b/>
                <w:sz w:val="28"/>
                <w:szCs w:val="28"/>
              </w:rPr>
            </w:pPr>
          </w:p>
        </w:tc>
        <w:tc>
          <w:tcPr>
            <w:tcW w:w="1417" w:type="dxa"/>
          </w:tcPr>
          <w:p w:rsidR="00A0343E" w:rsidRDefault="00A0343E" w:rsidP="00F36FF8">
            <w:pPr>
              <w:jc w:val="center"/>
              <w:rPr>
                <w:rFonts w:ascii="Times New Roman" w:hAnsi="Times New Roman" w:cs="Times New Roman"/>
                <w:b/>
                <w:sz w:val="28"/>
                <w:szCs w:val="28"/>
              </w:rPr>
            </w:pPr>
          </w:p>
        </w:tc>
        <w:tc>
          <w:tcPr>
            <w:tcW w:w="1242" w:type="dxa"/>
          </w:tcPr>
          <w:p w:rsidR="00A0343E" w:rsidRDefault="00A0343E" w:rsidP="00F36FF8">
            <w:pPr>
              <w:jc w:val="center"/>
              <w:rPr>
                <w:rFonts w:ascii="Times New Roman" w:hAnsi="Times New Roman" w:cs="Times New Roman"/>
                <w:b/>
                <w:sz w:val="28"/>
                <w:szCs w:val="28"/>
              </w:rPr>
            </w:pPr>
          </w:p>
        </w:tc>
      </w:tr>
    </w:tbl>
    <w:p w:rsidR="00F6589C" w:rsidRPr="00B354D0" w:rsidRDefault="00F6589C" w:rsidP="00B354D0">
      <w:pPr>
        <w:spacing w:after="0" w:line="240" w:lineRule="auto"/>
        <w:rPr>
          <w:rFonts w:ascii="Times New Roman" w:hAnsi="Times New Roman" w:cs="Times New Roman"/>
          <w:sz w:val="24"/>
          <w:szCs w:val="24"/>
        </w:rPr>
      </w:pP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Найчастіше участь у вищезгаданих заходах ви брали: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1. за власною ініціативою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2. за ініціативи однокласників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3. за ініціативи класного керівника </w:t>
      </w:r>
    </w:p>
    <w:p w:rsidR="00B354D0" w:rsidRPr="00B354D0"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4. за ініціативи керівництва школи 5. за примусом </w:t>
      </w:r>
    </w:p>
    <w:p w:rsidR="00EE0EDB" w:rsidRDefault="00EE0EDB" w:rsidP="00B354D0">
      <w:pPr>
        <w:spacing w:after="0" w:line="240" w:lineRule="auto"/>
        <w:rPr>
          <w:rFonts w:ascii="Times New Roman" w:hAnsi="Times New Roman" w:cs="Times New Roman"/>
          <w:sz w:val="24"/>
          <w:szCs w:val="24"/>
        </w:rPr>
      </w:pP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Які позаурочні заходи організовуються у школі? (можливо вибрати кілька варіантів відповідей) *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екскурсії</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 майстер-класи</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 пікніки на природі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походи в кіно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спортивні свята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відвідування кінотеатрів, театрів, музеїв, виставок тощо </w:t>
      </w:r>
    </w:p>
    <w:p w:rsidR="00B354D0" w:rsidRPr="00B354D0"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lastRenderedPageBreak/>
        <w:t xml:space="preserve">• Інше: </w:t>
      </w:r>
    </w:p>
    <w:p w:rsidR="00EE0EDB" w:rsidRDefault="00EE0EDB" w:rsidP="00B354D0">
      <w:pPr>
        <w:spacing w:after="0" w:line="240" w:lineRule="auto"/>
        <w:rPr>
          <w:rFonts w:ascii="Times New Roman" w:hAnsi="Times New Roman" w:cs="Times New Roman"/>
          <w:sz w:val="24"/>
          <w:szCs w:val="24"/>
        </w:rPr>
      </w:pP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Як Ви отримуєте інформацію про діяльність школи та про події, які в ній відбуваються? (можливо вибрати кілька варіантів відповідей) *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1. від класного керівника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2. з інформаційних стендів у школі з сайту школи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3. з спільноти в соціальних мережах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4. з інтерактивної інтернет-платформи</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5. важко отримати інформацію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6. мене це не цікавить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7. інформацію отримую лише з власної ініціативи </w:t>
      </w:r>
    </w:p>
    <w:p w:rsidR="00B354D0" w:rsidRPr="00B354D0"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8. інформація не доступна для мене </w:t>
      </w:r>
    </w:p>
    <w:p w:rsidR="00EE0EDB" w:rsidRDefault="00EE0EDB" w:rsidP="00B354D0">
      <w:pPr>
        <w:spacing w:after="0" w:line="240" w:lineRule="auto"/>
        <w:rPr>
          <w:rFonts w:ascii="Times New Roman" w:hAnsi="Times New Roman" w:cs="Times New Roman"/>
          <w:sz w:val="24"/>
          <w:szCs w:val="24"/>
        </w:rPr>
      </w:pP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У яких формах вчителі і керівництво інформують Вас про негативне ставлення до корупції? (можливо вибрати кілька варіантів відповідей) *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уроки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позаурочні заходи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бесіди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бесіди із запрошенням гостей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через електронні ресурси </w:t>
      </w:r>
    </w:p>
    <w:p w:rsidR="00EE0EDB"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через індивідуальну роботу </w:t>
      </w:r>
    </w:p>
    <w:p w:rsidR="00F6589C" w:rsidRPr="00B354D0" w:rsidRDefault="00B354D0" w:rsidP="00B354D0">
      <w:pPr>
        <w:spacing w:after="0" w:line="240" w:lineRule="auto"/>
        <w:rPr>
          <w:rFonts w:ascii="Times New Roman" w:hAnsi="Times New Roman" w:cs="Times New Roman"/>
          <w:sz w:val="24"/>
          <w:szCs w:val="24"/>
        </w:rPr>
      </w:pPr>
      <w:r w:rsidRPr="00B354D0">
        <w:rPr>
          <w:rFonts w:ascii="Times New Roman" w:hAnsi="Times New Roman" w:cs="Times New Roman"/>
          <w:sz w:val="24"/>
          <w:szCs w:val="24"/>
        </w:rPr>
        <w:t xml:space="preserve">• практично не інформують   </w:t>
      </w:r>
    </w:p>
    <w:p w:rsidR="006340BE" w:rsidRDefault="006340BE">
      <w:pPr>
        <w:rPr>
          <w:rFonts w:ascii="Times New Roman" w:hAnsi="Times New Roman" w:cs="Times New Roman"/>
          <w:b/>
          <w:sz w:val="28"/>
          <w:szCs w:val="28"/>
        </w:rPr>
      </w:pPr>
      <w:r>
        <w:rPr>
          <w:rFonts w:ascii="Times New Roman" w:hAnsi="Times New Roman" w:cs="Times New Roman"/>
          <w:b/>
          <w:sz w:val="28"/>
          <w:szCs w:val="28"/>
        </w:rPr>
        <w:br w:type="page"/>
      </w:r>
    </w:p>
    <w:p w:rsidR="006340BE" w:rsidRPr="006340BE" w:rsidRDefault="006340BE" w:rsidP="006340BE">
      <w:pPr>
        <w:spacing w:after="0" w:line="240" w:lineRule="auto"/>
        <w:jc w:val="right"/>
        <w:rPr>
          <w:rFonts w:ascii="Times New Roman" w:hAnsi="Times New Roman" w:cs="Times New Roman"/>
          <w:sz w:val="24"/>
          <w:szCs w:val="24"/>
        </w:rPr>
      </w:pPr>
      <w:r w:rsidRPr="006340BE">
        <w:rPr>
          <w:rFonts w:ascii="Times New Roman" w:hAnsi="Times New Roman" w:cs="Times New Roman"/>
          <w:sz w:val="24"/>
          <w:szCs w:val="24"/>
        </w:rPr>
        <w:lastRenderedPageBreak/>
        <w:t>Додаток</w:t>
      </w:r>
    </w:p>
    <w:p w:rsidR="006340BE" w:rsidRDefault="006340BE" w:rsidP="006340BE">
      <w:pPr>
        <w:spacing w:after="0" w:line="240" w:lineRule="auto"/>
        <w:jc w:val="center"/>
        <w:rPr>
          <w:rFonts w:ascii="Times New Roman" w:hAnsi="Times New Roman" w:cs="Times New Roman"/>
          <w:sz w:val="24"/>
          <w:szCs w:val="24"/>
        </w:rPr>
      </w:pPr>
      <w:r w:rsidRPr="006340BE">
        <w:rPr>
          <w:rFonts w:ascii="Times New Roman" w:hAnsi="Times New Roman" w:cs="Times New Roman"/>
          <w:b/>
          <w:sz w:val="24"/>
          <w:szCs w:val="24"/>
        </w:rPr>
        <w:t>Система роботи з обдарованими дітьми</w:t>
      </w:r>
      <w:r w:rsidRPr="006340BE">
        <w:rPr>
          <w:rFonts w:ascii="Times New Roman" w:hAnsi="Times New Roman" w:cs="Times New Roman"/>
          <w:sz w:val="24"/>
          <w:szCs w:val="24"/>
        </w:rPr>
        <w:t xml:space="preserve"> </w:t>
      </w:r>
    </w:p>
    <w:p w:rsidR="006340BE" w:rsidRDefault="006340BE" w:rsidP="006340BE">
      <w:pPr>
        <w:spacing w:after="0" w:line="240" w:lineRule="auto"/>
        <w:rPr>
          <w:rFonts w:ascii="Times New Roman" w:hAnsi="Times New Roman" w:cs="Times New Roman"/>
          <w:sz w:val="24"/>
          <w:szCs w:val="24"/>
        </w:rPr>
      </w:pPr>
    </w:p>
    <w:p w:rsidR="006340BE" w:rsidRPr="006340BE" w:rsidRDefault="003C7EE8" w:rsidP="000B2D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Анкета учня/учениці 8-</w:t>
      </w:r>
      <w:r w:rsidR="00E07DAF">
        <w:rPr>
          <w:rFonts w:ascii="Times New Roman" w:hAnsi="Times New Roman" w:cs="Times New Roman"/>
          <w:sz w:val="24"/>
          <w:szCs w:val="24"/>
        </w:rPr>
        <w:t>11</w:t>
      </w:r>
      <w:r w:rsidR="006340BE" w:rsidRPr="006340BE">
        <w:rPr>
          <w:rFonts w:ascii="Times New Roman" w:hAnsi="Times New Roman" w:cs="Times New Roman"/>
          <w:sz w:val="24"/>
          <w:szCs w:val="24"/>
        </w:rPr>
        <w:t>класу                                                                                                                             Шановний учню! / Шановна ученице! Ми проводимо дослідження, щоб вивчити стан справ у закладі, де Ви навчаєтеся. Це потрібно для</w:t>
      </w:r>
      <w:r>
        <w:rPr>
          <w:rFonts w:ascii="Times New Roman" w:hAnsi="Times New Roman" w:cs="Times New Roman"/>
          <w:sz w:val="24"/>
          <w:szCs w:val="24"/>
        </w:rPr>
        <w:t xml:space="preserve"> того, </w:t>
      </w:r>
      <w:r w:rsidR="00E07DAF">
        <w:rPr>
          <w:rFonts w:ascii="Times New Roman" w:hAnsi="Times New Roman" w:cs="Times New Roman"/>
          <w:sz w:val="24"/>
          <w:szCs w:val="24"/>
        </w:rPr>
        <w:t xml:space="preserve">щоб зробити нашу гімназію більш </w:t>
      </w:r>
      <w:r>
        <w:rPr>
          <w:rFonts w:ascii="Times New Roman" w:hAnsi="Times New Roman" w:cs="Times New Roman"/>
          <w:sz w:val="24"/>
          <w:szCs w:val="24"/>
        </w:rPr>
        <w:t>якіснішою</w:t>
      </w:r>
      <w:r w:rsidR="006340BE" w:rsidRPr="006340BE">
        <w:rPr>
          <w:rFonts w:ascii="Times New Roman" w:hAnsi="Times New Roman" w:cs="Times New Roman"/>
          <w:sz w:val="24"/>
          <w:szCs w:val="24"/>
        </w:rPr>
        <w:t>. Саме тому Ваша участь у ньому є дуже значимою та важливою. Просимо заповнити анкету та відповісти на запитання про Ваш особистий досвід у закладі та класі. Ця анкета є анонімною. Зверніть увагу: тут немає і не може бути “правильних” чи “неправильних” відповідей - нас цікавить Ваша особиста думка. Питання анкети не повинні лишатися без Вашої відповіді. Дякуємо за участь!</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Клас _______________  </w:t>
      </w:r>
    </w:p>
    <w:p w:rsidR="006340BE" w:rsidRPr="006340BE" w:rsidRDefault="006340BE" w:rsidP="006340BE">
      <w:pPr>
        <w:pStyle w:val="a4"/>
        <w:numPr>
          <w:ilvl w:val="0"/>
          <w:numId w:val="7"/>
        </w:num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Чи були ви учасником анкетування (тестування), що дозволяють оцінити розвиток, творчі здібності, інтелект? </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6340BE" w:rsidRP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6340BE" w:rsidRDefault="006340BE" w:rsidP="006340BE">
      <w:pPr>
        <w:spacing w:after="0" w:line="240" w:lineRule="auto"/>
        <w:rPr>
          <w:rFonts w:ascii="Times New Roman" w:hAnsi="Times New Roman" w:cs="Times New Roman"/>
          <w:sz w:val="24"/>
          <w:szCs w:val="24"/>
        </w:rPr>
      </w:pPr>
    </w:p>
    <w:p w:rsidR="006340BE" w:rsidRPr="006340BE" w:rsidRDefault="006340BE" w:rsidP="006340BE">
      <w:pPr>
        <w:pStyle w:val="a4"/>
        <w:numPr>
          <w:ilvl w:val="0"/>
          <w:numId w:val="7"/>
        </w:num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Як часто ви були учасником анкетування (тестування), що дозволяють оцінити розвиток, творчі здібності, інтелект? </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o один раз на рік;</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 o один раз на семестр; </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o декілька разів на рік;</w:t>
      </w:r>
    </w:p>
    <w:p w:rsidR="006340BE" w:rsidRP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 o жодного разу.  </w:t>
      </w:r>
    </w:p>
    <w:p w:rsidR="006340BE" w:rsidRDefault="006340BE" w:rsidP="006340BE">
      <w:pPr>
        <w:spacing w:after="0" w:line="240" w:lineRule="auto"/>
        <w:rPr>
          <w:rFonts w:ascii="Times New Roman" w:hAnsi="Times New Roman" w:cs="Times New Roman"/>
          <w:sz w:val="24"/>
          <w:szCs w:val="24"/>
        </w:rPr>
      </w:pPr>
    </w:p>
    <w:p w:rsidR="006340BE" w:rsidRPr="006340BE" w:rsidRDefault="006340BE" w:rsidP="006340BE">
      <w:pPr>
        <w:pStyle w:val="a4"/>
        <w:numPr>
          <w:ilvl w:val="0"/>
          <w:numId w:val="7"/>
        </w:num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Вам цікаво під час уроків? </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цікаво; </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в цілому цікаво; </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не дуже цікаво; </w:t>
      </w:r>
    </w:p>
    <w:p w:rsidR="006340BE" w:rsidRP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нецікаво.  </w:t>
      </w:r>
    </w:p>
    <w:p w:rsidR="006340BE" w:rsidRDefault="006340BE" w:rsidP="006340BE">
      <w:pPr>
        <w:pStyle w:val="a4"/>
        <w:numPr>
          <w:ilvl w:val="0"/>
          <w:numId w:val="7"/>
        </w:num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Ваш інтерес до уроку збільшується, коли: </w:t>
      </w:r>
    </w:p>
    <w:p w:rsidR="006340BE" w:rsidRP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o це нестандартний урок (урок-екскурсія, урок-диспут, урок-інтерв’ю, урок-форум, урок- аукціон, урок-діалог, урок-КВК і т.п.);</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 o це урок із застосуванням інтерактивних прийомів (робота в парах, групах, «Мозкова атака», «Мікрофон», «Лови помилку», «Вірю – не вірю» і т.п.); </w:t>
      </w:r>
    </w:p>
    <w:p w:rsid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це урок із використанням ІКТ ( робота зі смарфоном, ноутбуком, презентації, інтерактивні комп’ютерні ігри, тести в режимі on-line і т.п.); </w:t>
      </w:r>
    </w:p>
    <w:p w:rsidR="006340BE" w:rsidRPr="006340BE" w:rsidRDefault="006340BE" w:rsidP="006340BE">
      <w:pPr>
        <w:spacing w:after="0" w:line="240" w:lineRule="auto"/>
        <w:ind w:left="360"/>
        <w:rPr>
          <w:rFonts w:ascii="Times New Roman" w:hAnsi="Times New Roman" w:cs="Times New Roman"/>
          <w:sz w:val="24"/>
          <w:szCs w:val="24"/>
        </w:rPr>
      </w:pPr>
      <w:r w:rsidRPr="006340BE">
        <w:rPr>
          <w:rFonts w:ascii="Times New Roman" w:hAnsi="Times New Roman" w:cs="Times New Roman"/>
          <w:sz w:val="24"/>
          <w:szCs w:val="24"/>
        </w:rPr>
        <w:t xml:space="preserve">o мені нецікаво на жодному з них.  </w:t>
      </w:r>
    </w:p>
    <w:p w:rsidR="006340BE" w:rsidRPr="006340BE" w:rsidRDefault="006340BE" w:rsidP="006340BE">
      <w:pPr>
        <w:pStyle w:val="a4"/>
        <w:numPr>
          <w:ilvl w:val="0"/>
          <w:numId w:val="7"/>
        </w:num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Які з перерахованих форм роботи на уроці вам відомі?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дискусійні форми (симпозіуми, дебати, круглі столи, невеликі сесії, ділові бесіди, інтерв’ю, активні лекції, семінарські заняття);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групові (парні, постійні групи зі зміною функцій, груповий поділ класу з однаковими завданнями, з різним завданням, із загальним звітом кожної групи перед усім класом);</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інтерактивні («Мікрофон», «Акваріум», «Коло ідей», «Обери позицію», виконання інтерактивних вправ, кросвордів тощо);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ніякі.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6. Які з перерахованих фо</w:t>
      </w:r>
      <w:r>
        <w:rPr>
          <w:rFonts w:ascii="Times New Roman" w:hAnsi="Times New Roman" w:cs="Times New Roman"/>
          <w:sz w:val="24"/>
          <w:szCs w:val="24"/>
        </w:rPr>
        <w:t xml:space="preserve">рм роботи на уроці вам цікаві?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дискусійні форми (симпозіуми, дебати, круглі столи, невеликі сесії, ділові бесіди, інтерв’ю, активні лекції, семінарські заняття);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групові (парні, постійні групи зі зміною функцій, груповий поділ класу з однаковими завданнями, з різним завданням, із загальним звітом кожної групи перед усім класом);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інтерактивні («Мікрофон», «Акваріум», «Коло ідей», «Обери позицію», виконання інтерактивних вправ, кросвордів тощо);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lastRenderedPageBreak/>
        <w:t xml:space="preserve">o ніякі.  </w:t>
      </w:r>
    </w:p>
    <w:p w:rsidR="006340BE" w:rsidRPr="006340BE" w:rsidRDefault="006340BE" w:rsidP="006340B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7.</w:t>
      </w:r>
      <w:r w:rsidRPr="006340BE">
        <w:rPr>
          <w:rFonts w:ascii="Times New Roman" w:hAnsi="Times New Roman" w:cs="Times New Roman"/>
          <w:sz w:val="24"/>
          <w:szCs w:val="24"/>
        </w:rPr>
        <w:t>Чи на кожному уроці ви готові (прагнете) відповідати?</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так;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ні;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8. Чи виконуєте ви на уроках та вдома додаткові завдання з предметів?</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так;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так;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переважно ні;</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ні.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9. Чи вимагають від вас вчителі високих показників у навчанні?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так;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ні;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10. Який мотиваційний фактор, на вашу думку, найбільш сприяє досягненню високих результатів у навчанні? </w:t>
      </w:r>
    </w:p>
    <w:p w:rsid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зацікавленість у предметі;</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вчитель цікаво викладає, застосовує інноваційні форми роботи;</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предмет профільний, з ним пов’язана майбутня професія;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цікаво організована позакласна робота з предмета.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11. Який матеріально-культурний фактор, на вашу думку, найбільш сприяє досягненню високих результатів у навчанні?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наявність удома великої кількості книжок, в т.ч. підручників, посібників;</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наявність електронних ресурсів (смартфон, планшет, комп’ютер тощо);</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відвідування додаткових занять (репетиторство);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позашкільна активність (гуртки, клуби, спецкурси, факультативи).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12. Чи берете ви участь у предметних олімпіадах (інтелект-конкурсах)?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13. Чи достатньою є для вас допомога вчителя під час підготовки до олімпіади (інтелект-конкурсів)? o так; o ні.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53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14. Чи бажаєте ви, щоб до олімпіади (інтелект-конкурсу) вас готувало кілька вчителів одного предмета?</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так;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15. Чи потрібні вам знання з суміжних предметів при підготовці до олімпіади (інтелект-конкурсу) з певного предмета?</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так;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16. Що, на вашу думку, потрібно для якісної підготовки до олімпіади (інтелект-конкурсу)? o чітко регламентована самопідготовка;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регулярні індивідуальні заняття з учителем;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інтенсивна робота на уроках;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нестандартні форми роботи (ігри, семінари, презентації, дискусії тощо).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17. Скільки часу вам потрібно для ефективної підготовки до участі у предметній олімпіаді?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місяць;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кілька місяців;</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семестр;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рік.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18. Чи берете ви участь у конкурсах, змаганнях, турнірах? Якого напряму?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lastRenderedPageBreak/>
        <w:t xml:space="preserve">o мовно-літературного;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екологічного;</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художньо-естетичного;</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спортивного;</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творчого;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інтелектуального (турніри, МАН, олімпіади).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19. Чи займаєтеся ви в гуртках закладу? Якого напряму?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мовно-літературного;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екологічного;</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художньо-естетичного;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оздоровчо-спортивного;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творчого;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інтелектуального (турніри, МАН, олімпіади).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20. Хто мотивує вас до участі в конкурсах?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батьки;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вчителі;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адміністрація закладу;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ніхто, я сам роблю вибір.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21. Яким чином ви дізнаєтеся про конкурси?</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від учителів;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від однокласників та друзів;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від адміністрації закладу;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з оголошень, розміщених на сайті та в холі закладу.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22. Чи важливо для вас отримати матеріальне заохочення за певні досягнення?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так;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ні;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23. Яке із моральних та матеріальних заохочень ви хотіли б отримати?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подяку, грамоту, лист-подяку батькам тощо;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грошову премію;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диплом переможця та іменну медаль «Ліцеїст року», пам’ятну статуетку;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відзначення на лінійці.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відпочинок в рекреаційних зонах, екскурсії, літній табір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24. Чи вдається вам реалізувати свої здібності (розумовий, науковий, творчий потенціал)?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так;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переважно ні;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25. Де саме ви реалізуєте свої здібності (розумовий, науковий, творчий потенціал)?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на уроках;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під час участі у різних конкурсах;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на заняттях гуртка, факультативу, спецкурсу;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у позашкільних закладах.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26. Чи використовуєте ви матеріально-технічну базу </w:t>
      </w:r>
      <w:r w:rsidR="003C7EE8">
        <w:rPr>
          <w:rFonts w:ascii="Times New Roman" w:hAnsi="Times New Roman" w:cs="Times New Roman"/>
          <w:sz w:val="24"/>
          <w:szCs w:val="24"/>
        </w:rPr>
        <w:t>гімназії</w:t>
      </w:r>
      <w:r w:rsidRPr="006340BE">
        <w:rPr>
          <w:rFonts w:ascii="Times New Roman" w:hAnsi="Times New Roman" w:cs="Times New Roman"/>
          <w:sz w:val="24"/>
          <w:szCs w:val="24"/>
        </w:rPr>
        <w:t xml:space="preserve"> (електронне, технічне обладнання) в процесі підготовки до конкурсів?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переважно так;</w:t>
      </w:r>
    </w:p>
    <w:p w:rsidR="003C7EE8"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переважно ні;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27. Ви плануєте свою освітню траєкторію (ставите перед собою мету, визначаєте пріоритетні предмети, додатково займаєтеся, працюєте з учителем індивідуально, щоб досягнути певних успіхів)?</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lastRenderedPageBreak/>
        <w:t xml:space="preserve">o так;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28. Хто допомагає вам побудувати свою освітню траєкторію?</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вчителі;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батьки;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родичі, знайомі, друзі;</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ніхто.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29. Чиєї підтримки вам не вистачає в процесі навчання у закладі?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вчителів-предметників;</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класного керівника;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адміністрації закладу.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30. Якої допомоги ви потребуєте?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o індивідуальних консультацій, додаткових занять з вчителями-предметниками;</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 o розвантажувальних тренінгів,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рекомендацій, бесід класного керівника;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роз’яснень адміністрації закладу.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31. Ви хотіли б, щоб у </w:t>
      </w:r>
      <w:r w:rsidR="005C53B0">
        <w:rPr>
          <w:rFonts w:ascii="Times New Roman" w:hAnsi="Times New Roman" w:cs="Times New Roman"/>
          <w:sz w:val="24"/>
          <w:szCs w:val="24"/>
        </w:rPr>
        <w:t>гімназії</w:t>
      </w:r>
      <w:r w:rsidRPr="006340BE">
        <w:rPr>
          <w:rFonts w:ascii="Times New Roman" w:hAnsi="Times New Roman" w:cs="Times New Roman"/>
          <w:sz w:val="24"/>
          <w:szCs w:val="24"/>
        </w:rPr>
        <w:t xml:space="preserve"> збільшили число конкурсів, в яких ви стали б учасниками?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32. Чи були ви учасником психологічного тренінгу (розвантажувальних занять)?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так; </w:t>
      </w:r>
    </w:p>
    <w:p w:rsidR="006340BE" w:rsidRPr="006340BE"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ні.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33. Як часто ви були учасником психологічного тренінгу (розвантажувальних занять)? </w:t>
      </w:r>
    </w:p>
    <w:p w:rsidR="005C53B0" w:rsidRDefault="006340BE" w:rsidP="006340BE">
      <w:pPr>
        <w:spacing w:after="0" w:line="240" w:lineRule="auto"/>
        <w:rPr>
          <w:rFonts w:ascii="Times New Roman" w:hAnsi="Times New Roman" w:cs="Times New Roman"/>
          <w:sz w:val="24"/>
          <w:szCs w:val="24"/>
        </w:rPr>
      </w:pPr>
      <w:r w:rsidRPr="006340BE">
        <w:rPr>
          <w:rFonts w:ascii="Times New Roman" w:hAnsi="Times New Roman" w:cs="Times New Roman"/>
          <w:sz w:val="24"/>
          <w:szCs w:val="24"/>
        </w:rPr>
        <w:t xml:space="preserve">o один раз на рік; </w:t>
      </w:r>
    </w:p>
    <w:p w:rsidR="00F6589C" w:rsidRDefault="006B5A25" w:rsidP="006340BE">
      <w:pPr>
        <w:spacing w:after="0" w:line="240" w:lineRule="auto"/>
        <w:rPr>
          <w:rFonts w:ascii="Times New Roman" w:hAnsi="Times New Roman" w:cs="Times New Roman"/>
          <w:sz w:val="24"/>
          <w:szCs w:val="24"/>
        </w:rPr>
      </w:pPr>
      <w:r>
        <w:rPr>
          <w:rFonts w:ascii="Times New Roman" w:hAnsi="Times New Roman" w:cs="Times New Roman"/>
          <w:sz w:val="24"/>
          <w:szCs w:val="24"/>
        </w:rPr>
        <w:t>o один раз на семестр</w:t>
      </w:r>
    </w:p>
    <w:p w:rsidR="006B5A25" w:rsidRDefault="006B5A25">
      <w:pPr>
        <w:rPr>
          <w:rFonts w:ascii="Times New Roman" w:hAnsi="Times New Roman" w:cs="Times New Roman"/>
          <w:sz w:val="24"/>
          <w:szCs w:val="24"/>
        </w:rPr>
      </w:pPr>
      <w:r>
        <w:rPr>
          <w:rFonts w:ascii="Times New Roman" w:hAnsi="Times New Roman" w:cs="Times New Roman"/>
          <w:sz w:val="24"/>
          <w:szCs w:val="24"/>
        </w:rPr>
        <w:br w:type="page"/>
      </w:r>
    </w:p>
    <w:p w:rsidR="006B5A25" w:rsidRPr="006B5A25" w:rsidRDefault="006B5A25" w:rsidP="006B5A25">
      <w:pPr>
        <w:spacing w:after="0" w:line="240" w:lineRule="auto"/>
        <w:jc w:val="right"/>
        <w:rPr>
          <w:rFonts w:ascii="Times New Roman" w:hAnsi="Times New Roman" w:cs="Times New Roman"/>
          <w:sz w:val="24"/>
          <w:szCs w:val="24"/>
        </w:rPr>
      </w:pPr>
      <w:r w:rsidRPr="006B5A25">
        <w:rPr>
          <w:rFonts w:ascii="Times New Roman" w:hAnsi="Times New Roman" w:cs="Times New Roman"/>
          <w:sz w:val="24"/>
          <w:szCs w:val="24"/>
        </w:rPr>
        <w:lastRenderedPageBreak/>
        <w:t xml:space="preserve">Додаток </w:t>
      </w:r>
    </w:p>
    <w:p w:rsidR="006B5A25" w:rsidRDefault="006B5A25" w:rsidP="006B5A25">
      <w:pPr>
        <w:spacing w:after="0" w:line="240" w:lineRule="auto"/>
        <w:jc w:val="center"/>
        <w:rPr>
          <w:rFonts w:ascii="Times New Roman" w:hAnsi="Times New Roman" w:cs="Times New Roman"/>
          <w:b/>
          <w:sz w:val="24"/>
          <w:szCs w:val="24"/>
        </w:rPr>
      </w:pPr>
      <w:r w:rsidRPr="006B5A25">
        <w:rPr>
          <w:rFonts w:ascii="Times New Roman" w:hAnsi="Times New Roman" w:cs="Times New Roman"/>
          <w:b/>
          <w:sz w:val="24"/>
          <w:szCs w:val="24"/>
        </w:rPr>
        <w:t>Анкета для батьків</w:t>
      </w:r>
    </w:p>
    <w:p w:rsidR="006B5A25" w:rsidRPr="006B5A25" w:rsidRDefault="006B5A25" w:rsidP="006B5A25">
      <w:pPr>
        <w:spacing w:after="0" w:line="240" w:lineRule="auto"/>
        <w:jc w:val="center"/>
        <w:rPr>
          <w:rFonts w:ascii="Times New Roman" w:hAnsi="Times New Roman" w:cs="Times New Roman"/>
          <w:b/>
          <w:sz w:val="24"/>
          <w:szCs w:val="24"/>
        </w:rPr>
      </w:pP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У якому настрої ваша дитина, як правило, йде до школи:  Виберіть лише один варіант.  піднесеному, з радістю;  </w:t>
      </w:r>
    </w:p>
    <w:p w:rsidR="006B5A25" w:rsidRDefault="006B5A25" w:rsidP="006B5A25">
      <w:pPr>
        <w:pStyle w:val="a4"/>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здебільшого охоче; </w:t>
      </w:r>
    </w:p>
    <w:p w:rsidR="006B5A25" w:rsidRDefault="006B5A25" w:rsidP="006B5A25">
      <w:pPr>
        <w:pStyle w:val="a4"/>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 не проявляє особливих емоцій; </w:t>
      </w:r>
    </w:p>
    <w:p w:rsidR="006B5A25" w:rsidRDefault="006B5A25" w:rsidP="006B5A25">
      <w:pPr>
        <w:pStyle w:val="a4"/>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 здебільшого неохоче;  </w:t>
      </w:r>
    </w:p>
    <w:p w:rsidR="006B5A25" w:rsidRDefault="006B5A25" w:rsidP="006B5A25">
      <w:pPr>
        <w:pStyle w:val="a4"/>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пригніченому;  </w:t>
      </w:r>
    </w:p>
    <w:p w:rsidR="006B5A25" w:rsidRDefault="006B5A25" w:rsidP="006B5A25">
      <w:pPr>
        <w:pStyle w:val="a4"/>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відмовляється йти до школи; </w:t>
      </w:r>
    </w:p>
    <w:p w:rsidR="006B5A25" w:rsidRPr="006B5A25" w:rsidRDefault="006B5A25" w:rsidP="006B5A25">
      <w:pPr>
        <w:pStyle w:val="a4"/>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складно сказати.  </w:t>
      </w: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З чим Ви пов'язуєте небажання Вашої дитини йти до школи?  Виберіть лише один варіант. дитина ніколи не проти;  </w:t>
      </w:r>
    </w:p>
    <w:p w:rsid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 xml:space="preserve">упереджене ставлення з боку вчителя(вчителів);  </w:t>
      </w:r>
    </w:p>
    <w:p w:rsid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 xml:space="preserve">взаємини з однокласниками; </w:t>
      </w:r>
    </w:p>
    <w:p w:rsid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 xml:space="preserve">взаємини з іншими учнями школи;  </w:t>
      </w:r>
    </w:p>
    <w:p w:rsidR="006B5A25" w:rsidRP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 xml:space="preserve">упереджене ставлення з боку адміністрації школи;  </w:t>
      </w: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У Вашої дитини виникли проблеми з адаптацією у закладі освіти: * Виберіть лише один варіант. </w:t>
      </w:r>
    </w:p>
    <w:p w:rsid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 xml:space="preserve">так;  </w:t>
      </w:r>
    </w:p>
    <w:p w:rsid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переважно так;</w:t>
      </w:r>
    </w:p>
    <w:p w:rsid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 xml:space="preserve"> іноді;  </w:t>
      </w:r>
    </w:p>
    <w:p w:rsidR="006B5A25" w:rsidRPr="006B5A25" w:rsidRDefault="006B5A25" w:rsidP="006B5A25">
      <w:pPr>
        <w:spacing w:after="0" w:line="240" w:lineRule="auto"/>
        <w:ind w:left="360"/>
        <w:rPr>
          <w:rFonts w:ascii="Times New Roman" w:hAnsi="Times New Roman" w:cs="Times New Roman"/>
          <w:sz w:val="24"/>
          <w:szCs w:val="24"/>
        </w:rPr>
      </w:pPr>
      <w:r w:rsidRPr="006B5A25">
        <w:rPr>
          <w:rFonts w:ascii="Times New Roman" w:hAnsi="Times New Roman" w:cs="Times New Roman"/>
          <w:sz w:val="24"/>
          <w:szCs w:val="24"/>
        </w:rPr>
        <w:t xml:space="preserve">ні, ніколи;  </w:t>
      </w: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Вам завжди вдається поспілкуватися з керівництвом закладу освіти і досягти взаєморозуміння? * Виберіть лише один варіант.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так;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переважно так;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іноді;  </w:t>
      </w:r>
    </w:p>
    <w:p w:rsidR="006B5A25" w:rsidRP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ні, ніколи;  </w:t>
      </w: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Учителі справедливо оцінюють навчальні досягнення Вашої дитини? * Виберіть лише один варіант.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так;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переважно так;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іноді;  </w:t>
      </w:r>
    </w:p>
    <w:p w:rsidR="006B5A25" w:rsidRP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ні, ніколи;  </w:t>
      </w: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Ви отримуєте інформацію про критерії, правила і процедури оцінювання навчальних досягнень учнів? * Виберіть лише один варіант.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так;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переважно так;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іноді; </w:t>
      </w:r>
    </w:p>
    <w:p w:rsidR="006B5A25" w:rsidRP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 ні, ніколи;  </w:t>
      </w: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Педагоги закладу освіти забезпечують зворотній зв'язок з Вами? * Виберіть лише один варіант.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так;  </w:t>
      </w:r>
    </w:p>
    <w:p w:rsidR="006B5A25" w:rsidRP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переважно так; </w:t>
      </w:r>
    </w:p>
    <w:p w:rsid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іноді;  </w:t>
      </w:r>
    </w:p>
    <w:p w:rsidR="006B5A25" w:rsidRP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ні, ніколи;  </w:t>
      </w:r>
    </w:p>
    <w:p w:rsidR="006B5A25" w:rsidRPr="006B5A25" w:rsidRDefault="006B5A25" w:rsidP="006B5A25">
      <w:pPr>
        <w:pStyle w:val="a4"/>
        <w:numPr>
          <w:ilvl w:val="0"/>
          <w:numId w:val="8"/>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Ви задоволені в цілому організацією освітнього процесу в школі? * Виберіть лише один варіант.  </w:t>
      </w:r>
    </w:p>
    <w:p w:rsidR="0098175E"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так, задоволений(-на); </w:t>
      </w:r>
    </w:p>
    <w:p w:rsidR="0098175E"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 переважно задоволений(-на); </w:t>
      </w:r>
    </w:p>
    <w:p w:rsidR="0098175E"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 переважно не задоволений(-на);  </w:t>
      </w:r>
    </w:p>
    <w:p w:rsidR="0098175E"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не задоволений(-на);</w:t>
      </w:r>
    </w:p>
    <w:p w:rsidR="006B5A25" w:rsidRPr="006B5A25" w:rsidRDefault="006B5A25" w:rsidP="006B5A25">
      <w:pPr>
        <w:spacing w:after="0" w:line="240" w:lineRule="auto"/>
        <w:rPr>
          <w:rFonts w:ascii="Times New Roman" w:hAnsi="Times New Roman" w:cs="Times New Roman"/>
          <w:sz w:val="24"/>
          <w:szCs w:val="24"/>
        </w:rPr>
      </w:pPr>
      <w:r w:rsidRPr="006B5A25">
        <w:rPr>
          <w:rFonts w:ascii="Times New Roman" w:hAnsi="Times New Roman" w:cs="Times New Roman"/>
          <w:sz w:val="24"/>
          <w:szCs w:val="24"/>
        </w:rPr>
        <w:lastRenderedPageBreak/>
        <w:t xml:space="preserve"> якщо не </w:t>
      </w:r>
      <w:r w:rsidR="0098175E">
        <w:rPr>
          <w:rFonts w:ascii="Times New Roman" w:hAnsi="Times New Roman" w:cs="Times New Roman"/>
          <w:sz w:val="24"/>
          <w:szCs w:val="24"/>
        </w:rPr>
        <w:t>задоволені, вкажіть, чим саме:</w:t>
      </w:r>
    </w:p>
    <w:p w:rsidR="0098175E" w:rsidRDefault="006B5A25" w:rsidP="0098175E">
      <w:pPr>
        <w:pStyle w:val="a4"/>
        <w:numPr>
          <w:ilvl w:val="0"/>
          <w:numId w:val="8"/>
        </w:num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На чию допомогу Ви найчастіше розраховуєте в школі у розв'язанні проблемних ситуацій з дитиною(можливо обрати кілька варіантів відповідей)? * Виберіть усе, що підходить. </w:t>
      </w:r>
    </w:p>
    <w:p w:rsidR="0098175E" w:rsidRPr="0098175E" w:rsidRDefault="006B5A25"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директора; </w:t>
      </w:r>
    </w:p>
    <w:p w:rsidR="0098175E" w:rsidRDefault="006B5A25"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заступника директора; </w:t>
      </w:r>
    </w:p>
    <w:p w:rsidR="0098175E" w:rsidRDefault="006B5A25"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 класного керівника;  </w:t>
      </w:r>
    </w:p>
    <w:p w:rsidR="0098175E" w:rsidRDefault="006B5A25"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шкільного психолога;  </w:t>
      </w:r>
    </w:p>
    <w:p w:rsidR="0098175E" w:rsidRDefault="006B5A25"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педагогів; </w:t>
      </w:r>
    </w:p>
    <w:p w:rsidR="0098175E" w:rsidRDefault="006B5A25"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 інших батьків;  </w:t>
      </w:r>
    </w:p>
    <w:p w:rsidR="006B5A25" w:rsidRPr="0098175E" w:rsidRDefault="006B5A25"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 xml:space="preserve">органів управління освітою;  </w:t>
      </w:r>
    </w:p>
    <w:p w:rsidR="006B5A25" w:rsidRPr="0098175E" w:rsidRDefault="006B5A25" w:rsidP="0098175E">
      <w:pPr>
        <w:pStyle w:val="a4"/>
        <w:numPr>
          <w:ilvl w:val="0"/>
          <w:numId w:val="8"/>
        </w:num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Як Ви оціните освітнє середовище за 4-бальною шкалою</w:t>
      </w:r>
      <w:r w:rsidR="0098175E">
        <w:rPr>
          <w:rFonts w:ascii="Times New Roman" w:hAnsi="Times New Roman" w:cs="Times New Roman"/>
          <w:sz w:val="24"/>
          <w:szCs w:val="24"/>
        </w:rPr>
        <w:t xml:space="preserve">(1-дуже погано... 4-відмінно) </w:t>
      </w:r>
    </w:p>
    <w:p w:rsidR="0098175E" w:rsidRPr="0098175E" w:rsidRDefault="0098175E" w:rsidP="0098175E">
      <w:pPr>
        <w:spacing w:after="0" w:line="240" w:lineRule="auto"/>
        <w:rPr>
          <w:rFonts w:ascii="Times New Roman" w:hAnsi="Times New Roman" w:cs="Times New Roman"/>
          <w:sz w:val="24"/>
          <w:szCs w:val="24"/>
        </w:rPr>
      </w:pPr>
      <w:r w:rsidRPr="0098175E">
        <w:rPr>
          <w:rFonts w:ascii="Times New Roman" w:hAnsi="Times New Roman" w:cs="Times New Roman"/>
          <w:sz w:val="24"/>
          <w:szCs w:val="24"/>
        </w:rPr>
        <w:t>У кожному рядку виберіть лише один варіант.</w:t>
      </w:r>
    </w:p>
    <w:tbl>
      <w:tblPr>
        <w:tblStyle w:val="a3"/>
        <w:tblW w:w="0" w:type="auto"/>
        <w:tblLook w:val="04A0" w:firstRow="1" w:lastRow="0" w:firstColumn="1" w:lastColumn="0" w:noHBand="0" w:noVBand="1"/>
      </w:tblPr>
      <w:tblGrid>
        <w:gridCol w:w="7621"/>
        <w:gridCol w:w="567"/>
        <w:gridCol w:w="567"/>
        <w:gridCol w:w="567"/>
        <w:gridCol w:w="533"/>
      </w:tblGrid>
      <w:tr w:rsidR="0098175E" w:rsidTr="0098175E">
        <w:tc>
          <w:tcPr>
            <w:tcW w:w="7621"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1</w:t>
            </w:r>
          </w:p>
        </w:tc>
        <w:tc>
          <w:tcPr>
            <w:tcW w:w="567"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2</w:t>
            </w:r>
          </w:p>
        </w:tc>
        <w:tc>
          <w:tcPr>
            <w:tcW w:w="567"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3</w:t>
            </w:r>
          </w:p>
        </w:tc>
        <w:tc>
          <w:tcPr>
            <w:tcW w:w="533"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4</w:t>
            </w:r>
          </w:p>
        </w:tc>
      </w:tr>
      <w:tr w:rsidR="0098175E" w:rsidTr="0098175E">
        <w:tc>
          <w:tcPr>
            <w:tcW w:w="7621" w:type="dxa"/>
          </w:tcPr>
          <w:p w:rsidR="0098175E" w:rsidRPr="0098175E" w:rsidRDefault="0098175E" w:rsidP="0098175E">
            <w:pPr>
              <w:rPr>
                <w:rFonts w:ascii="Times New Roman" w:hAnsi="Times New Roman" w:cs="Times New Roman"/>
                <w:sz w:val="24"/>
                <w:szCs w:val="24"/>
              </w:rPr>
            </w:pPr>
            <w:r>
              <w:rPr>
                <w:rFonts w:ascii="Times New Roman" w:hAnsi="Times New Roman" w:cs="Times New Roman"/>
                <w:sz w:val="24"/>
                <w:szCs w:val="24"/>
              </w:rPr>
              <w:t>Облаштування території</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Pr="0098175E" w:rsidRDefault="0098175E" w:rsidP="0098175E">
            <w:pPr>
              <w:rPr>
                <w:rFonts w:ascii="Times New Roman" w:hAnsi="Times New Roman" w:cs="Times New Roman"/>
                <w:sz w:val="24"/>
                <w:szCs w:val="24"/>
              </w:rPr>
            </w:pPr>
            <w:r>
              <w:rPr>
                <w:rFonts w:ascii="Times New Roman" w:hAnsi="Times New Roman" w:cs="Times New Roman"/>
                <w:sz w:val="24"/>
                <w:szCs w:val="24"/>
              </w:rPr>
              <w:t>Дизайн приміщень (вестибюлі, рекреації)</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Pr="0098175E" w:rsidRDefault="0098175E" w:rsidP="0098175E">
            <w:pPr>
              <w:rPr>
                <w:rFonts w:ascii="Times New Roman" w:hAnsi="Times New Roman" w:cs="Times New Roman"/>
                <w:sz w:val="24"/>
                <w:szCs w:val="24"/>
              </w:rPr>
            </w:pPr>
            <w:r>
              <w:rPr>
                <w:rFonts w:ascii="Times New Roman" w:hAnsi="Times New Roman" w:cs="Times New Roman"/>
                <w:sz w:val="24"/>
                <w:szCs w:val="24"/>
              </w:rPr>
              <w:t>Чистота та облаштування навчальних кабінетів</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Pr="0098175E" w:rsidRDefault="0098175E" w:rsidP="0098175E">
            <w:pPr>
              <w:rPr>
                <w:rFonts w:ascii="Times New Roman" w:hAnsi="Times New Roman" w:cs="Times New Roman"/>
                <w:sz w:val="24"/>
                <w:szCs w:val="24"/>
              </w:rPr>
            </w:pPr>
            <w:r>
              <w:rPr>
                <w:rFonts w:ascii="Times New Roman" w:hAnsi="Times New Roman" w:cs="Times New Roman"/>
                <w:sz w:val="24"/>
                <w:szCs w:val="24"/>
              </w:rPr>
              <w:t>Чистота та облаштування туалетних кімнат</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Default="0098175E" w:rsidP="0098175E">
            <w:pPr>
              <w:rPr>
                <w:rFonts w:ascii="Times New Roman" w:hAnsi="Times New Roman" w:cs="Times New Roman"/>
                <w:sz w:val="24"/>
                <w:szCs w:val="24"/>
              </w:rPr>
            </w:pPr>
            <w:r>
              <w:rPr>
                <w:rFonts w:ascii="Times New Roman" w:hAnsi="Times New Roman" w:cs="Times New Roman"/>
                <w:sz w:val="24"/>
                <w:szCs w:val="24"/>
              </w:rPr>
              <w:t>Чистота та облаштування їдальні</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Default="0098175E" w:rsidP="0098175E">
            <w:pPr>
              <w:rPr>
                <w:rFonts w:ascii="Times New Roman" w:hAnsi="Times New Roman" w:cs="Times New Roman"/>
                <w:sz w:val="24"/>
                <w:szCs w:val="24"/>
              </w:rPr>
            </w:pPr>
            <w:r>
              <w:rPr>
                <w:rFonts w:ascii="Times New Roman" w:hAnsi="Times New Roman" w:cs="Times New Roman"/>
                <w:sz w:val="24"/>
                <w:szCs w:val="24"/>
              </w:rPr>
              <w:t>Чистота та облаштування спортивної зали</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Default="0098175E" w:rsidP="0098175E">
            <w:pPr>
              <w:rPr>
                <w:rFonts w:ascii="Times New Roman" w:hAnsi="Times New Roman" w:cs="Times New Roman"/>
                <w:sz w:val="24"/>
                <w:szCs w:val="24"/>
              </w:rPr>
            </w:pPr>
            <w:r>
              <w:rPr>
                <w:rFonts w:ascii="Times New Roman" w:hAnsi="Times New Roman" w:cs="Times New Roman"/>
                <w:sz w:val="24"/>
                <w:szCs w:val="24"/>
              </w:rPr>
              <w:t>Температурний режим в закладі освіти</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bl>
    <w:p w:rsidR="001F37F1" w:rsidRPr="001F37F1" w:rsidRDefault="0098175E" w:rsidP="001F37F1">
      <w:pPr>
        <w:pStyle w:val="a4"/>
        <w:numPr>
          <w:ilvl w:val="0"/>
          <w:numId w:val="8"/>
        </w:num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Ваша дитина харчується у закладі освіти? * Виберіть лише один варіант. </w:t>
      </w:r>
    </w:p>
    <w:p w:rsid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так, завжди;  </w:t>
      </w:r>
    </w:p>
    <w:p w:rsid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переважно так;</w:t>
      </w:r>
    </w:p>
    <w:p w:rsid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іноді;  </w:t>
      </w:r>
    </w:p>
    <w:p w:rsidR="0098175E" w:rsidRP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ні, ніколи. </w:t>
      </w:r>
    </w:p>
    <w:p w:rsidR="001F37F1" w:rsidRDefault="0098175E" w:rsidP="001F37F1">
      <w:pPr>
        <w:pStyle w:val="a4"/>
        <w:numPr>
          <w:ilvl w:val="0"/>
          <w:numId w:val="8"/>
        </w:num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Якщо Ваша дитина харчується у школі, то наскільки Ви задоволені харчуванням? * Виберіть лише один варіант.  </w:t>
      </w:r>
    </w:p>
    <w:p w:rsid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повністю задоволений(-на);  </w:t>
      </w:r>
    </w:p>
    <w:p w:rsid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переважно задоволений(-на);  </w:t>
      </w:r>
    </w:p>
    <w:p w:rsid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переважно незадоволений(-на);  </w:t>
      </w:r>
    </w:p>
    <w:p w:rsidR="0098175E" w:rsidRPr="001F37F1" w:rsidRDefault="0098175E"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 xml:space="preserve">повністю незадоволений(-на);  </w:t>
      </w:r>
    </w:p>
    <w:p w:rsidR="00F6589C" w:rsidRPr="001F37F1" w:rsidRDefault="0098175E" w:rsidP="001F37F1">
      <w:pPr>
        <w:pStyle w:val="a4"/>
        <w:numPr>
          <w:ilvl w:val="0"/>
          <w:numId w:val="8"/>
        </w:num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Якщо Ви незадоволені організацією харчування у школі, то вкажіть, що саме є причиною (можливо обрати кілька варіантів відповідей)</w:t>
      </w:r>
    </w:p>
    <w:p w:rsidR="001F37F1" w:rsidRDefault="001F37F1" w:rsidP="001F37F1">
      <w:pPr>
        <w:spacing w:after="0" w:line="240" w:lineRule="auto"/>
        <w:rPr>
          <w:rFonts w:ascii="Times New Roman" w:hAnsi="Times New Roman" w:cs="Times New Roman"/>
          <w:sz w:val="24"/>
          <w:szCs w:val="24"/>
        </w:rPr>
      </w:pPr>
      <w:r>
        <w:rPr>
          <w:rFonts w:ascii="Times New Roman" w:hAnsi="Times New Roman" w:cs="Times New Roman"/>
          <w:sz w:val="24"/>
          <w:szCs w:val="24"/>
        </w:rPr>
        <w:t>режим харчування</w:t>
      </w:r>
    </w:p>
    <w:p w:rsidR="001F37F1" w:rsidRDefault="001F37F1" w:rsidP="001F37F1">
      <w:pPr>
        <w:spacing w:after="0" w:line="240" w:lineRule="auto"/>
        <w:rPr>
          <w:rFonts w:ascii="Times New Roman" w:hAnsi="Times New Roman" w:cs="Times New Roman"/>
          <w:sz w:val="24"/>
          <w:szCs w:val="24"/>
        </w:rPr>
      </w:pPr>
      <w:r>
        <w:rPr>
          <w:rFonts w:ascii="Times New Roman" w:hAnsi="Times New Roman" w:cs="Times New Roman"/>
          <w:sz w:val="24"/>
          <w:szCs w:val="24"/>
        </w:rPr>
        <w:t>меню</w:t>
      </w:r>
    </w:p>
    <w:p w:rsidR="001F37F1" w:rsidRDefault="001F37F1" w:rsidP="001F37F1">
      <w:pPr>
        <w:spacing w:after="0" w:line="240" w:lineRule="auto"/>
        <w:rPr>
          <w:rFonts w:ascii="Times New Roman" w:hAnsi="Times New Roman" w:cs="Times New Roman"/>
          <w:sz w:val="24"/>
          <w:szCs w:val="24"/>
        </w:rPr>
      </w:pPr>
      <w:r>
        <w:rPr>
          <w:rFonts w:ascii="Times New Roman" w:hAnsi="Times New Roman" w:cs="Times New Roman"/>
          <w:sz w:val="24"/>
          <w:szCs w:val="24"/>
        </w:rPr>
        <w:t>чистота приборів</w:t>
      </w:r>
    </w:p>
    <w:p w:rsidR="00F6589C" w:rsidRPr="001F37F1" w:rsidRDefault="001F37F1" w:rsidP="001F37F1">
      <w:pPr>
        <w:spacing w:after="0" w:line="240" w:lineRule="auto"/>
        <w:rPr>
          <w:rFonts w:ascii="Times New Roman" w:hAnsi="Times New Roman" w:cs="Times New Roman"/>
          <w:sz w:val="24"/>
          <w:szCs w:val="24"/>
        </w:rPr>
      </w:pPr>
      <w:r>
        <w:rPr>
          <w:rFonts w:ascii="Times New Roman" w:hAnsi="Times New Roman" w:cs="Times New Roman"/>
          <w:sz w:val="24"/>
          <w:szCs w:val="24"/>
        </w:rPr>
        <w:t>інше</w:t>
      </w:r>
    </w:p>
    <w:p w:rsidR="00F6589C" w:rsidRPr="001F37F1" w:rsidRDefault="001F37F1" w:rsidP="001F37F1">
      <w:pPr>
        <w:spacing w:after="0" w:line="240" w:lineRule="auto"/>
        <w:rPr>
          <w:rFonts w:ascii="Times New Roman" w:hAnsi="Times New Roman" w:cs="Times New Roman"/>
          <w:sz w:val="24"/>
          <w:szCs w:val="24"/>
        </w:rPr>
      </w:pPr>
      <w:r w:rsidRPr="001F37F1">
        <w:rPr>
          <w:rFonts w:ascii="Times New Roman" w:hAnsi="Times New Roman" w:cs="Times New Roman"/>
          <w:sz w:val="24"/>
          <w:szCs w:val="24"/>
        </w:rPr>
        <w:t>14. Чи проводиться у закладі освіти робота з батьками щодо</w:t>
      </w:r>
      <w:r w:rsidR="00A73510">
        <w:rPr>
          <w:rFonts w:ascii="Times New Roman" w:hAnsi="Times New Roman" w:cs="Times New Roman"/>
          <w:sz w:val="24"/>
          <w:szCs w:val="24"/>
        </w:rPr>
        <w:t>:</w:t>
      </w:r>
    </w:p>
    <w:p w:rsidR="00A73510" w:rsidRPr="0098175E" w:rsidRDefault="00A73510" w:rsidP="00A735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 </w:t>
      </w:r>
      <w:r w:rsidRPr="0098175E">
        <w:rPr>
          <w:rFonts w:ascii="Times New Roman" w:hAnsi="Times New Roman" w:cs="Times New Roman"/>
          <w:sz w:val="24"/>
          <w:szCs w:val="24"/>
        </w:rPr>
        <w:t>кожному р</w:t>
      </w:r>
      <w:r>
        <w:rPr>
          <w:rFonts w:ascii="Times New Roman" w:hAnsi="Times New Roman" w:cs="Times New Roman"/>
          <w:sz w:val="24"/>
          <w:szCs w:val="24"/>
        </w:rPr>
        <w:t>ядку виберіть лише один варіант)</w:t>
      </w:r>
    </w:p>
    <w:tbl>
      <w:tblPr>
        <w:tblStyle w:val="a3"/>
        <w:tblW w:w="0" w:type="auto"/>
        <w:tblLook w:val="04A0" w:firstRow="1" w:lastRow="0" w:firstColumn="1" w:lastColumn="0" w:noHBand="0" w:noVBand="1"/>
      </w:tblPr>
      <w:tblGrid>
        <w:gridCol w:w="5637"/>
        <w:gridCol w:w="1134"/>
        <w:gridCol w:w="992"/>
        <w:gridCol w:w="992"/>
        <w:gridCol w:w="1100"/>
      </w:tblGrid>
      <w:tr w:rsidR="00A73510" w:rsidTr="00A73510">
        <w:tc>
          <w:tcPr>
            <w:tcW w:w="5637" w:type="dxa"/>
          </w:tcPr>
          <w:p w:rsidR="00A73510" w:rsidRDefault="00A73510" w:rsidP="00A73510">
            <w:pPr>
              <w:rPr>
                <w:rFonts w:ascii="Times New Roman" w:hAnsi="Times New Roman" w:cs="Times New Roman"/>
                <w:sz w:val="24"/>
                <w:szCs w:val="24"/>
              </w:rPr>
            </w:pPr>
          </w:p>
        </w:tc>
        <w:tc>
          <w:tcPr>
            <w:tcW w:w="1134"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992"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часто</w:t>
            </w:r>
          </w:p>
        </w:tc>
        <w:tc>
          <w:tcPr>
            <w:tcW w:w="992"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іноді</w:t>
            </w:r>
          </w:p>
        </w:tc>
        <w:tc>
          <w:tcPr>
            <w:tcW w:w="1100"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ніколи</w:t>
            </w: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Попередження та зниження рівня дискримінації</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Попередження та зниження рівня насилля</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Безпечне використання мережі Інтернет</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Попередження кібербулінгу</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bl>
    <w:p w:rsidR="00C40F7E" w:rsidRDefault="00C40F7E" w:rsidP="00C40F7E">
      <w:pPr>
        <w:spacing w:after="0" w:line="240" w:lineRule="auto"/>
        <w:rPr>
          <w:rFonts w:ascii="Times New Roman" w:hAnsi="Times New Roman" w:cs="Times New Roman"/>
          <w:sz w:val="24"/>
          <w:szCs w:val="24"/>
        </w:rPr>
      </w:pPr>
    </w:p>
    <w:p w:rsidR="00C40F7E" w:rsidRPr="00C40F7E" w:rsidRDefault="00C40F7E" w:rsidP="00C40F7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15.</w:t>
      </w:r>
      <w:r w:rsidRPr="00C40F7E">
        <w:rPr>
          <w:rFonts w:ascii="Times New Roman" w:hAnsi="Times New Roman" w:cs="Times New Roman"/>
          <w:sz w:val="24"/>
          <w:szCs w:val="24"/>
        </w:rPr>
        <w:t xml:space="preserve">Якщо Ви звертались з приводу випадків булінгу, якою була реакція закладу: * Виберіть лише один варіант. </w:t>
      </w:r>
    </w:p>
    <w:p w:rsid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Проблема вирішувалась конструктивно і подібних випадків більше не траплялося </w:t>
      </w:r>
    </w:p>
    <w:p w:rsid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проблема вирішувалась конструктивно  реакція на звернення була формальною </w:t>
      </w:r>
    </w:p>
    <w:p w:rsid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 звернення не розглянуте </w:t>
      </w:r>
    </w:p>
    <w:p w:rsidR="00C40F7E" w:rsidRP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я не звертався/зверталася  </w:t>
      </w:r>
    </w:p>
    <w:p w:rsid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lastRenderedPageBreak/>
        <w:t xml:space="preserve">16. Чи ознайомлені Ви з правилами поведінки, що прийняті у закладі та дотримується їх? * Виберіть лише один варіант. </w:t>
      </w:r>
    </w:p>
    <w:p w:rsid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ознайомлений /на і приймаю  </w:t>
      </w:r>
    </w:p>
    <w:p w:rsid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ознайомлений/на, але не приймаю </w:t>
      </w:r>
    </w:p>
    <w:p w:rsid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 мене не влаштовують правила поведінки через порушення прав дітей  </w:t>
      </w:r>
    </w:p>
    <w:p w:rsidR="00C40F7E" w:rsidRP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нічого не знаю про правила поведінки  </w:t>
      </w:r>
    </w:p>
    <w:p w:rsidR="00C40F7E" w:rsidRP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17. Ви отримуєте інформацію про діяльність закладу освіти: * Виберіть усе, що підходить.  під час батківських зборів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від класного керівника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 із спільнот в соціальних мережах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 із сайту інтерактивна платформа  </w:t>
      </w:r>
    </w:p>
    <w:p w:rsidR="00C40F7E" w:rsidRP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важко отримати інформацію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18. Порушуються Ваші права учасника освітнього процесу? * Виберіть лише один варіант. практично не порушуються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 інколи порушуються, але вирішуються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 інколи порушуються і не вирішуються  </w:t>
      </w:r>
    </w:p>
    <w:p w:rsidR="00C40F7E" w:rsidRP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систематично порушуються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19. Школа враховує думку батьків під час прийняття важливих управлінських рішень ? * Виберіть лише один варіант.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 так, завжди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Частково враховує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переважно не враховує  </w:t>
      </w:r>
    </w:p>
    <w:p w:rsidR="00C40F7E" w:rsidRPr="00C40F7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не враховує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20. Чи вчасно розглядалися Ваші звернення до керівництва та вживалися відповідні заходи реагування на них? * Виберіть лише один варіант.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Так, звернення розглядалися вчасно, заходами реагування цілком задоволений/а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Так, звернення розглядалися вчасно, заходами реагування переважно задоволений/а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Так, звернення розглядалися вчасно, заходами реагування не задоволений/а </w:t>
      </w:r>
    </w:p>
    <w:p w:rsidR="00B632BE"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 xml:space="preserve">ні, звернення не розглядалися вчасно, заходи реагування не вживалися </w:t>
      </w:r>
    </w:p>
    <w:p w:rsidR="00F6589C" w:rsidRDefault="00C40F7E" w:rsidP="00C40F7E">
      <w:pPr>
        <w:spacing w:after="0" w:line="240" w:lineRule="auto"/>
        <w:rPr>
          <w:rFonts w:ascii="Times New Roman" w:hAnsi="Times New Roman" w:cs="Times New Roman"/>
          <w:sz w:val="24"/>
          <w:szCs w:val="24"/>
        </w:rPr>
      </w:pPr>
      <w:r w:rsidRPr="00C40F7E">
        <w:rPr>
          <w:rFonts w:ascii="Times New Roman" w:hAnsi="Times New Roman" w:cs="Times New Roman"/>
          <w:sz w:val="24"/>
          <w:szCs w:val="24"/>
        </w:rPr>
        <w:t>я не звертався/не зверталися до керівництва зі зв</w:t>
      </w:r>
      <w:r w:rsidR="00B632BE">
        <w:rPr>
          <w:rFonts w:ascii="Times New Roman" w:hAnsi="Times New Roman" w:cs="Times New Roman"/>
          <w:sz w:val="24"/>
          <w:szCs w:val="24"/>
        </w:rPr>
        <w:t>ерне</w:t>
      </w:r>
      <w:r w:rsidRPr="00C40F7E">
        <w:rPr>
          <w:rFonts w:ascii="Times New Roman" w:hAnsi="Times New Roman" w:cs="Times New Roman"/>
          <w:sz w:val="24"/>
          <w:szCs w:val="24"/>
        </w:rPr>
        <w:t>нням</w:t>
      </w:r>
    </w:p>
    <w:p w:rsidR="00F13F7F" w:rsidRDefault="00F13F7F" w:rsidP="00C40F7E">
      <w:pPr>
        <w:spacing w:after="0" w:line="240" w:lineRule="auto"/>
        <w:rPr>
          <w:rFonts w:ascii="Times New Roman" w:hAnsi="Times New Roman" w:cs="Times New Roman"/>
          <w:sz w:val="24"/>
          <w:szCs w:val="24"/>
        </w:rPr>
      </w:pPr>
    </w:p>
    <w:p w:rsidR="00F13F7F" w:rsidRDefault="00F13F7F">
      <w:pPr>
        <w:rPr>
          <w:rFonts w:ascii="Times New Roman" w:hAnsi="Times New Roman" w:cs="Times New Roman"/>
          <w:sz w:val="24"/>
          <w:szCs w:val="24"/>
        </w:rPr>
      </w:pPr>
      <w:r>
        <w:rPr>
          <w:rFonts w:ascii="Times New Roman" w:hAnsi="Times New Roman" w:cs="Times New Roman"/>
          <w:sz w:val="24"/>
          <w:szCs w:val="24"/>
        </w:rPr>
        <w:br w:type="page"/>
      </w:r>
    </w:p>
    <w:p w:rsidR="00E07DAF" w:rsidRDefault="00E07DAF" w:rsidP="00F13F7F">
      <w:pPr>
        <w:spacing w:after="0" w:line="240" w:lineRule="auto"/>
        <w:jc w:val="right"/>
        <w:rPr>
          <w:rFonts w:ascii="Times New Roman" w:hAnsi="Times New Roman" w:cs="Times New Roman"/>
          <w:sz w:val="24"/>
          <w:szCs w:val="24"/>
        </w:rPr>
      </w:pPr>
    </w:p>
    <w:p w:rsidR="00E07DAF" w:rsidRPr="00E07DAF" w:rsidRDefault="00E07DAF" w:rsidP="00E07DAF">
      <w:pPr>
        <w:pStyle w:val="Default"/>
        <w:rPr>
          <w:sz w:val="23"/>
          <w:szCs w:val="23"/>
          <w:lang w:val="uk-UA"/>
        </w:rPr>
      </w:pPr>
      <w:r>
        <w:rPr>
          <w:sz w:val="23"/>
          <w:szCs w:val="23"/>
          <w:lang w:val="uk-UA"/>
        </w:rPr>
        <w:t xml:space="preserve">                                                                                                                                Додаток</w:t>
      </w:r>
    </w:p>
    <w:p w:rsidR="00E07DAF" w:rsidRDefault="00E07DAF" w:rsidP="00E07DAF">
      <w:pPr>
        <w:pStyle w:val="Default"/>
        <w:jc w:val="both"/>
        <w:rPr>
          <w:lang w:val="uk-UA"/>
        </w:rPr>
      </w:pPr>
      <w:r>
        <w:rPr>
          <w:lang w:val="uk-UA"/>
        </w:rPr>
        <w:t xml:space="preserve">                                </w:t>
      </w:r>
      <w:r w:rsidRPr="00E07DAF">
        <w:rPr>
          <w:lang w:val="uk-UA"/>
        </w:rPr>
        <w:t xml:space="preserve">Система роботи з обдарованими дітьми </w:t>
      </w:r>
    </w:p>
    <w:p w:rsidR="00E07DAF" w:rsidRPr="00E07DAF" w:rsidRDefault="00E07DAF" w:rsidP="00E07DAF">
      <w:pPr>
        <w:pStyle w:val="Default"/>
        <w:jc w:val="both"/>
        <w:rPr>
          <w:lang w:val="uk-UA"/>
        </w:rPr>
      </w:pPr>
    </w:p>
    <w:p w:rsidR="00E07DAF" w:rsidRDefault="00E07DAF" w:rsidP="00E07DAF">
      <w:pPr>
        <w:pStyle w:val="Default"/>
        <w:jc w:val="both"/>
        <w:rPr>
          <w:b/>
          <w:bCs/>
          <w:lang w:val="uk-UA"/>
        </w:rPr>
      </w:pPr>
      <w:r w:rsidRPr="00E07DAF">
        <w:rPr>
          <w:b/>
          <w:bCs/>
          <w:lang w:val="uk-UA"/>
        </w:rPr>
        <w:t xml:space="preserve">Анкета для батьків учнів 8-11 класів </w:t>
      </w:r>
    </w:p>
    <w:p w:rsidR="00E07DAF" w:rsidRPr="00E07DAF" w:rsidRDefault="00E07DAF" w:rsidP="00E07DAF">
      <w:pPr>
        <w:pStyle w:val="Default"/>
        <w:jc w:val="both"/>
        <w:rPr>
          <w:lang w:val="uk-UA"/>
        </w:rPr>
      </w:pPr>
      <w:r w:rsidRPr="00E07DAF">
        <w:rPr>
          <w:i/>
          <w:iCs/>
          <w:lang w:val="uk-UA"/>
        </w:rPr>
        <w:t xml:space="preserve">Шановні батьки! </w:t>
      </w:r>
    </w:p>
    <w:p w:rsidR="00E07DAF" w:rsidRDefault="00E07DAF" w:rsidP="00E07DAF">
      <w:pPr>
        <w:pStyle w:val="Default"/>
        <w:jc w:val="both"/>
        <w:rPr>
          <w:i/>
          <w:iCs/>
          <w:lang w:val="uk-UA"/>
        </w:rPr>
      </w:pPr>
      <w:r w:rsidRPr="00E07DAF">
        <w:rPr>
          <w:i/>
          <w:iCs/>
          <w:lang w:val="uk-UA"/>
        </w:rPr>
        <w:t>Ми проводимо дослідження, щоб вивчити стан справ у закладі, де навчається Ваша дитина. Це потрібно для того, щоб зробити наш</w:t>
      </w:r>
      <w:r>
        <w:rPr>
          <w:i/>
          <w:iCs/>
          <w:lang w:val="uk-UA"/>
        </w:rPr>
        <w:t>у</w:t>
      </w:r>
      <w:r w:rsidRPr="00E07DAF">
        <w:rPr>
          <w:i/>
          <w:iCs/>
          <w:lang w:val="uk-UA"/>
        </w:rPr>
        <w:t xml:space="preserve"> </w:t>
      </w:r>
      <w:r>
        <w:rPr>
          <w:i/>
          <w:iCs/>
          <w:lang w:val="uk-UA"/>
        </w:rPr>
        <w:t xml:space="preserve">гімназію </w:t>
      </w:r>
      <w:r w:rsidRPr="00E07DAF">
        <w:rPr>
          <w:i/>
          <w:iCs/>
          <w:lang w:val="uk-UA"/>
        </w:rPr>
        <w:t xml:space="preserve">більш </w:t>
      </w:r>
      <w:r>
        <w:rPr>
          <w:i/>
          <w:iCs/>
          <w:lang w:val="uk-UA"/>
        </w:rPr>
        <w:t>якісною</w:t>
      </w:r>
      <w:r w:rsidRPr="00E07DAF">
        <w:rPr>
          <w:i/>
          <w:iCs/>
          <w:lang w:val="uk-UA"/>
        </w:rPr>
        <w:t xml:space="preserve">. Саме тому Ваша участь у ньому є дуже значимою та важливою. Просимо заповнити анкету та відповісти на запитання. Ця анкета є анонімною. Зверніть увагу: тут немає і не може бути “правильних” чи “неправильних” відповідей - нас цікавить Ваша особиста думка. Питання анкети не повинні лишатися без Вашої відповіді. Дякуємо за участь! </w:t>
      </w:r>
    </w:p>
    <w:p w:rsidR="00E07DAF" w:rsidRDefault="00E07DAF" w:rsidP="00E07DAF">
      <w:pPr>
        <w:pStyle w:val="Default"/>
        <w:jc w:val="both"/>
        <w:rPr>
          <w:b/>
          <w:bCs/>
          <w:lang w:val="uk-UA"/>
        </w:rPr>
      </w:pPr>
      <w:r w:rsidRPr="00E07DAF">
        <w:rPr>
          <w:b/>
          <w:bCs/>
          <w:lang w:val="uk-UA"/>
        </w:rPr>
        <w:t xml:space="preserve">1. Ваша дитина навчається у </w:t>
      </w:r>
      <w:r>
        <w:rPr>
          <w:b/>
          <w:bCs/>
          <w:lang w:val="uk-UA"/>
        </w:rPr>
        <w:t>гімназії</w:t>
      </w:r>
      <w:r w:rsidRPr="00E07DAF">
        <w:rPr>
          <w:b/>
          <w:bCs/>
          <w:lang w:val="uk-UA"/>
        </w:rPr>
        <w:t xml:space="preserve">, тому що: </w:t>
      </w:r>
    </w:p>
    <w:p w:rsidR="006C2FAF" w:rsidRDefault="006C2FAF" w:rsidP="00E07DAF">
      <w:pPr>
        <w:pStyle w:val="Default"/>
        <w:numPr>
          <w:ilvl w:val="0"/>
          <w:numId w:val="25"/>
        </w:numPr>
        <w:jc w:val="both"/>
        <w:rPr>
          <w:lang w:val="uk-UA"/>
        </w:rPr>
      </w:pPr>
      <w:r>
        <w:rPr>
          <w:lang w:val="uk-UA"/>
        </w:rPr>
        <w:t>гімназія</w:t>
      </w:r>
      <w:r w:rsidR="00E07DAF" w:rsidRPr="00E07DAF">
        <w:rPr>
          <w:lang w:val="uk-UA"/>
        </w:rPr>
        <w:t xml:space="preserve"> розташован</w:t>
      </w:r>
      <w:r>
        <w:rPr>
          <w:lang w:val="uk-UA"/>
        </w:rPr>
        <w:t>а</w:t>
      </w:r>
      <w:r w:rsidR="00E07DAF" w:rsidRPr="00E07DAF">
        <w:rPr>
          <w:lang w:val="uk-UA"/>
        </w:rPr>
        <w:t xml:space="preserve"> поруч з будинком; </w:t>
      </w:r>
    </w:p>
    <w:p w:rsidR="006C2FAF" w:rsidRDefault="00E07DAF" w:rsidP="00E07DAF">
      <w:pPr>
        <w:pStyle w:val="Default"/>
        <w:numPr>
          <w:ilvl w:val="0"/>
          <w:numId w:val="25"/>
        </w:numPr>
        <w:jc w:val="both"/>
        <w:rPr>
          <w:lang w:val="uk-UA"/>
        </w:rPr>
      </w:pPr>
      <w:r w:rsidRPr="00E07DAF">
        <w:rPr>
          <w:lang w:val="uk-UA"/>
        </w:rPr>
        <w:t xml:space="preserve"> цілком влаштовує організація освітнього процесу в закладі; </w:t>
      </w:r>
    </w:p>
    <w:p w:rsidR="006C2FAF" w:rsidRDefault="00E07DAF" w:rsidP="00E07DAF">
      <w:pPr>
        <w:pStyle w:val="Default"/>
        <w:numPr>
          <w:ilvl w:val="0"/>
          <w:numId w:val="25"/>
        </w:numPr>
        <w:jc w:val="both"/>
        <w:rPr>
          <w:lang w:val="uk-UA"/>
        </w:rPr>
      </w:pPr>
      <w:r w:rsidRPr="00E07DAF">
        <w:rPr>
          <w:lang w:val="uk-UA"/>
        </w:rPr>
        <w:t xml:space="preserve"> тут дають міцні знання з потрібних предметів; </w:t>
      </w:r>
    </w:p>
    <w:p w:rsidR="00E07DAF" w:rsidRDefault="00E07DAF" w:rsidP="00E07DAF">
      <w:pPr>
        <w:pStyle w:val="Default"/>
        <w:numPr>
          <w:ilvl w:val="0"/>
          <w:numId w:val="25"/>
        </w:numPr>
        <w:jc w:val="both"/>
        <w:rPr>
          <w:lang w:val="uk-UA"/>
        </w:rPr>
      </w:pPr>
      <w:r w:rsidRPr="00E07DAF">
        <w:rPr>
          <w:lang w:val="uk-UA"/>
        </w:rPr>
        <w:t xml:space="preserve"> це спеціалізований навчальний заклад для обдарованих дітей; </w:t>
      </w:r>
    </w:p>
    <w:p w:rsidR="006C2FAF" w:rsidRPr="00E07DAF" w:rsidRDefault="006C2FAF" w:rsidP="006C2FAF">
      <w:pPr>
        <w:pStyle w:val="Default"/>
        <w:numPr>
          <w:ilvl w:val="0"/>
          <w:numId w:val="25"/>
        </w:numPr>
        <w:jc w:val="both"/>
        <w:rPr>
          <w:lang w:val="uk-UA"/>
        </w:rPr>
      </w:pPr>
      <w:r w:rsidRPr="00E07DAF">
        <w:rPr>
          <w:lang w:val="uk-UA"/>
        </w:rPr>
        <w:t xml:space="preserve">у </w:t>
      </w:r>
      <w:r>
        <w:rPr>
          <w:lang w:val="uk-UA"/>
        </w:rPr>
        <w:t>гімназії</w:t>
      </w:r>
      <w:r w:rsidRPr="00E07DAF">
        <w:rPr>
          <w:lang w:val="uk-UA"/>
        </w:rPr>
        <w:t xml:space="preserve"> дитина почуває себе дуже добре.</w:t>
      </w:r>
    </w:p>
    <w:p w:rsidR="006C2FAF" w:rsidRPr="006C2FAF" w:rsidRDefault="006C2FAF" w:rsidP="006C2FAF">
      <w:pPr>
        <w:pStyle w:val="Default"/>
        <w:numPr>
          <w:ilvl w:val="0"/>
          <w:numId w:val="4"/>
        </w:numPr>
        <w:jc w:val="both"/>
        <w:rPr>
          <w:b/>
          <w:lang w:val="uk-UA"/>
        </w:rPr>
      </w:pPr>
      <w:r w:rsidRPr="006C2FAF">
        <w:rPr>
          <w:b/>
          <w:lang w:val="uk-UA"/>
        </w:rPr>
        <w:t>Коли Ваша дитина говорить про гімназію, то найчастіше її висловлювання бувають:</w:t>
      </w:r>
    </w:p>
    <w:p w:rsidR="006C2FAF" w:rsidRDefault="006C2FAF" w:rsidP="006C2FAF">
      <w:pPr>
        <w:pStyle w:val="Default"/>
        <w:numPr>
          <w:ilvl w:val="0"/>
          <w:numId w:val="25"/>
        </w:numPr>
        <w:jc w:val="both"/>
        <w:rPr>
          <w:lang w:val="uk-UA"/>
        </w:rPr>
      </w:pPr>
      <w:r w:rsidRPr="006C2FAF">
        <w:rPr>
          <w:lang w:val="uk-UA"/>
        </w:rPr>
        <w:t xml:space="preserve">позитивні; </w:t>
      </w:r>
    </w:p>
    <w:p w:rsidR="006C2FAF" w:rsidRDefault="006C2FAF" w:rsidP="006C2FAF">
      <w:pPr>
        <w:pStyle w:val="Default"/>
        <w:numPr>
          <w:ilvl w:val="0"/>
          <w:numId w:val="25"/>
        </w:numPr>
        <w:jc w:val="both"/>
        <w:rPr>
          <w:lang w:val="uk-UA"/>
        </w:rPr>
      </w:pPr>
      <w:r w:rsidRPr="006C2FAF">
        <w:rPr>
          <w:lang w:val="uk-UA"/>
        </w:rPr>
        <w:t xml:space="preserve">негативні; </w:t>
      </w:r>
    </w:p>
    <w:p w:rsidR="006C2FAF" w:rsidRDefault="006C2FAF" w:rsidP="006C2FAF">
      <w:pPr>
        <w:pStyle w:val="Default"/>
        <w:numPr>
          <w:ilvl w:val="0"/>
          <w:numId w:val="25"/>
        </w:numPr>
        <w:jc w:val="both"/>
        <w:rPr>
          <w:lang w:val="uk-UA"/>
        </w:rPr>
      </w:pPr>
      <w:r w:rsidRPr="006C2FAF">
        <w:rPr>
          <w:lang w:val="uk-UA"/>
        </w:rPr>
        <w:t xml:space="preserve"> нейтральні; </w:t>
      </w:r>
    </w:p>
    <w:p w:rsidR="006C2FAF" w:rsidRDefault="006C2FAF" w:rsidP="006C2FAF">
      <w:pPr>
        <w:pStyle w:val="Default"/>
        <w:numPr>
          <w:ilvl w:val="0"/>
          <w:numId w:val="25"/>
        </w:numPr>
        <w:jc w:val="both"/>
        <w:rPr>
          <w:lang w:val="uk-UA"/>
        </w:rPr>
      </w:pPr>
      <w:r w:rsidRPr="006C2FAF">
        <w:rPr>
          <w:lang w:val="uk-UA"/>
        </w:rPr>
        <w:t xml:space="preserve"> ніколи не говорить про </w:t>
      </w:r>
      <w:r>
        <w:rPr>
          <w:lang w:val="uk-UA"/>
        </w:rPr>
        <w:t>гімназію</w:t>
      </w:r>
      <w:r w:rsidRPr="006C2FAF">
        <w:rPr>
          <w:lang w:val="uk-UA"/>
        </w:rPr>
        <w:t>;</w:t>
      </w:r>
    </w:p>
    <w:p w:rsidR="006C2FAF" w:rsidRPr="006C2FAF" w:rsidRDefault="006C2FAF" w:rsidP="006C2FAF">
      <w:pPr>
        <w:pStyle w:val="Default"/>
        <w:numPr>
          <w:ilvl w:val="0"/>
          <w:numId w:val="25"/>
        </w:numPr>
        <w:jc w:val="both"/>
        <w:rPr>
          <w:lang w:val="uk-UA"/>
        </w:rPr>
      </w:pPr>
      <w:r w:rsidRPr="006C2FAF">
        <w:rPr>
          <w:lang w:val="uk-UA"/>
        </w:rPr>
        <w:t>свій варіант.</w:t>
      </w:r>
    </w:p>
    <w:p w:rsidR="00E07DAF" w:rsidRDefault="006C2FAF" w:rsidP="006C2FAF">
      <w:pPr>
        <w:pStyle w:val="Default"/>
        <w:numPr>
          <w:ilvl w:val="0"/>
          <w:numId w:val="4"/>
        </w:numPr>
        <w:jc w:val="both"/>
        <w:rPr>
          <w:b/>
          <w:lang w:val="uk-UA"/>
        </w:rPr>
      </w:pPr>
      <w:r w:rsidRPr="006C2FAF">
        <w:rPr>
          <w:b/>
          <w:lang w:val="uk-UA"/>
        </w:rPr>
        <w:t>Що Ви найбільше цінуєте в закладі, де навчається Ваша дитина?</w:t>
      </w:r>
    </w:p>
    <w:p w:rsidR="006C2FAF" w:rsidRPr="006C2FAF" w:rsidRDefault="006C2FAF" w:rsidP="006C2FAF">
      <w:pPr>
        <w:pStyle w:val="Default"/>
        <w:ind w:left="360"/>
        <w:jc w:val="both"/>
        <w:rPr>
          <w:lang w:val="uk-UA"/>
        </w:rPr>
      </w:pPr>
      <w:r w:rsidRPr="006C2FAF">
        <w:rPr>
          <w:lang w:val="uk-UA"/>
        </w:rPr>
        <w:t xml:space="preserve">o взаємини; </w:t>
      </w:r>
    </w:p>
    <w:p w:rsidR="006C2FAF" w:rsidRPr="006C2FAF" w:rsidRDefault="006C2FAF" w:rsidP="006C2FAF">
      <w:pPr>
        <w:pStyle w:val="Default"/>
        <w:ind w:left="360"/>
        <w:jc w:val="both"/>
        <w:rPr>
          <w:lang w:val="uk-UA"/>
        </w:rPr>
      </w:pPr>
      <w:r w:rsidRPr="006C2FAF">
        <w:rPr>
          <w:lang w:val="uk-UA"/>
        </w:rPr>
        <w:t xml:space="preserve">o знання; </w:t>
      </w:r>
    </w:p>
    <w:p w:rsidR="006C2FAF" w:rsidRPr="006C2FAF" w:rsidRDefault="006C2FAF" w:rsidP="006C2FAF">
      <w:pPr>
        <w:pStyle w:val="Default"/>
        <w:ind w:left="360"/>
        <w:jc w:val="both"/>
        <w:rPr>
          <w:lang w:val="uk-UA"/>
        </w:rPr>
      </w:pPr>
      <w:r w:rsidRPr="006C2FAF">
        <w:rPr>
          <w:lang w:val="uk-UA"/>
        </w:rPr>
        <w:t>o організацію позаурочної роботи;</w:t>
      </w:r>
    </w:p>
    <w:p w:rsidR="006C2FAF" w:rsidRPr="006C2FAF" w:rsidRDefault="006C2FAF" w:rsidP="006C2FAF">
      <w:pPr>
        <w:pStyle w:val="Default"/>
        <w:ind w:left="360"/>
        <w:jc w:val="both"/>
        <w:rPr>
          <w:lang w:val="uk-UA"/>
        </w:rPr>
      </w:pPr>
      <w:r w:rsidRPr="006C2FAF">
        <w:rPr>
          <w:lang w:val="uk-UA"/>
        </w:rPr>
        <w:t xml:space="preserve"> o науково-дослідницьку діяльність дітей;</w:t>
      </w:r>
    </w:p>
    <w:p w:rsidR="006C2FAF" w:rsidRPr="006C2FAF" w:rsidRDefault="006C2FAF" w:rsidP="006C2FAF">
      <w:pPr>
        <w:pStyle w:val="Default"/>
        <w:ind w:left="360"/>
        <w:jc w:val="both"/>
        <w:rPr>
          <w:lang w:val="uk-UA"/>
        </w:rPr>
      </w:pPr>
      <w:r w:rsidRPr="006C2FAF">
        <w:rPr>
          <w:lang w:val="uk-UA"/>
        </w:rPr>
        <w:t>o участь в олімпіадах, інтелект-конкурсах, турнірах;</w:t>
      </w:r>
    </w:p>
    <w:p w:rsidR="006C2FAF" w:rsidRPr="006C2FAF" w:rsidRDefault="006C2FAF" w:rsidP="006C2FAF">
      <w:pPr>
        <w:pStyle w:val="Default"/>
        <w:ind w:left="360"/>
        <w:jc w:val="both"/>
        <w:rPr>
          <w:lang w:val="uk-UA"/>
        </w:rPr>
      </w:pPr>
      <w:r w:rsidRPr="006C2FAF">
        <w:rPr>
          <w:lang w:val="uk-UA"/>
        </w:rPr>
        <w:t>o можливість успішного вступу до ВНЗ;</w:t>
      </w:r>
    </w:p>
    <w:p w:rsidR="006C2FAF" w:rsidRPr="006C2FAF" w:rsidRDefault="006C2FAF" w:rsidP="006C2FAF">
      <w:pPr>
        <w:pStyle w:val="Default"/>
        <w:ind w:left="360"/>
        <w:jc w:val="both"/>
        <w:rPr>
          <w:lang w:val="uk-UA"/>
        </w:rPr>
      </w:pPr>
      <w:r w:rsidRPr="006C2FAF">
        <w:rPr>
          <w:lang w:val="uk-UA"/>
        </w:rPr>
        <w:t>o свій варіант.</w:t>
      </w:r>
    </w:p>
    <w:p w:rsidR="006C2FAF" w:rsidRDefault="006C2FAF" w:rsidP="006C2FAF">
      <w:pPr>
        <w:pStyle w:val="Default"/>
        <w:numPr>
          <w:ilvl w:val="0"/>
          <w:numId w:val="4"/>
        </w:numPr>
        <w:jc w:val="both"/>
        <w:rPr>
          <w:b/>
          <w:lang w:val="uk-UA"/>
        </w:rPr>
      </w:pPr>
      <w:r w:rsidRPr="006C2FAF">
        <w:rPr>
          <w:b/>
          <w:lang w:val="uk-UA"/>
        </w:rPr>
        <w:t>Яким чином Ви берете участь у життєдіяльності закладу?</w:t>
      </w:r>
    </w:p>
    <w:p w:rsidR="006C2FAF" w:rsidRPr="006C2FAF" w:rsidRDefault="006C2FAF" w:rsidP="006C2FAF">
      <w:pPr>
        <w:pStyle w:val="Default"/>
        <w:ind w:left="360"/>
        <w:jc w:val="both"/>
        <w:rPr>
          <w:lang w:val="uk-UA"/>
        </w:rPr>
      </w:pPr>
      <w:r w:rsidRPr="006C2FAF">
        <w:rPr>
          <w:b/>
          <w:lang w:val="uk-UA"/>
        </w:rPr>
        <w:t xml:space="preserve"> </w:t>
      </w:r>
      <w:r w:rsidRPr="006C2FAF">
        <w:rPr>
          <w:lang w:val="uk-UA"/>
        </w:rPr>
        <w:t xml:space="preserve">o беру участь у заходах класу, гімназії; </w:t>
      </w:r>
    </w:p>
    <w:p w:rsidR="006C2FAF" w:rsidRPr="006C2FAF" w:rsidRDefault="006C2FAF" w:rsidP="006C2FAF">
      <w:pPr>
        <w:pStyle w:val="Default"/>
        <w:ind w:left="360"/>
        <w:jc w:val="both"/>
        <w:rPr>
          <w:lang w:val="uk-UA"/>
        </w:rPr>
      </w:pPr>
      <w:r w:rsidRPr="006C2FAF">
        <w:rPr>
          <w:lang w:val="uk-UA"/>
        </w:rPr>
        <w:t>o беру участь у підготовці заходів класу, гімназії;</w:t>
      </w:r>
    </w:p>
    <w:p w:rsidR="006C2FAF" w:rsidRPr="006C2FAF" w:rsidRDefault="006C2FAF" w:rsidP="006C2FAF">
      <w:pPr>
        <w:pStyle w:val="Default"/>
        <w:ind w:left="360"/>
        <w:jc w:val="both"/>
        <w:rPr>
          <w:lang w:val="uk-UA"/>
        </w:rPr>
      </w:pPr>
      <w:r w:rsidRPr="006C2FAF">
        <w:rPr>
          <w:lang w:val="uk-UA"/>
        </w:rPr>
        <w:t xml:space="preserve"> o систематично беру участь в опитуваннях, які проводить гімназія;</w:t>
      </w:r>
    </w:p>
    <w:p w:rsidR="006C2FAF" w:rsidRPr="006C2FAF" w:rsidRDefault="006C2FAF" w:rsidP="006C2FAF">
      <w:pPr>
        <w:pStyle w:val="Default"/>
        <w:ind w:left="360"/>
        <w:jc w:val="both"/>
        <w:rPr>
          <w:lang w:val="uk-UA"/>
        </w:rPr>
      </w:pPr>
      <w:r w:rsidRPr="006C2FAF">
        <w:rPr>
          <w:lang w:val="uk-UA"/>
        </w:rPr>
        <w:t>o виступаю з пропозиціями щодо поліпшення життєдіяльності закладу;</w:t>
      </w:r>
    </w:p>
    <w:p w:rsidR="006C2FAF" w:rsidRPr="006C2FAF" w:rsidRDefault="006C2FAF" w:rsidP="006C2FAF">
      <w:pPr>
        <w:pStyle w:val="Default"/>
        <w:ind w:left="360"/>
        <w:jc w:val="both"/>
        <w:rPr>
          <w:lang w:val="uk-UA"/>
        </w:rPr>
      </w:pPr>
      <w:r w:rsidRPr="006C2FAF">
        <w:rPr>
          <w:lang w:val="uk-UA"/>
        </w:rPr>
        <w:t>o не заважаю закладу виконувати свої функції.</w:t>
      </w:r>
    </w:p>
    <w:p w:rsidR="006C2FAF" w:rsidRPr="006C2FAF" w:rsidRDefault="006C2FAF" w:rsidP="006C2FAF">
      <w:pPr>
        <w:pStyle w:val="Default"/>
        <w:ind w:left="360"/>
        <w:jc w:val="both"/>
        <w:rPr>
          <w:b/>
          <w:lang w:val="uk-UA"/>
        </w:rPr>
      </w:pPr>
      <w:r w:rsidRPr="006C2FAF">
        <w:rPr>
          <w:b/>
          <w:lang w:val="uk-UA"/>
        </w:rPr>
        <w:t>5. Чи вимагаєте Ви від своєї дитини високих показників у навчанні?</w:t>
      </w:r>
    </w:p>
    <w:p w:rsidR="006C2FAF" w:rsidRPr="006C2FAF" w:rsidRDefault="006C2FAF" w:rsidP="006C2FAF">
      <w:pPr>
        <w:pStyle w:val="Default"/>
        <w:ind w:left="360"/>
        <w:jc w:val="both"/>
        <w:rPr>
          <w:lang w:val="uk-UA"/>
        </w:rPr>
      </w:pPr>
      <w:r w:rsidRPr="006C2FAF">
        <w:rPr>
          <w:lang w:val="uk-UA"/>
        </w:rPr>
        <w:t xml:space="preserve">o так, з усіх навчальних предметів; </w:t>
      </w:r>
    </w:p>
    <w:p w:rsidR="006C2FAF" w:rsidRPr="006C2FAF" w:rsidRDefault="006C2FAF" w:rsidP="006C2FAF">
      <w:pPr>
        <w:pStyle w:val="Default"/>
        <w:ind w:left="360"/>
        <w:jc w:val="both"/>
        <w:rPr>
          <w:lang w:val="uk-UA"/>
        </w:rPr>
      </w:pPr>
      <w:r w:rsidRPr="006C2FAF">
        <w:rPr>
          <w:lang w:val="uk-UA"/>
        </w:rPr>
        <w:t>o так, з окремих навчальних предметів;</w:t>
      </w:r>
    </w:p>
    <w:p w:rsidR="006C2FAF" w:rsidRPr="006C2FAF" w:rsidRDefault="006C2FAF" w:rsidP="006C2FAF">
      <w:pPr>
        <w:pStyle w:val="Default"/>
        <w:ind w:left="360"/>
        <w:jc w:val="both"/>
        <w:rPr>
          <w:lang w:val="uk-UA"/>
        </w:rPr>
      </w:pPr>
      <w:r w:rsidRPr="006C2FAF">
        <w:rPr>
          <w:lang w:val="uk-UA"/>
        </w:rPr>
        <w:t xml:space="preserve"> o ні, дитина сама прагне досягти високих показників;</w:t>
      </w:r>
    </w:p>
    <w:p w:rsidR="006C2FAF" w:rsidRPr="006C2FAF" w:rsidRDefault="006C2FAF" w:rsidP="006C2FAF">
      <w:pPr>
        <w:pStyle w:val="Default"/>
        <w:ind w:left="360"/>
        <w:jc w:val="both"/>
        <w:rPr>
          <w:lang w:val="uk-UA"/>
        </w:rPr>
      </w:pPr>
      <w:r w:rsidRPr="006C2FAF">
        <w:rPr>
          <w:lang w:val="uk-UA"/>
        </w:rPr>
        <w:t xml:space="preserve"> o ні, вважаю це зайвим.</w:t>
      </w:r>
    </w:p>
    <w:p w:rsidR="006C2FAF" w:rsidRDefault="006C2FAF" w:rsidP="006C2FAF">
      <w:pPr>
        <w:pStyle w:val="Default"/>
        <w:numPr>
          <w:ilvl w:val="0"/>
          <w:numId w:val="4"/>
        </w:numPr>
        <w:jc w:val="both"/>
        <w:rPr>
          <w:b/>
          <w:lang w:val="uk-UA"/>
        </w:rPr>
      </w:pPr>
      <w:r w:rsidRPr="006C2FAF">
        <w:rPr>
          <w:b/>
          <w:lang w:val="uk-UA"/>
        </w:rPr>
        <w:t xml:space="preserve">До якого з видів можна віднести здібності Вашої дитини? </w:t>
      </w:r>
    </w:p>
    <w:p w:rsidR="006C2FAF" w:rsidRPr="006C2FAF" w:rsidRDefault="006C2FAF" w:rsidP="006C2FAF">
      <w:pPr>
        <w:spacing w:after="0" w:line="240" w:lineRule="auto"/>
        <w:rPr>
          <w:rFonts w:ascii="Times New Roman" w:hAnsi="Times New Roman" w:cs="Times New Roman"/>
          <w:color w:val="000000"/>
          <w:sz w:val="24"/>
          <w:szCs w:val="24"/>
        </w:rPr>
      </w:pPr>
      <w:r w:rsidRPr="006C2FAF">
        <w:rPr>
          <w:rFonts w:ascii="Times New Roman" w:hAnsi="Times New Roman" w:cs="Times New Roman"/>
          <w:color w:val="000000"/>
          <w:sz w:val="24"/>
          <w:szCs w:val="24"/>
        </w:rPr>
        <w:t xml:space="preserve">загальні інтелектуальні здібності; </w:t>
      </w:r>
    </w:p>
    <w:p w:rsidR="006C2FAF" w:rsidRPr="006C2FAF" w:rsidRDefault="006C2FAF" w:rsidP="006C2FAF">
      <w:pPr>
        <w:spacing w:after="0" w:line="240" w:lineRule="auto"/>
        <w:rPr>
          <w:rFonts w:ascii="Times New Roman" w:hAnsi="Times New Roman" w:cs="Times New Roman"/>
          <w:color w:val="000000"/>
          <w:sz w:val="24"/>
          <w:szCs w:val="24"/>
        </w:rPr>
      </w:pPr>
      <w:r w:rsidRPr="006C2FAF">
        <w:rPr>
          <w:rFonts w:ascii="Times New Roman" w:hAnsi="Times New Roman" w:cs="Times New Roman"/>
          <w:color w:val="000000"/>
          <w:sz w:val="24"/>
          <w:szCs w:val="24"/>
        </w:rPr>
        <w:t>o комунікативність і лідерство;</w:t>
      </w:r>
    </w:p>
    <w:p w:rsidR="006C2FAF" w:rsidRPr="006C2FAF" w:rsidRDefault="006C2FAF" w:rsidP="006C2FAF">
      <w:pPr>
        <w:spacing w:after="0" w:line="240" w:lineRule="auto"/>
        <w:rPr>
          <w:rFonts w:ascii="Times New Roman" w:hAnsi="Times New Roman" w:cs="Times New Roman"/>
          <w:color w:val="000000"/>
          <w:sz w:val="24"/>
          <w:szCs w:val="24"/>
        </w:rPr>
      </w:pPr>
      <w:r w:rsidRPr="006C2FAF">
        <w:rPr>
          <w:rFonts w:ascii="Times New Roman" w:hAnsi="Times New Roman" w:cs="Times New Roman"/>
          <w:color w:val="000000"/>
          <w:sz w:val="24"/>
          <w:szCs w:val="24"/>
        </w:rPr>
        <w:t xml:space="preserve"> o творчість і продуктивна діяльність;</w:t>
      </w:r>
    </w:p>
    <w:p w:rsidR="006C2FAF" w:rsidRPr="006C2FAF" w:rsidRDefault="006C2FAF" w:rsidP="006C2FAF">
      <w:pPr>
        <w:spacing w:after="0" w:line="240" w:lineRule="auto"/>
        <w:rPr>
          <w:rFonts w:ascii="Times New Roman" w:hAnsi="Times New Roman" w:cs="Times New Roman"/>
          <w:color w:val="000000"/>
          <w:sz w:val="24"/>
          <w:szCs w:val="24"/>
        </w:rPr>
      </w:pPr>
      <w:r w:rsidRPr="006C2FAF">
        <w:rPr>
          <w:rFonts w:ascii="Times New Roman" w:hAnsi="Times New Roman" w:cs="Times New Roman"/>
          <w:color w:val="000000"/>
          <w:sz w:val="24"/>
          <w:szCs w:val="24"/>
        </w:rPr>
        <w:t>o художньо-образотворчі здібності;</w:t>
      </w:r>
    </w:p>
    <w:p w:rsidR="00E07DAF" w:rsidRDefault="006C2FAF" w:rsidP="006C2FAF">
      <w:pPr>
        <w:spacing w:after="0" w:line="240" w:lineRule="auto"/>
        <w:rPr>
          <w:rFonts w:ascii="Times New Roman" w:hAnsi="Times New Roman" w:cs="Times New Roman"/>
          <w:color w:val="000000"/>
          <w:sz w:val="24"/>
          <w:szCs w:val="24"/>
        </w:rPr>
      </w:pPr>
      <w:r w:rsidRPr="006C2FAF">
        <w:rPr>
          <w:rFonts w:ascii="Times New Roman" w:hAnsi="Times New Roman" w:cs="Times New Roman"/>
          <w:color w:val="000000"/>
          <w:sz w:val="24"/>
          <w:szCs w:val="24"/>
        </w:rPr>
        <w:t xml:space="preserve"> o психомоторні (спортивні) здібності.</w:t>
      </w:r>
    </w:p>
    <w:p w:rsidR="006C2FAF" w:rsidRPr="006C2FAF" w:rsidRDefault="006C2FAF" w:rsidP="006C2FAF">
      <w:pPr>
        <w:spacing w:after="0" w:line="240" w:lineRule="auto"/>
        <w:rPr>
          <w:rFonts w:ascii="Times New Roman" w:hAnsi="Times New Roman" w:cs="Times New Roman"/>
          <w:sz w:val="24"/>
          <w:szCs w:val="24"/>
        </w:rPr>
      </w:pPr>
    </w:p>
    <w:p w:rsidR="006C2FAF" w:rsidRDefault="006C2FAF" w:rsidP="006C2FAF">
      <w:pPr>
        <w:pStyle w:val="Default"/>
        <w:numPr>
          <w:ilvl w:val="0"/>
          <w:numId w:val="4"/>
        </w:numPr>
        <w:rPr>
          <w:b/>
          <w:bCs/>
          <w:sz w:val="23"/>
          <w:szCs w:val="23"/>
        </w:rPr>
      </w:pPr>
      <w:r>
        <w:rPr>
          <w:b/>
          <w:bCs/>
          <w:sz w:val="23"/>
          <w:szCs w:val="23"/>
        </w:rPr>
        <w:t xml:space="preserve">Якої виховної стратегії дотримуєтеся в питанні розвитку здібностей Вашої дитини? </w:t>
      </w:r>
    </w:p>
    <w:p w:rsidR="006C2FAF" w:rsidRDefault="006C2FAF" w:rsidP="006C2FAF">
      <w:pPr>
        <w:pStyle w:val="Default"/>
        <w:numPr>
          <w:ilvl w:val="0"/>
          <w:numId w:val="4"/>
        </w:numPr>
        <w:rPr>
          <w:sz w:val="23"/>
          <w:szCs w:val="23"/>
        </w:rPr>
      </w:pPr>
      <w:r>
        <w:rPr>
          <w:sz w:val="23"/>
          <w:szCs w:val="23"/>
        </w:rPr>
        <w:lastRenderedPageBreak/>
        <w:t>o обираєте прямий батьківський вплив (самі вирішуєте, в якому напрямку розвивати дитину, пропонуєте дітям розвиваючі ігри, вправи на свій розсуд);</w:t>
      </w:r>
    </w:p>
    <w:p w:rsidR="006C2FAF" w:rsidRDefault="006C2FAF" w:rsidP="006C2FAF">
      <w:pPr>
        <w:pStyle w:val="Default"/>
        <w:numPr>
          <w:ilvl w:val="0"/>
          <w:numId w:val="4"/>
        </w:numPr>
        <w:rPr>
          <w:sz w:val="23"/>
          <w:szCs w:val="23"/>
        </w:rPr>
      </w:pPr>
      <w:r>
        <w:rPr>
          <w:sz w:val="23"/>
          <w:szCs w:val="23"/>
        </w:rPr>
        <w:t xml:space="preserve"> o вважаєте, що вивчати та розвивати дитину мають фахівці, але не стоїте осторонь, налагоджуєте співпрацю; </w:t>
      </w:r>
    </w:p>
    <w:p w:rsidR="006C2FAF" w:rsidRDefault="006C2FAF" w:rsidP="006C2FAF">
      <w:pPr>
        <w:pStyle w:val="Default"/>
        <w:numPr>
          <w:ilvl w:val="0"/>
          <w:numId w:val="4"/>
        </w:numPr>
        <w:rPr>
          <w:sz w:val="23"/>
          <w:szCs w:val="23"/>
        </w:rPr>
      </w:pPr>
      <w:r>
        <w:rPr>
          <w:sz w:val="23"/>
          <w:szCs w:val="23"/>
        </w:rPr>
        <w:t xml:space="preserve">o обираєте навчальний заклад для обдарованих дітей, однак самі не контролюєте розвиток їх здібностей; </w:t>
      </w:r>
    </w:p>
    <w:p w:rsidR="006C2FAF" w:rsidRDefault="006C2FAF" w:rsidP="006C2FAF">
      <w:pPr>
        <w:pStyle w:val="Default"/>
        <w:rPr>
          <w:sz w:val="23"/>
          <w:szCs w:val="23"/>
        </w:rPr>
      </w:pPr>
      <w:r>
        <w:rPr>
          <w:sz w:val="23"/>
          <w:szCs w:val="23"/>
        </w:rPr>
        <w:t>o обираєте спеціалізований заклад для обдарованих дітей, налагоджуєте співпрацю з фахівцями, контролюєте розвиток здібностей дитини</w:t>
      </w:r>
    </w:p>
    <w:p w:rsidR="006C2FAF" w:rsidRDefault="006C2FAF" w:rsidP="006C2FAF">
      <w:pPr>
        <w:pStyle w:val="Default"/>
        <w:rPr>
          <w:sz w:val="23"/>
          <w:szCs w:val="23"/>
        </w:rPr>
      </w:pPr>
      <w:r>
        <w:rPr>
          <w:sz w:val="23"/>
          <w:szCs w:val="23"/>
        </w:rPr>
        <w:t xml:space="preserve">. </w:t>
      </w:r>
    </w:p>
    <w:p w:rsidR="006C2FAF" w:rsidRDefault="006C2FAF" w:rsidP="006C2FAF">
      <w:pPr>
        <w:pStyle w:val="Default"/>
        <w:rPr>
          <w:b/>
          <w:bCs/>
          <w:sz w:val="23"/>
          <w:szCs w:val="23"/>
        </w:rPr>
      </w:pPr>
      <w:r>
        <w:rPr>
          <w:b/>
          <w:bCs/>
          <w:sz w:val="23"/>
          <w:szCs w:val="23"/>
        </w:rPr>
        <w:t xml:space="preserve">8. Чи має можливість Ваша дитина розкрити свої здібності у закладі, в якому навчається? </w:t>
      </w:r>
    </w:p>
    <w:p w:rsidR="006C2FAF" w:rsidRDefault="006C2FAF" w:rsidP="006C2FAF">
      <w:pPr>
        <w:pStyle w:val="Default"/>
        <w:rPr>
          <w:sz w:val="23"/>
          <w:szCs w:val="23"/>
        </w:rPr>
      </w:pPr>
      <w:r>
        <w:rPr>
          <w:sz w:val="23"/>
          <w:szCs w:val="23"/>
        </w:rPr>
        <w:t xml:space="preserve">o так, у закладі створені усі умови для цього; </w:t>
      </w:r>
    </w:p>
    <w:p w:rsidR="006C2FAF" w:rsidRDefault="006C2FAF" w:rsidP="006C2FAF">
      <w:pPr>
        <w:pStyle w:val="Default"/>
        <w:rPr>
          <w:sz w:val="23"/>
          <w:szCs w:val="23"/>
        </w:rPr>
      </w:pPr>
      <w:r>
        <w:rPr>
          <w:sz w:val="23"/>
          <w:szCs w:val="23"/>
        </w:rPr>
        <w:t>o переважно так;</w:t>
      </w:r>
    </w:p>
    <w:p w:rsidR="006C2FAF" w:rsidRDefault="006C2FAF" w:rsidP="006C2FAF">
      <w:pPr>
        <w:pStyle w:val="Default"/>
        <w:rPr>
          <w:sz w:val="23"/>
          <w:szCs w:val="23"/>
        </w:rPr>
      </w:pPr>
      <w:r>
        <w:rPr>
          <w:sz w:val="23"/>
          <w:szCs w:val="23"/>
        </w:rPr>
        <w:t xml:space="preserve"> o переважно ні, у закладі недостатньо умов для розкриття здібностей моєї дитини; </w:t>
      </w:r>
    </w:p>
    <w:p w:rsidR="006C2FAF" w:rsidRDefault="006C2FAF" w:rsidP="006C2FAF">
      <w:pPr>
        <w:pStyle w:val="Default"/>
        <w:rPr>
          <w:sz w:val="23"/>
          <w:szCs w:val="23"/>
        </w:rPr>
      </w:pPr>
      <w:r>
        <w:rPr>
          <w:sz w:val="23"/>
          <w:szCs w:val="23"/>
        </w:rPr>
        <w:t xml:space="preserve">o ні, у закладі не створені умови для цього. </w:t>
      </w:r>
    </w:p>
    <w:p w:rsidR="006C2FAF" w:rsidRPr="006C2FAF" w:rsidRDefault="006C2FAF" w:rsidP="006C2FAF">
      <w:pPr>
        <w:pStyle w:val="a4"/>
        <w:numPr>
          <w:ilvl w:val="0"/>
          <w:numId w:val="4"/>
        </w:numPr>
        <w:spacing w:after="0" w:line="240" w:lineRule="auto"/>
        <w:rPr>
          <w:rFonts w:ascii="Times New Roman" w:hAnsi="Times New Roman" w:cs="Times New Roman"/>
          <w:b/>
          <w:bCs/>
          <w:sz w:val="24"/>
          <w:szCs w:val="24"/>
        </w:rPr>
      </w:pPr>
      <w:r w:rsidRPr="006C2FAF">
        <w:rPr>
          <w:rFonts w:ascii="Times New Roman" w:hAnsi="Times New Roman" w:cs="Times New Roman"/>
          <w:b/>
          <w:bCs/>
          <w:sz w:val="24"/>
          <w:szCs w:val="24"/>
        </w:rPr>
        <w:t>Який рід діяльності дитини сприяє розкриттю її здібностей у закладі?</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b/>
          <w:bCs/>
          <w:sz w:val="24"/>
          <w:szCs w:val="24"/>
        </w:rPr>
        <w:t xml:space="preserve"> </w:t>
      </w:r>
      <w:r w:rsidRPr="006C2FAF">
        <w:rPr>
          <w:rFonts w:ascii="Times New Roman" w:hAnsi="Times New Roman" w:cs="Times New Roman"/>
          <w:sz w:val="24"/>
          <w:szCs w:val="24"/>
        </w:rPr>
        <w:t>o участь у різних творчих, інтелектуальних конкурсах;</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 o заняття у гуртках, клубах, секціях тощо; </w:t>
      </w:r>
    </w:p>
    <w:p w:rsidR="00E07D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науково-дослідницька діяльність, створення наукових про</w:t>
      </w:r>
      <w:r>
        <w:rPr>
          <w:rFonts w:ascii="Times New Roman" w:hAnsi="Times New Roman" w:cs="Times New Roman"/>
          <w:sz w:val="24"/>
          <w:szCs w:val="24"/>
        </w:rPr>
        <w:t>є</w:t>
      </w:r>
      <w:r w:rsidRPr="006C2FAF">
        <w:rPr>
          <w:rFonts w:ascii="Times New Roman" w:hAnsi="Times New Roman" w:cs="Times New Roman"/>
          <w:sz w:val="24"/>
          <w:szCs w:val="24"/>
        </w:rPr>
        <w:t>ктів;</w:t>
      </w:r>
    </w:p>
    <w:p w:rsidR="006C2FAF" w:rsidRP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позаурочна робота з предмета ( факультативи, спецкурси, індивідуальні</w:t>
      </w:r>
    </w:p>
    <w:p w:rsidR="006C2FAF" w:rsidRP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заняття тощо).</w:t>
      </w:r>
    </w:p>
    <w:p w:rsidR="006C2FAF" w:rsidRPr="006C2FAF" w:rsidRDefault="006C2FAF" w:rsidP="006C2FAF">
      <w:pPr>
        <w:pStyle w:val="a4"/>
        <w:spacing w:after="0" w:line="240" w:lineRule="auto"/>
        <w:ind w:left="360"/>
        <w:rPr>
          <w:rFonts w:ascii="Times New Roman" w:hAnsi="Times New Roman" w:cs="Times New Roman"/>
          <w:b/>
          <w:sz w:val="24"/>
          <w:szCs w:val="24"/>
        </w:rPr>
      </w:pPr>
      <w:r w:rsidRPr="006C2FAF">
        <w:rPr>
          <w:rFonts w:ascii="Times New Roman" w:hAnsi="Times New Roman" w:cs="Times New Roman"/>
          <w:b/>
          <w:sz w:val="24"/>
          <w:szCs w:val="24"/>
        </w:rPr>
        <w:t>10. Чи вважаєте Ви, що в навчальному закладі слід надавати додаткові освітні послуги (спецкурси, курси за вибором, факультативи)?</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o так; </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ні.</w:t>
      </w:r>
    </w:p>
    <w:p w:rsidR="006C2FAF" w:rsidRPr="006C2FAF" w:rsidRDefault="006C2FAF" w:rsidP="006C2FAF">
      <w:pPr>
        <w:pStyle w:val="a4"/>
        <w:spacing w:after="0" w:line="240" w:lineRule="auto"/>
        <w:ind w:left="360"/>
        <w:rPr>
          <w:rFonts w:ascii="Times New Roman" w:hAnsi="Times New Roman" w:cs="Times New Roman"/>
          <w:b/>
          <w:sz w:val="24"/>
          <w:szCs w:val="24"/>
        </w:rPr>
      </w:pPr>
      <w:r w:rsidRPr="006C2FAF">
        <w:rPr>
          <w:rFonts w:ascii="Times New Roman" w:hAnsi="Times New Roman" w:cs="Times New Roman"/>
          <w:b/>
          <w:sz w:val="24"/>
          <w:szCs w:val="24"/>
        </w:rPr>
        <w:t>11. Чи перевантажують дітей додаткові освітні послуги?</w:t>
      </w:r>
    </w:p>
    <w:p w:rsidR="006C2FAF" w:rsidRP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ні, бо відвідування додаткових занять дозволить учневі обрати те, що необхідне саме йому; o ні, бо діти мають багато вільного часу;</w:t>
      </w:r>
    </w:p>
    <w:p w:rsidR="006C2FAF" w:rsidRP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так, бо у дітей не вистачає часу навіть на виконання уроків.</w:t>
      </w:r>
    </w:p>
    <w:p w:rsidR="006C2FAF" w:rsidRPr="006C2FAF" w:rsidRDefault="006C2FAF" w:rsidP="006C2FAF">
      <w:pPr>
        <w:pStyle w:val="a4"/>
        <w:spacing w:after="0" w:line="240" w:lineRule="auto"/>
        <w:ind w:left="360"/>
        <w:rPr>
          <w:rFonts w:ascii="Times New Roman" w:hAnsi="Times New Roman" w:cs="Times New Roman"/>
          <w:b/>
          <w:sz w:val="24"/>
          <w:szCs w:val="24"/>
        </w:rPr>
      </w:pPr>
      <w:r w:rsidRPr="006C2FAF">
        <w:rPr>
          <w:rFonts w:ascii="Times New Roman" w:hAnsi="Times New Roman" w:cs="Times New Roman"/>
          <w:b/>
          <w:sz w:val="24"/>
          <w:szCs w:val="24"/>
        </w:rPr>
        <w:t>12. Яких ресурсів, на Вашу думку, недостатньо для розвитку здібностей Вашої дитини у закладі?</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o індивідуальних та додаткових занять з учителем; </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o факультативів, спецкурсів за вибором; </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o профільних дисциплін; </w:t>
      </w:r>
    </w:p>
    <w:p w:rsidR="006C2FAF" w:rsidRP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конкурсів, турнірів, змагань.</w:t>
      </w:r>
    </w:p>
    <w:p w:rsidR="006C2FAF" w:rsidRPr="006C2FAF" w:rsidRDefault="006C2FAF" w:rsidP="006C2FAF">
      <w:pPr>
        <w:pStyle w:val="a4"/>
        <w:spacing w:after="0" w:line="240" w:lineRule="auto"/>
        <w:ind w:left="360"/>
        <w:rPr>
          <w:rFonts w:ascii="Times New Roman" w:hAnsi="Times New Roman" w:cs="Times New Roman"/>
          <w:b/>
          <w:sz w:val="24"/>
          <w:szCs w:val="24"/>
        </w:rPr>
      </w:pPr>
      <w:r w:rsidRPr="006C2FAF">
        <w:rPr>
          <w:rFonts w:ascii="Times New Roman" w:hAnsi="Times New Roman" w:cs="Times New Roman"/>
          <w:b/>
          <w:sz w:val="24"/>
          <w:szCs w:val="24"/>
        </w:rPr>
        <w:t>13. Чи потрібно, на Вашу думку, дитині брати участь у різноманітних олімпіадах, конкурсах, науково-технічних програмах і про</w:t>
      </w:r>
      <w:r>
        <w:rPr>
          <w:rFonts w:ascii="Times New Roman" w:hAnsi="Times New Roman" w:cs="Times New Roman"/>
          <w:b/>
          <w:sz w:val="24"/>
          <w:szCs w:val="24"/>
        </w:rPr>
        <w:t>є</w:t>
      </w:r>
      <w:r w:rsidRPr="006C2FAF">
        <w:rPr>
          <w:rFonts w:ascii="Times New Roman" w:hAnsi="Times New Roman" w:cs="Times New Roman"/>
          <w:b/>
          <w:sz w:val="24"/>
          <w:szCs w:val="24"/>
        </w:rPr>
        <w:t>ктах?</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o так, бо це розширює кругозір дитини; </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o так, бо це вчить дитину мислити; </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 xml:space="preserve">o так, це ознайомлює з азами наукової роботи, і дитині легше буде навчатися у ВНЗ; </w:t>
      </w:r>
    </w:p>
    <w:p w:rsidR="006C2FAF" w:rsidRP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так, це корисне заняття у вільний час;</w:t>
      </w:r>
    </w:p>
    <w:p w:rsidR="006C2FAF" w:rsidRDefault="006C2FAF" w:rsidP="006C2FAF">
      <w:pPr>
        <w:pStyle w:val="a4"/>
        <w:spacing w:after="0" w:line="240" w:lineRule="auto"/>
        <w:ind w:left="360"/>
        <w:rPr>
          <w:rFonts w:ascii="Times New Roman" w:hAnsi="Times New Roman" w:cs="Times New Roman"/>
          <w:sz w:val="24"/>
          <w:szCs w:val="24"/>
        </w:rPr>
      </w:pPr>
      <w:r w:rsidRPr="006C2FAF">
        <w:rPr>
          <w:rFonts w:ascii="Times New Roman" w:hAnsi="Times New Roman" w:cs="Times New Roman"/>
          <w:sz w:val="24"/>
          <w:szCs w:val="24"/>
        </w:rPr>
        <w:t>o ні, це відволікає дитину від підготовки до уроків.</w:t>
      </w:r>
    </w:p>
    <w:p w:rsidR="006C2FAF" w:rsidRPr="006C2FAF" w:rsidRDefault="006C2FAF" w:rsidP="006C2FAF">
      <w:pPr>
        <w:pStyle w:val="a4"/>
        <w:spacing w:after="0" w:line="240" w:lineRule="auto"/>
        <w:ind w:left="360"/>
        <w:rPr>
          <w:rFonts w:ascii="Times New Roman" w:hAnsi="Times New Roman" w:cs="Times New Roman"/>
          <w:sz w:val="24"/>
          <w:szCs w:val="24"/>
        </w:rPr>
      </w:pPr>
    </w:p>
    <w:p w:rsidR="006C2FAF" w:rsidRPr="006C2FAF" w:rsidRDefault="006C2FAF" w:rsidP="006C2FAF">
      <w:pPr>
        <w:spacing w:after="0" w:line="240" w:lineRule="auto"/>
        <w:rPr>
          <w:rFonts w:ascii="Times New Roman" w:hAnsi="Times New Roman" w:cs="Times New Roman"/>
          <w:b/>
          <w:sz w:val="24"/>
          <w:szCs w:val="24"/>
        </w:rPr>
      </w:pPr>
      <w:r w:rsidRPr="006C2FAF">
        <w:rPr>
          <w:rFonts w:ascii="Times New Roman" w:hAnsi="Times New Roman" w:cs="Times New Roman"/>
          <w:b/>
          <w:sz w:val="24"/>
          <w:szCs w:val="24"/>
        </w:rPr>
        <w:t>14. Чи бере Ваша дитина участь у предметних олімпіадах (інтелект-конкурсах)?</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так; </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ні.</w:t>
      </w:r>
    </w:p>
    <w:p w:rsidR="006C2FAF" w:rsidRPr="006C2FAF" w:rsidRDefault="006C2FAF" w:rsidP="006C2FAF">
      <w:pPr>
        <w:spacing w:after="0" w:line="240" w:lineRule="auto"/>
        <w:rPr>
          <w:rFonts w:ascii="Times New Roman" w:hAnsi="Times New Roman" w:cs="Times New Roman"/>
          <w:b/>
          <w:sz w:val="24"/>
          <w:szCs w:val="24"/>
        </w:rPr>
      </w:pPr>
      <w:r w:rsidRPr="006C2FAF">
        <w:rPr>
          <w:rFonts w:ascii="Times New Roman" w:hAnsi="Times New Roman" w:cs="Times New Roman"/>
          <w:b/>
          <w:sz w:val="24"/>
          <w:szCs w:val="24"/>
        </w:rPr>
        <w:t>15. Чи достатньою, на Вашу думку, є допомога вчителя під час підготовки дитини до олімпіади (інтелект-конкурсів)?</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так;</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ні.</w:t>
      </w:r>
    </w:p>
    <w:p w:rsidR="006C2FAF" w:rsidRPr="006C2FAF" w:rsidRDefault="006C2FAF" w:rsidP="006C2FAF">
      <w:pPr>
        <w:spacing w:after="0" w:line="240" w:lineRule="auto"/>
        <w:rPr>
          <w:rFonts w:ascii="Times New Roman" w:hAnsi="Times New Roman" w:cs="Times New Roman"/>
          <w:b/>
          <w:sz w:val="24"/>
          <w:szCs w:val="24"/>
        </w:rPr>
      </w:pPr>
      <w:r w:rsidRPr="006C2FAF">
        <w:rPr>
          <w:rFonts w:ascii="Times New Roman" w:hAnsi="Times New Roman" w:cs="Times New Roman"/>
          <w:b/>
          <w:sz w:val="24"/>
          <w:szCs w:val="24"/>
        </w:rPr>
        <w:t>16. Що, на Вашу думку, потрібно для якісної підготовки до олімпіади (інтелект-</w:t>
      </w:r>
      <w:r>
        <w:rPr>
          <w:rFonts w:ascii="Times New Roman" w:hAnsi="Times New Roman" w:cs="Times New Roman"/>
          <w:b/>
          <w:sz w:val="24"/>
          <w:szCs w:val="24"/>
        </w:rPr>
        <w:t>конкурсу)?</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чітко регламентована самопідготовка дитини; </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регулярні індивідуальні заняття з учителем; </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інтенсивна робота дитини на уроках;</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lastRenderedPageBreak/>
        <w:t xml:space="preserve"> o нестандартні форми роботи (про</w:t>
      </w:r>
      <w:r>
        <w:rPr>
          <w:rFonts w:ascii="Times New Roman" w:hAnsi="Times New Roman" w:cs="Times New Roman"/>
          <w:sz w:val="24"/>
          <w:szCs w:val="24"/>
        </w:rPr>
        <w:t>є</w:t>
      </w:r>
      <w:r w:rsidRPr="006C2FAF">
        <w:rPr>
          <w:rFonts w:ascii="Times New Roman" w:hAnsi="Times New Roman" w:cs="Times New Roman"/>
          <w:sz w:val="24"/>
          <w:szCs w:val="24"/>
        </w:rPr>
        <w:t>кти, семінари, презентації, дискусії тощо).</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b/>
          <w:sz w:val="24"/>
          <w:szCs w:val="24"/>
        </w:rPr>
        <w:t>17. Чи бере Ваша дитина участь у конкурсах, змаганнях, турнірах? Якого напряму</w:t>
      </w:r>
      <w:r w:rsidRPr="006C2FAF">
        <w:rPr>
          <w:rFonts w:ascii="Times New Roman" w:hAnsi="Times New Roman" w:cs="Times New Roman"/>
          <w:sz w:val="24"/>
          <w:szCs w:val="24"/>
        </w:rPr>
        <w:t>?</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мовно-літературного;</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екологічного;</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художньо-естетичного;</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спортивного;</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творчого; </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інтелектуального (турніри, МАН, олімпіади).</w:t>
      </w:r>
    </w:p>
    <w:p w:rsidR="006C2FAF" w:rsidRPr="006C2FAF" w:rsidRDefault="006C2FAF" w:rsidP="006C2FAF">
      <w:pPr>
        <w:spacing w:after="0" w:line="240" w:lineRule="auto"/>
        <w:rPr>
          <w:rFonts w:ascii="Times New Roman" w:hAnsi="Times New Roman" w:cs="Times New Roman"/>
          <w:b/>
          <w:sz w:val="24"/>
          <w:szCs w:val="24"/>
        </w:rPr>
      </w:pPr>
      <w:r w:rsidRPr="006C2FAF">
        <w:rPr>
          <w:rFonts w:ascii="Times New Roman" w:hAnsi="Times New Roman" w:cs="Times New Roman"/>
          <w:b/>
          <w:sz w:val="24"/>
          <w:szCs w:val="24"/>
        </w:rPr>
        <w:t>18. Чи мотивуєте Ви свою дитину до участі в конкурсах?</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так; </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переважно так; </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переважно ні;</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ні, вважаю їх зайвими.</w:t>
      </w:r>
    </w:p>
    <w:p w:rsidR="006C2FAF" w:rsidRPr="006C2FAF" w:rsidRDefault="006C2FAF" w:rsidP="006C2FAF">
      <w:pPr>
        <w:spacing w:after="0" w:line="240" w:lineRule="auto"/>
        <w:rPr>
          <w:rFonts w:ascii="Times New Roman" w:hAnsi="Times New Roman" w:cs="Times New Roman"/>
          <w:b/>
          <w:sz w:val="24"/>
          <w:szCs w:val="24"/>
        </w:rPr>
      </w:pPr>
      <w:r w:rsidRPr="006C2FAF">
        <w:rPr>
          <w:rFonts w:ascii="Times New Roman" w:hAnsi="Times New Roman" w:cs="Times New Roman"/>
          <w:b/>
          <w:sz w:val="24"/>
          <w:szCs w:val="24"/>
        </w:rPr>
        <w:t>19. Який мотиваційний фактор, на Вашу думку, відіграє ключову роль у досягненні дитиною високих результатів?</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моральне заохочення (подяка, грамота, лист-подяка і т.п.) </w:t>
      </w:r>
    </w:p>
    <w:p w:rsid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матеріальне заохочення (грошова винагорода);</w:t>
      </w:r>
    </w:p>
    <w:p w:rsidR="001A64C1"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популяризація успішності (відзначення на лінійці, святі, статті в ЗМІ); </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особистісне зростання (для успішної самореалізації в майбутньому).</w:t>
      </w:r>
    </w:p>
    <w:p w:rsidR="006C2FAF" w:rsidRPr="001A64C1" w:rsidRDefault="006C2FAF" w:rsidP="006C2FAF">
      <w:pPr>
        <w:spacing w:after="0" w:line="240" w:lineRule="auto"/>
        <w:rPr>
          <w:rFonts w:ascii="Times New Roman" w:hAnsi="Times New Roman" w:cs="Times New Roman"/>
          <w:b/>
          <w:sz w:val="24"/>
          <w:szCs w:val="24"/>
        </w:rPr>
      </w:pPr>
      <w:r w:rsidRPr="001A64C1">
        <w:rPr>
          <w:rFonts w:ascii="Times New Roman" w:hAnsi="Times New Roman" w:cs="Times New Roman"/>
          <w:b/>
          <w:sz w:val="24"/>
          <w:szCs w:val="24"/>
        </w:rPr>
        <w:t>20. Ви допомагаєте Вашій дитині у плануванні її освітньої траєкторії (мета, пріоритетність предметів, додаткові та індивідуальні заняття з певних дисциплін)?</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так;</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ні.</w:t>
      </w:r>
    </w:p>
    <w:p w:rsidR="006C2FAF" w:rsidRPr="001A64C1" w:rsidRDefault="006C2FAF" w:rsidP="006C2FAF">
      <w:pPr>
        <w:spacing w:after="0" w:line="240" w:lineRule="auto"/>
        <w:rPr>
          <w:rFonts w:ascii="Times New Roman" w:hAnsi="Times New Roman" w:cs="Times New Roman"/>
          <w:b/>
          <w:sz w:val="24"/>
          <w:szCs w:val="24"/>
        </w:rPr>
      </w:pPr>
      <w:r w:rsidRPr="001A64C1">
        <w:rPr>
          <w:rFonts w:ascii="Times New Roman" w:hAnsi="Times New Roman" w:cs="Times New Roman"/>
          <w:b/>
          <w:sz w:val="24"/>
          <w:szCs w:val="24"/>
        </w:rPr>
        <w:t>21.Чи надаєте Ви своїй дитині свободу вибору?</w:t>
      </w:r>
    </w:p>
    <w:p w:rsidR="001A64C1"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o так; </w:t>
      </w:r>
    </w:p>
    <w:p w:rsidR="001A64C1"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переважно так;</w:t>
      </w:r>
    </w:p>
    <w:p w:rsidR="001A64C1"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переважно ні;</w:t>
      </w:r>
    </w:p>
    <w:p w:rsidR="006C2FAF" w:rsidRPr="006C2F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ні.</w:t>
      </w:r>
    </w:p>
    <w:p w:rsidR="006C2FAF" w:rsidRPr="001A64C1" w:rsidRDefault="006C2FAF" w:rsidP="006C2FAF">
      <w:pPr>
        <w:spacing w:after="0" w:line="240" w:lineRule="auto"/>
        <w:rPr>
          <w:rFonts w:ascii="Times New Roman" w:hAnsi="Times New Roman" w:cs="Times New Roman"/>
          <w:b/>
          <w:sz w:val="24"/>
          <w:szCs w:val="24"/>
        </w:rPr>
      </w:pPr>
      <w:r w:rsidRPr="001A64C1">
        <w:rPr>
          <w:rFonts w:ascii="Times New Roman" w:hAnsi="Times New Roman" w:cs="Times New Roman"/>
          <w:b/>
          <w:sz w:val="24"/>
          <w:szCs w:val="24"/>
        </w:rPr>
        <w:t>22. Чи співпрацюєте Ви з педагогами щодо розвитку творчих здібностей і обдарованості Вашої дитини?</w:t>
      </w:r>
    </w:p>
    <w:p w:rsidR="001A64C1"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o так;</w:t>
      </w:r>
    </w:p>
    <w:p w:rsidR="00E07DAF" w:rsidRDefault="006C2FAF" w:rsidP="006C2FAF">
      <w:pPr>
        <w:spacing w:after="0" w:line="240" w:lineRule="auto"/>
        <w:rPr>
          <w:rFonts w:ascii="Times New Roman" w:hAnsi="Times New Roman" w:cs="Times New Roman"/>
          <w:sz w:val="24"/>
          <w:szCs w:val="24"/>
        </w:rPr>
      </w:pPr>
      <w:r w:rsidRPr="006C2FAF">
        <w:rPr>
          <w:rFonts w:ascii="Times New Roman" w:hAnsi="Times New Roman" w:cs="Times New Roman"/>
          <w:sz w:val="24"/>
          <w:szCs w:val="24"/>
        </w:rPr>
        <w:t xml:space="preserve"> o переважно так;</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переважно ні; </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ні, вважаю це зайвим.</w:t>
      </w:r>
    </w:p>
    <w:p w:rsidR="001735C1" w:rsidRPr="001735C1" w:rsidRDefault="001735C1" w:rsidP="001735C1">
      <w:pPr>
        <w:spacing w:after="0" w:line="240" w:lineRule="auto"/>
        <w:rPr>
          <w:rFonts w:ascii="Times New Roman" w:hAnsi="Times New Roman" w:cs="Times New Roman"/>
          <w:b/>
          <w:sz w:val="24"/>
          <w:szCs w:val="24"/>
        </w:rPr>
      </w:pPr>
      <w:r w:rsidRPr="001735C1">
        <w:rPr>
          <w:rFonts w:ascii="Times New Roman" w:hAnsi="Times New Roman" w:cs="Times New Roman"/>
          <w:b/>
          <w:sz w:val="24"/>
          <w:szCs w:val="24"/>
        </w:rPr>
        <w:t>23. Чи потрібні Вам консультації фахівців щодо розвитку здібностей Вашої дитини? Якщо потрібні, то позначте, яких саме.</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вчителя; </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практичного психолога; </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заступника директора; </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директора.</w:t>
      </w:r>
    </w:p>
    <w:p w:rsidR="001735C1" w:rsidRPr="001735C1" w:rsidRDefault="001735C1" w:rsidP="001735C1">
      <w:pPr>
        <w:spacing w:after="0" w:line="240" w:lineRule="auto"/>
        <w:rPr>
          <w:rFonts w:ascii="Times New Roman" w:hAnsi="Times New Roman" w:cs="Times New Roman"/>
          <w:b/>
          <w:sz w:val="24"/>
          <w:szCs w:val="24"/>
        </w:rPr>
      </w:pPr>
      <w:r w:rsidRPr="001735C1">
        <w:rPr>
          <w:rFonts w:ascii="Times New Roman" w:hAnsi="Times New Roman" w:cs="Times New Roman"/>
          <w:b/>
          <w:sz w:val="24"/>
          <w:szCs w:val="24"/>
        </w:rPr>
        <w:t>24. Чи цікавилися Ви результатами досліджень, проведених психологічною службою закладу щодо розвитку творчих здібностей і обдарованості Вашої дитини?</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так; </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переважно так; </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переважно ні;</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 o ні, вважаю це зайвим.</w:t>
      </w:r>
    </w:p>
    <w:p w:rsidR="001735C1" w:rsidRPr="001735C1" w:rsidRDefault="001735C1" w:rsidP="001735C1">
      <w:pPr>
        <w:spacing w:after="0" w:line="240" w:lineRule="auto"/>
        <w:rPr>
          <w:rFonts w:ascii="Times New Roman" w:hAnsi="Times New Roman" w:cs="Times New Roman"/>
          <w:b/>
          <w:sz w:val="24"/>
          <w:szCs w:val="24"/>
        </w:rPr>
      </w:pPr>
      <w:r w:rsidRPr="001735C1">
        <w:rPr>
          <w:rFonts w:ascii="Times New Roman" w:hAnsi="Times New Roman" w:cs="Times New Roman"/>
          <w:b/>
          <w:sz w:val="24"/>
          <w:szCs w:val="24"/>
        </w:rPr>
        <w:t>25. Чи берете Ви участь у корекції розвитку творчих здібностей і обдарованості Вашої дитини після аналізу досліджень, проведених психологічною службою?</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так, вважаю це своїм обов’язком;</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 o так, якщо цього потребує дитина (за порадою фахівця); </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переважно ні, покладаюся на фахівців; </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ні, вважаю це зайвим.</w:t>
      </w:r>
    </w:p>
    <w:p w:rsidR="001735C1" w:rsidRPr="001735C1" w:rsidRDefault="001735C1" w:rsidP="001735C1">
      <w:pPr>
        <w:spacing w:after="0" w:line="240" w:lineRule="auto"/>
        <w:rPr>
          <w:rFonts w:ascii="Times New Roman" w:hAnsi="Times New Roman" w:cs="Times New Roman"/>
          <w:b/>
          <w:sz w:val="24"/>
          <w:szCs w:val="24"/>
        </w:rPr>
      </w:pPr>
      <w:r w:rsidRPr="001735C1">
        <w:rPr>
          <w:rFonts w:ascii="Times New Roman" w:hAnsi="Times New Roman" w:cs="Times New Roman"/>
          <w:b/>
          <w:sz w:val="24"/>
          <w:szCs w:val="24"/>
        </w:rPr>
        <w:t>26. Як Ви дізнаєтеся про здобутки Ваших дітей, їх успішність та досягнення?</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lastRenderedPageBreak/>
        <w:t xml:space="preserve">o переважно від дітей; </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o із інформаційного сайту </w:t>
      </w:r>
      <w:r>
        <w:rPr>
          <w:rFonts w:ascii="Times New Roman" w:hAnsi="Times New Roman" w:cs="Times New Roman"/>
          <w:sz w:val="24"/>
          <w:szCs w:val="24"/>
        </w:rPr>
        <w:t>гімназії ;</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з інформаційних стендів; o від вчителів (класного керівника);</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від адміністрації закладу.</w:t>
      </w:r>
    </w:p>
    <w:p w:rsidR="001735C1" w:rsidRPr="001735C1" w:rsidRDefault="001735C1" w:rsidP="001735C1">
      <w:pPr>
        <w:spacing w:after="0" w:line="240" w:lineRule="auto"/>
        <w:rPr>
          <w:rFonts w:ascii="Times New Roman" w:hAnsi="Times New Roman" w:cs="Times New Roman"/>
          <w:b/>
          <w:sz w:val="24"/>
          <w:szCs w:val="24"/>
        </w:rPr>
      </w:pPr>
      <w:r w:rsidRPr="001735C1">
        <w:rPr>
          <w:rFonts w:ascii="Times New Roman" w:hAnsi="Times New Roman" w:cs="Times New Roman"/>
          <w:b/>
          <w:sz w:val="24"/>
          <w:szCs w:val="24"/>
        </w:rPr>
        <w:t>27. Чи поінформовані Ви про специфіку виховання та розвитку обдарованих дітей?</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так, повністю;</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 o частково володію інформацією, але цього мені досить; </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частково, але я працюю над цим, вивчаю це питання;</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ні, вважаю це зайвим.</w:t>
      </w:r>
    </w:p>
    <w:p w:rsidR="001735C1" w:rsidRPr="001735C1" w:rsidRDefault="001735C1" w:rsidP="001735C1">
      <w:pPr>
        <w:spacing w:after="0" w:line="240" w:lineRule="auto"/>
        <w:rPr>
          <w:rFonts w:ascii="Times New Roman" w:hAnsi="Times New Roman" w:cs="Times New Roman"/>
          <w:b/>
          <w:sz w:val="24"/>
          <w:szCs w:val="24"/>
        </w:rPr>
      </w:pPr>
      <w:r w:rsidRPr="001735C1">
        <w:rPr>
          <w:rFonts w:ascii="Times New Roman" w:hAnsi="Times New Roman" w:cs="Times New Roman"/>
          <w:b/>
          <w:sz w:val="24"/>
          <w:szCs w:val="24"/>
        </w:rPr>
        <w:t>28. Яким чином Ви отримуєте інформацію про специфіку виховання та розвиток обдарованих дітей?</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під час загальноліцейських батьківських зборів;</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 o під час класних батьківських зборів;</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 xml:space="preserve"> o на сайті закладу;</w:t>
      </w:r>
    </w:p>
    <w:p w:rsidR="001735C1" w:rsidRP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у вигляді письмових повідомлень (буклет, порадник, рекомендації тощо);</w:t>
      </w:r>
    </w:p>
    <w:p w:rsidR="001735C1" w:rsidRDefault="001735C1" w:rsidP="001735C1">
      <w:pPr>
        <w:spacing w:after="0" w:line="240" w:lineRule="auto"/>
        <w:rPr>
          <w:rFonts w:ascii="Times New Roman" w:hAnsi="Times New Roman" w:cs="Times New Roman"/>
          <w:sz w:val="24"/>
          <w:szCs w:val="24"/>
        </w:rPr>
      </w:pPr>
      <w:r w:rsidRPr="001735C1">
        <w:rPr>
          <w:rFonts w:ascii="Times New Roman" w:hAnsi="Times New Roman" w:cs="Times New Roman"/>
          <w:sz w:val="24"/>
          <w:szCs w:val="24"/>
        </w:rPr>
        <w:t>o під час психологічних тренінгів, лекторіїв, всеобучів, організованих спеціально для батьків.</w:t>
      </w:r>
    </w:p>
    <w:p w:rsidR="00E07DAF" w:rsidRDefault="00E07DAF" w:rsidP="00F13F7F">
      <w:pPr>
        <w:spacing w:after="0" w:line="240" w:lineRule="auto"/>
        <w:jc w:val="right"/>
        <w:rPr>
          <w:rFonts w:ascii="Times New Roman" w:hAnsi="Times New Roman" w:cs="Times New Roman"/>
          <w:sz w:val="24"/>
          <w:szCs w:val="24"/>
        </w:rPr>
      </w:pPr>
    </w:p>
    <w:p w:rsidR="00E07DAF" w:rsidRDefault="00E07DAF"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F13F7F">
      <w:pPr>
        <w:spacing w:after="0" w:line="240" w:lineRule="auto"/>
        <w:jc w:val="right"/>
        <w:rPr>
          <w:rFonts w:ascii="Times New Roman" w:hAnsi="Times New Roman" w:cs="Times New Roman"/>
          <w:sz w:val="24"/>
          <w:szCs w:val="24"/>
        </w:rPr>
      </w:pPr>
    </w:p>
    <w:p w:rsidR="00F13F7F" w:rsidRPr="00F13F7F" w:rsidRDefault="00F13F7F" w:rsidP="00F13F7F">
      <w:pPr>
        <w:spacing w:after="0" w:line="240" w:lineRule="auto"/>
        <w:jc w:val="right"/>
        <w:rPr>
          <w:rFonts w:ascii="Times New Roman" w:hAnsi="Times New Roman" w:cs="Times New Roman"/>
          <w:sz w:val="24"/>
          <w:szCs w:val="24"/>
        </w:rPr>
      </w:pPr>
      <w:r w:rsidRPr="00F13F7F">
        <w:rPr>
          <w:rFonts w:ascii="Times New Roman" w:hAnsi="Times New Roman" w:cs="Times New Roman"/>
          <w:sz w:val="24"/>
          <w:szCs w:val="24"/>
        </w:rPr>
        <w:t xml:space="preserve">Додаток </w:t>
      </w:r>
    </w:p>
    <w:p w:rsidR="00F13F7F" w:rsidRPr="00F13F7F" w:rsidRDefault="00F13F7F" w:rsidP="00F13F7F">
      <w:pPr>
        <w:spacing w:after="0" w:line="240" w:lineRule="auto"/>
        <w:jc w:val="center"/>
        <w:rPr>
          <w:rFonts w:ascii="Times New Roman" w:hAnsi="Times New Roman" w:cs="Times New Roman"/>
          <w:b/>
          <w:sz w:val="24"/>
          <w:szCs w:val="24"/>
        </w:rPr>
      </w:pPr>
      <w:r w:rsidRPr="00F13F7F">
        <w:rPr>
          <w:rFonts w:ascii="Times New Roman" w:hAnsi="Times New Roman" w:cs="Times New Roman"/>
          <w:b/>
          <w:sz w:val="24"/>
          <w:szCs w:val="24"/>
        </w:rPr>
        <w:t>Анкета для педагогічних працівників</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1.</w:t>
      </w:r>
      <w:r w:rsidRPr="000B2D17">
        <w:rPr>
          <w:rFonts w:ascii="Times New Roman" w:hAnsi="Times New Roman" w:cs="Times New Roman"/>
          <w:b/>
          <w:sz w:val="24"/>
          <w:szCs w:val="24"/>
        </w:rPr>
        <w:t>В яких класах Ви викладаєте?</w:t>
      </w:r>
      <w:r w:rsidRPr="00F13F7F">
        <w:rPr>
          <w:rFonts w:ascii="Times New Roman" w:hAnsi="Times New Roman" w:cs="Times New Roman"/>
          <w:sz w:val="24"/>
          <w:szCs w:val="24"/>
        </w:rPr>
        <w:t xml:space="preserve"> (можна обрати кілька варіантів відповідей)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усе, що підходить.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1-4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5-9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2. </w:t>
      </w:r>
      <w:r w:rsidRPr="000B2D17">
        <w:rPr>
          <w:rFonts w:ascii="Times New Roman" w:hAnsi="Times New Roman" w:cs="Times New Roman"/>
          <w:b/>
          <w:sz w:val="24"/>
          <w:szCs w:val="24"/>
        </w:rPr>
        <w:t>Яку тематику для професійного зростання Ви обирали упродовж останніх 5 років?</w:t>
      </w:r>
      <w:r w:rsidRPr="00F13F7F">
        <w:rPr>
          <w:rFonts w:ascii="Times New Roman" w:hAnsi="Times New Roman" w:cs="Times New Roman"/>
          <w:sz w:val="24"/>
          <w:szCs w:val="24"/>
        </w:rPr>
        <w:t xml:space="preserve"> (можна обрати </w:t>
      </w:r>
      <w:r>
        <w:rPr>
          <w:rFonts w:ascii="Times New Roman" w:hAnsi="Times New Roman" w:cs="Times New Roman"/>
          <w:sz w:val="24"/>
          <w:szCs w:val="24"/>
        </w:rPr>
        <w:t xml:space="preserve">кілька варіантів відповідей) * </w:t>
      </w:r>
      <w:r w:rsidRPr="00F13F7F">
        <w:rPr>
          <w:rFonts w:ascii="Times New Roman" w:hAnsi="Times New Roman" w:cs="Times New Roman"/>
          <w:sz w:val="24"/>
          <w:szCs w:val="24"/>
        </w:rPr>
        <w:t xml:space="preserve">Виберіть усе, що підходить.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законодавче забезпечення освітнього процесу;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методичні аспекти викладання предметів та курсів;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організація інклюзивної форми навчання;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форми організації освітнього процесу;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профілактика та прояви девіантної поведінки здобувачів освіти;</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 психологічні особливості роботи зі здобувачами освіти різних вікових категорій;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безпечне освітнє середовище;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формування у здобувачів освіти громадянської позиції;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використання інформаційно-комунікаційних технологій в освіті;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ділове українське мовлення;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Інше: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3. </w:t>
      </w:r>
      <w:r w:rsidRPr="000B2D17">
        <w:rPr>
          <w:rFonts w:ascii="Times New Roman" w:hAnsi="Times New Roman" w:cs="Times New Roman"/>
          <w:b/>
          <w:sz w:val="24"/>
          <w:szCs w:val="24"/>
        </w:rPr>
        <w:t>За якими формами відбувалося підвищення Вашої професійної кваліфікації?</w:t>
      </w:r>
      <w:r w:rsidRPr="00F13F7F">
        <w:rPr>
          <w:rFonts w:ascii="Times New Roman" w:hAnsi="Times New Roman" w:cs="Times New Roman"/>
          <w:sz w:val="24"/>
          <w:szCs w:val="24"/>
        </w:rPr>
        <w:t xml:space="preserve"> (можна обрати кілька варіантів відповідей) * </w:t>
      </w:r>
    </w:p>
    <w:p w:rsidR="00F13F7F" w:rsidRDefault="00F13F7F" w:rsidP="00F13F7F">
      <w:pPr>
        <w:pStyle w:val="a4"/>
        <w:numPr>
          <w:ilvl w:val="0"/>
          <w:numId w:val="9"/>
        </w:num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курси ІППО</w:t>
      </w:r>
    </w:p>
    <w:p w:rsidR="00F13F7F" w:rsidRDefault="00F13F7F" w:rsidP="00F13F7F">
      <w:pPr>
        <w:pStyle w:val="a4"/>
        <w:numPr>
          <w:ilvl w:val="0"/>
          <w:numId w:val="9"/>
        </w:num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w:t>
      </w:r>
      <w:r>
        <w:rPr>
          <w:rFonts w:ascii="Times New Roman" w:hAnsi="Times New Roman" w:cs="Times New Roman"/>
          <w:sz w:val="24"/>
          <w:szCs w:val="24"/>
        </w:rPr>
        <w:t xml:space="preserve">методичні </w:t>
      </w:r>
      <w:r w:rsidRPr="00F13F7F">
        <w:rPr>
          <w:rFonts w:ascii="Times New Roman" w:hAnsi="Times New Roman" w:cs="Times New Roman"/>
          <w:sz w:val="24"/>
          <w:szCs w:val="24"/>
        </w:rPr>
        <w:t xml:space="preserve"> семінари  </w:t>
      </w:r>
    </w:p>
    <w:p w:rsidR="00F13F7F" w:rsidRDefault="00F13F7F" w:rsidP="00F13F7F">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конференції</w:t>
      </w:r>
    </w:p>
    <w:p w:rsidR="00F13F7F" w:rsidRDefault="00F13F7F" w:rsidP="00F13F7F">
      <w:pPr>
        <w:pStyle w:val="a4"/>
        <w:numPr>
          <w:ilvl w:val="0"/>
          <w:numId w:val="9"/>
        </w:num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w:t>
      </w:r>
      <w:r>
        <w:rPr>
          <w:rFonts w:ascii="Times New Roman" w:hAnsi="Times New Roman" w:cs="Times New Roman"/>
          <w:sz w:val="24"/>
          <w:szCs w:val="24"/>
        </w:rPr>
        <w:t>тренінги</w:t>
      </w:r>
    </w:p>
    <w:p w:rsidR="00F13F7F" w:rsidRDefault="00F13F7F" w:rsidP="00F13F7F">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майстер- класи</w:t>
      </w:r>
    </w:p>
    <w:p w:rsidR="00F13F7F" w:rsidRDefault="00F13F7F" w:rsidP="00F13F7F">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вебінари</w:t>
      </w:r>
      <w:r w:rsidRPr="00F13F7F">
        <w:rPr>
          <w:rFonts w:ascii="Times New Roman" w:hAnsi="Times New Roman" w:cs="Times New Roman"/>
          <w:sz w:val="24"/>
          <w:szCs w:val="24"/>
        </w:rPr>
        <w:t xml:space="preserve"> </w:t>
      </w:r>
    </w:p>
    <w:p w:rsidR="00F13F7F" w:rsidRDefault="00F13F7F" w:rsidP="00F13F7F">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он – лайн курси</w:t>
      </w:r>
    </w:p>
    <w:p w:rsidR="00F13F7F" w:rsidRPr="00F13F7F" w:rsidRDefault="00F13F7F" w:rsidP="00F13F7F">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самоосвіта</w:t>
      </w:r>
      <w:r w:rsidRPr="00F13F7F">
        <w:rPr>
          <w:rFonts w:ascii="Times New Roman" w:hAnsi="Times New Roman" w:cs="Times New Roman"/>
          <w:sz w:val="24"/>
          <w:szCs w:val="24"/>
        </w:rPr>
        <w:t xml:space="preserve"> </w:t>
      </w:r>
    </w:p>
    <w:p w:rsidR="00F13F7F" w:rsidRPr="00F13F7F" w:rsidRDefault="00F13F7F" w:rsidP="00F13F7F">
      <w:pPr>
        <w:spacing w:after="0" w:line="240" w:lineRule="auto"/>
        <w:rPr>
          <w:rFonts w:ascii="Times New Roman" w:hAnsi="Times New Roman" w:cs="Times New Roman"/>
          <w:sz w:val="24"/>
          <w:szCs w:val="24"/>
        </w:rPr>
      </w:pPr>
    </w:p>
    <w:p w:rsidR="00F13F7F" w:rsidRPr="000B2D17" w:rsidRDefault="00F13F7F" w:rsidP="00F13F7F">
      <w:pPr>
        <w:spacing w:after="0" w:line="240" w:lineRule="auto"/>
        <w:rPr>
          <w:rFonts w:ascii="Times New Roman" w:hAnsi="Times New Roman" w:cs="Times New Roman"/>
          <w:b/>
          <w:sz w:val="24"/>
          <w:szCs w:val="24"/>
        </w:rPr>
      </w:pPr>
      <w:r w:rsidRPr="00F13F7F">
        <w:rPr>
          <w:rFonts w:ascii="Times New Roman" w:hAnsi="Times New Roman" w:cs="Times New Roman"/>
          <w:sz w:val="24"/>
          <w:szCs w:val="24"/>
        </w:rPr>
        <w:t xml:space="preserve"> 4. </w:t>
      </w:r>
      <w:r w:rsidRPr="000B2D17">
        <w:rPr>
          <w:rFonts w:ascii="Times New Roman" w:hAnsi="Times New Roman" w:cs="Times New Roman"/>
          <w:b/>
          <w:sz w:val="24"/>
          <w:szCs w:val="24"/>
        </w:rPr>
        <w:t xml:space="preserve">У закладі освіти створені умови для постійного підвищення кваліфікації педагогів, їх чергової та позачергової атестації, добровільної сертифікації тощо?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так;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Default="00F13F7F" w:rsidP="00F13F7F">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0B2D17">
        <w:rPr>
          <w:rFonts w:ascii="Times New Roman" w:hAnsi="Times New Roman" w:cs="Times New Roman"/>
          <w:b/>
          <w:sz w:val="24"/>
          <w:szCs w:val="24"/>
        </w:rPr>
        <w:t>Що перешкоджає вашому професійному розвитку?</w:t>
      </w:r>
      <w:r w:rsidRPr="00F13F7F">
        <w:rPr>
          <w:rFonts w:ascii="Times New Roman" w:hAnsi="Times New Roman" w:cs="Times New Roman"/>
          <w:sz w:val="24"/>
          <w:szCs w:val="24"/>
        </w:rPr>
        <w:t xml:space="preserve"> (можна обрати кілька варіантів відповідей) *</w:t>
      </w:r>
    </w:p>
    <w:p w:rsidR="00F13F7F" w:rsidRDefault="00F13F7F" w:rsidP="00F13F7F">
      <w:pPr>
        <w:pStyle w:val="a4"/>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опір з боку керівництва</w:t>
      </w:r>
    </w:p>
    <w:p w:rsidR="00F13F7F" w:rsidRDefault="00F13F7F" w:rsidP="00F13F7F">
      <w:pPr>
        <w:pStyle w:val="a4"/>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відсутність матеріального заохочення з боку керівництва</w:t>
      </w:r>
    </w:p>
    <w:p w:rsidR="00F13F7F" w:rsidRDefault="00F13F7F" w:rsidP="00F13F7F">
      <w:pPr>
        <w:pStyle w:val="a4"/>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недостатня матеріально – технічна база</w:t>
      </w:r>
    </w:p>
    <w:p w:rsidR="00F13F7F" w:rsidRDefault="00F13F7F" w:rsidP="00F13F7F">
      <w:pPr>
        <w:pStyle w:val="a4"/>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погані умови праці</w:t>
      </w:r>
    </w:p>
    <w:p w:rsidR="00F13F7F" w:rsidRPr="00F13F7F" w:rsidRDefault="00F13F7F" w:rsidP="00F13F7F">
      <w:pPr>
        <w:pStyle w:val="a4"/>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жодних перешкод</w:t>
      </w:r>
    </w:p>
    <w:p w:rsidR="00F13F7F" w:rsidRPr="00F13F7F" w:rsidRDefault="00F13F7F" w:rsidP="00F13F7F">
      <w:pPr>
        <w:spacing w:after="0" w:line="240" w:lineRule="auto"/>
        <w:ind w:left="360"/>
        <w:rPr>
          <w:rFonts w:ascii="Times New Roman" w:hAnsi="Times New Roman" w:cs="Times New Roman"/>
          <w:sz w:val="24"/>
          <w:szCs w:val="24"/>
        </w:rPr>
      </w:pP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6. </w:t>
      </w:r>
      <w:r w:rsidRPr="000B2D17">
        <w:rPr>
          <w:rFonts w:ascii="Times New Roman" w:hAnsi="Times New Roman" w:cs="Times New Roman"/>
          <w:b/>
          <w:sz w:val="24"/>
          <w:szCs w:val="24"/>
        </w:rPr>
        <w:t>Які джерела/ресурси Ви використовуєте при розробленні календарно</w:t>
      </w:r>
      <w:r w:rsidR="000B2D17" w:rsidRPr="000B2D17">
        <w:rPr>
          <w:rFonts w:ascii="Times New Roman" w:hAnsi="Times New Roman" w:cs="Times New Roman"/>
          <w:b/>
          <w:sz w:val="24"/>
          <w:szCs w:val="24"/>
        </w:rPr>
        <w:t>-</w:t>
      </w:r>
      <w:r w:rsidRPr="000B2D17">
        <w:rPr>
          <w:rFonts w:ascii="Times New Roman" w:hAnsi="Times New Roman" w:cs="Times New Roman"/>
          <w:b/>
          <w:sz w:val="24"/>
          <w:szCs w:val="24"/>
        </w:rPr>
        <w:t>тематичного планування?</w:t>
      </w:r>
      <w:r w:rsidRPr="00F13F7F">
        <w:rPr>
          <w:rFonts w:ascii="Times New Roman" w:hAnsi="Times New Roman" w:cs="Times New Roman"/>
          <w:sz w:val="24"/>
          <w:szCs w:val="24"/>
        </w:rPr>
        <w:t xml:space="preserve"> (можна обрати кілька варіантів відповідей)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усе, що підходить. </w:t>
      </w:r>
    </w:p>
    <w:p w:rsidR="00C7044B"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lastRenderedPageBreak/>
        <w:t>□ зразки, що пропонуються фаховими виданнями;</w:t>
      </w:r>
    </w:p>
    <w:p w:rsidR="00C7044B"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 розробки з інтернет-сайтів і блогів, які стосуються викладання конкретного предмету; </w:t>
      </w:r>
    </w:p>
    <w:p w:rsidR="00C7044B"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рекомендації Міністерства освіти і науки України; </w:t>
      </w:r>
    </w:p>
    <w:p w:rsidR="00C7044B"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досвід, запозичений у колег; </w:t>
      </w:r>
    </w:p>
    <w:p w:rsidR="00C7044B"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спільна робота з колегами;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власний досвід Інше: </w:t>
      </w:r>
    </w:p>
    <w:p w:rsidR="00F13F7F" w:rsidRPr="00F13F7F" w:rsidRDefault="00F13F7F" w:rsidP="000B2D17">
      <w:pPr>
        <w:spacing w:after="0" w:line="240" w:lineRule="auto"/>
        <w:jc w:val="both"/>
        <w:rPr>
          <w:rFonts w:ascii="Times New Roman" w:hAnsi="Times New Roman" w:cs="Times New Roman"/>
          <w:sz w:val="24"/>
          <w:szCs w:val="24"/>
        </w:rPr>
      </w:pPr>
      <w:r w:rsidRPr="00F13F7F">
        <w:rPr>
          <w:rFonts w:ascii="Times New Roman" w:hAnsi="Times New Roman" w:cs="Times New Roman"/>
          <w:sz w:val="24"/>
          <w:szCs w:val="24"/>
        </w:rPr>
        <w:t xml:space="preserve">7. </w:t>
      </w:r>
      <w:r w:rsidRPr="000B2D17">
        <w:rPr>
          <w:rFonts w:ascii="Times New Roman" w:hAnsi="Times New Roman" w:cs="Times New Roman"/>
          <w:b/>
          <w:sz w:val="24"/>
          <w:szCs w:val="24"/>
        </w:rPr>
        <w:t>Для оцінювання здобувачів освіти Ви використовуєте: (можна обрати кілька варіантів відповідей) *</w:t>
      </w:r>
      <w:r w:rsidRPr="00F13F7F">
        <w:rPr>
          <w:rFonts w:ascii="Times New Roman" w:hAnsi="Times New Roman" w:cs="Times New Roman"/>
          <w:sz w:val="24"/>
          <w:szCs w:val="24"/>
        </w:rPr>
        <w:t xml:space="preserve"> </w:t>
      </w:r>
    </w:p>
    <w:p w:rsidR="00F13F7F" w:rsidRDefault="00CD7E5D" w:rsidP="00CD7E5D">
      <w:pPr>
        <w:pStyle w:val="a4"/>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поточне</w:t>
      </w:r>
    </w:p>
    <w:p w:rsidR="00CD7E5D" w:rsidRDefault="00CD7E5D" w:rsidP="00CD7E5D">
      <w:pPr>
        <w:pStyle w:val="a4"/>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формувальне</w:t>
      </w:r>
    </w:p>
    <w:p w:rsidR="00CD7E5D" w:rsidRDefault="00CD7E5D" w:rsidP="00CD7E5D">
      <w:pPr>
        <w:pStyle w:val="a4"/>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само оцінювання учнів</w:t>
      </w:r>
    </w:p>
    <w:p w:rsidR="00CD7E5D" w:rsidRDefault="00CD7E5D" w:rsidP="00CD7E5D">
      <w:pPr>
        <w:pStyle w:val="a4"/>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взаємооцінювання</w:t>
      </w:r>
    </w:p>
    <w:p w:rsidR="00CD7E5D" w:rsidRPr="00CD7E5D" w:rsidRDefault="00CD7E5D" w:rsidP="00CD7E5D">
      <w:pPr>
        <w:pStyle w:val="a4"/>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підсумкове</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w:t>
      </w:r>
    </w:p>
    <w:p w:rsidR="00F13F7F" w:rsidRPr="000B2D17" w:rsidRDefault="00F13F7F" w:rsidP="000B2D17">
      <w:pPr>
        <w:spacing w:after="0" w:line="240" w:lineRule="auto"/>
        <w:jc w:val="both"/>
        <w:rPr>
          <w:rFonts w:ascii="Times New Roman" w:hAnsi="Times New Roman" w:cs="Times New Roman"/>
          <w:b/>
          <w:sz w:val="24"/>
          <w:szCs w:val="24"/>
        </w:rPr>
      </w:pPr>
      <w:r w:rsidRPr="00F13F7F">
        <w:rPr>
          <w:rFonts w:ascii="Times New Roman" w:hAnsi="Times New Roman" w:cs="Times New Roman"/>
          <w:sz w:val="24"/>
          <w:szCs w:val="24"/>
        </w:rPr>
        <w:t xml:space="preserve">8. </w:t>
      </w:r>
      <w:r w:rsidRPr="000B2D17">
        <w:rPr>
          <w:rFonts w:ascii="Times New Roman" w:hAnsi="Times New Roman" w:cs="Times New Roman"/>
          <w:b/>
          <w:sz w:val="24"/>
          <w:szCs w:val="24"/>
        </w:rPr>
        <w:t xml:space="preserve">Які критерії оцінювання Ви використовуєте для предмету (предметів), які викладаєте?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розробляю власні, в тому числі спільно з дітьми;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адаптую критерії МОН до умов роботи закладу;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використовую виключно рекомендації МОН;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вважаю, що критерії мені не потрібні. </w:t>
      </w:r>
    </w:p>
    <w:p w:rsidR="00F13F7F" w:rsidRPr="00F13F7F" w:rsidRDefault="00F13F7F" w:rsidP="000B2D17">
      <w:pPr>
        <w:spacing w:after="0" w:line="240" w:lineRule="auto"/>
        <w:jc w:val="both"/>
        <w:rPr>
          <w:rFonts w:ascii="Times New Roman" w:hAnsi="Times New Roman" w:cs="Times New Roman"/>
          <w:sz w:val="24"/>
          <w:szCs w:val="24"/>
        </w:rPr>
      </w:pPr>
      <w:r w:rsidRPr="00F13F7F">
        <w:rPr>
          <w:rFonts w:ascii="Times New Roman" w:hAnsi="Times New Roman" w:cs="Times New Roman"/>
          <w:sz w:val="24"/>
          <w:szCs w:val="24"/>
        </w:rPr>
        <w:t xml:space="preserve"> 9. </w:t>
      </w:r>
      <w:r w:rsidRPr="000B2D17">
        <w:rPr>
          <w:rFonts w:ascii="Times New Roman" w:hAnsi="Times New Roman" w:cs="Times New Roman"/>
          <w:b/>
          <w:sz w:val="24"/>
          <w:szCs w:val="24"/>
        </w:rPr>
        <w:t>Як здобувачі освіти дізнаються про критерії, за якими Ви оцінюєте їх навчальні досягнення?</w:t>
      </w:r>
      <w:r w:rsidRPr="00F13F7F">
        <w:rPr>
          <w:rFonts w:ascii="Times New Roman" w:hAnsi="Times New Roman" w:cs="Times New Roman"/>
          <w:sz w:val="24"/>
          <w:szCs w:val="24"/>
        </w:rPr>
        <w:t xml:space="preserve"> (можна обрати кілька варіантів відповідей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інформую здобувачів освіти про критерії оцінювання на початку навчального року;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розміщую критерії оцінювання на веб-сайті або інтерактивній платформі закладу освіти;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інформую здобувачів освіти про критерії оцінювання перед вивченням кожної теми;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не інформую здобувачів освіти; </w:t>
      </w:r>
    </w:p>
    <w:p w:rsidR="00F13F7F" w:rsidRPr="00F13F7F" w:rsidRDefault="00F13F7F" w:rsidP="000B2D17">
      <w:pPr>
        <w:spacing w:after="0" w:line="240" w:lineRule="auto"/>
        <w:jc w:val="both"/>
        <w:rPr>
          <w:rFonts w:ascii="Times New Roman" w:hAnsi="Times New Roman" w:cs="Times New Roman"/>
          <w:sz w:val="24"/>
          <w:szCs w:val="24"/>
        </w:rPr>
      </w:pPr>
      <w:r w:rsidRPr="00F13F7F">
        <w:rPr>
          <w:rFonts w:ascii="Times New Roman" w:hAnsi="Times New Roman" w:cs="Times New Roman"/>
          <w:sz w:val="24"/>
          <w:szCs w:val="24"/>
        </w:rPr>
        <w:t xml:space="preserve">10. </w:t>
      </w:r>
      <w:r w:rsidRPr="000B2D17">
        <w:rPr>
          <w:rFonts w:ascii="Times New Roman" w:hAnsi="Times New Roman" w:cs="Times New Roman"/>
          <w:b/>
          <w:sz w:val="24"/>
          <w:szCs w:val="24"/>
        </w:rPr>
        <w:t>Що Ви робите для того, щоб запобігати випадкам порушень академічної доброчесності серед здобувачів освіти (списування, плагіат, фальсифікація тощо)?</w:t>
      </w:r>
      <w:r w:rsidRPr="00F13F7F">
        <w:rPr>
          <w:rFonts w:ascii="Times New Roman" w:hAnsi="Times New Roman" w:cs="Times New Roman"/>
          <w:sz w:val="24"/>
          <w:szCs w:val="24"/>
        </w:rPr>
        <w:t xml:space="preserve"> (можна обрати кілька варіантів відповідей)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знайомлю здобувачів освіти з основами авторського права;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проводжу бесіди щодо дотримання академічної доброчесності;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на уроках даю такі завдання, які унеможливлюють списування;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вважаю це зайвим; </w:t>
      </w:r>
    </w:p>
    <w:p w:rsidR="00F13F7F" w:rsidRPr="00F13F7F" w:rsidRDefault="00F13F7F" w:rsidP="000B2D17">
      <w:pPr>
        <w:spacing w:after="0" w:line="240" w:lineRule="auto"/>
        <w:jc w:val="both"/>
        <w:rPr>
          <w:rFonts w:ascii="Times New Roman" w:hAnsi="Times New Roman" w:cs="Times New Roman"/>
          <w:sz w:val="24"/>
          <w:szCs w:val="24"/>
        </w:rPr>
      </w:pPr>
      <w:r w:rsidRPr="00F13F7F">
        <w:rPr>
          <w:rFonts w:ascii="Times New Roman" w:hAnsi="Times New Roman" w:cs="Times New Roman"/>
          <w:sz w:val="24"/>
          <w:szCs w:val="24"/>
        </w:rPr>
        <w:t xml:space="preserve"> 11. </w:t>
      </w:r>
      <w:r w:rsidRPr="000B2D17">
        <w:rPr>
          <w:rFonts w:ascii="Times New Roman" w:hAnsi="Times New Roman" w:cs="Times New Roman"/>
          <w:b/>
          <w:sz w:val="24"/>
          <w:szCs w:val="24"/>
        </w:rPr>
        <w:t>Вкажіть у який спосіб Ви поширюєте власний педагогічний досвід? *</w:t>
      </w:r>
      <w:r w:rsidRPr="00F13F7F">
        <w:rPr>
          <w:rFonts w:ascii="Times New Roman" w:hAnsi="Times New Roman" w:cs="Times New Roman"/>
          <w:sz w:val="24"/>
          <w:szCs w:val="24"/>
        </w:rPr>
        <w:t xml:space="preserve">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усе, що підходить.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публікації на сайті закладу;</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 у блогах;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у професійних спільнотах соціальних мереж;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у матеріалах та/або виступах конференцій;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у фахових виданнях;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на освітніх онлайн платформах;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не маю оприлюднених розробок; </w:t>
      </w:r>
    </w:p>
    <w:p w:rsidR="00CD7E5D" w:rsidRDefault="00F13F7F" w:rsidP="000B2D17">
      <w:pPr>
        <w:spacing w:after="0" w:line="240" w:lineRule="auto"/>
        <w:jc w:val="both"/>
        <w:rPr>
          <w:rFonts w:ascii="Times New Roman" w:hAnsi="Times New Roman" w:cs="Times New Roman"/>
          <w:sz w:val="24"/>
          <w:szCs w:val="24"/>
        </w:rPr>
      </w:pPr>
      <w:r w:rsidRPr="00F13F7F">
        <w:rPr>
          <w:rFonts w:ascii="Times New Roman" w:hAnsi="Times New Roman" w:cs="Times New Roman"/>
          <w:sz w:val="24"/>
          <w:szCs w:val="24"/>
        </w:rPr>
        <w:t xml:space="preserve"> 12. </w:t>
      </w:r>
      <w:r w:rsidRPr="000B2D17">
        <w:rPr>
          <w:rFonts w:ascii="Times New Roman" w:hAnsi="Times New Roman" w:cs="Times New Roman"/>
          <w:b/>
          <w:sz w:val="24"/>
          <w:szCs w:val="24"/>
        </w:rPr>
        <w:t>Які форми комунікації з батьками Ви використовуєте? (</w:t>
      </w:r>
      <w:r w:rsidRPr="00F13F7F">
        <w:rPr>
          <w:rFonts w:ascii="Times New Roman" w:hAnsi="Times New Roman" w:cs="Times New Roman"/>
          <w:sz w:val="24"/>
          <w:szCs w:val="24"/>
        </w:rPr>
        <w:t xml:space="preserve">можна обрати кілька варіантів відповідей) *  </w:t>
      </w:r>
    </w:p>
    <w:p w:rsidR="00CD7E5D" w:rsidRDefault="00CD7E5D" w:rsidP="00CD7E5D">
      <w:pPr>
        <w:pStyle w:val="a4"/>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батьківські збори</w:t>
      </w:r>
    </w:p>
    <w:p w:rsidR="00CD7E5D" w:rsidRDefault="00CD7E5D" w:rsidP="00CD7E5D">
      <w:pPr>
        <w:pStyle w:val="a4"/>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індивідуальне спілкування</w:t>
      </w:r>
    </w:p>
    <w:p w:rsidR="00CD7E5D" w:rsidRDefault="00CD7E5D" w:rsidP="00CD7E5D">
      <w:pPr>
        <w:pStyle w:val="a4"/>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не бачу сенсу спілкування з батьками</w:t>
      </w:r>
    </w:p>
    <w:p w:rsidR="00CD7E5D" w:rsidRPr="00CD7E5D" w:rsidRDefault="00CD7E5D" w:rsidP="00CD7E5D">
      <w:pPr>
        <w:pStyle w:val="a4"/>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інше</w:t>
      </w:r>
    </w:p>
    <w:p w:rsidR="00F13F7F" w:rsidRPr="000B2D17" w:rsidRDefault="00F13F7F" w:rsidP="00F13F7F">
      <w:pPr>
        <w:spacing w:after="0" w:line="240" w:lineRule="auto"/>
        <w:rPr>
          <w:rFonts w:ascii="Times New Roman" w:hAnsi="Times New Roman" w:cs="Times New Roman"/>
          <w:b/>
          <w:sz w:val="24"/>
          <w:szCs w:val="24"/>
        </w:rPr>
      </w:pPr>
      <w:r w:rsidRPr="00F13F7F">
        <w:rPr>
          <w:rFonts w:ascii="Times New Roman" w:hAnsi="Times New Roman" w:cs="Times New Roman"/>
          <w:sz w:val="24"/>
          <w:szCs w:val="24"/>
        </w:rPr>
        <w:t xml:space="preserve">13. </w:t>
      </w:r>
      <w:r w:rsidRPr="000B2D17">
        <w:rPr>
          <w:rFonts w:ascii="Times New Roman" w:hAnsi="Times New Roman" w:cs="Times New Roman"/>
          <w:b/>
          <w:sz w:val="24"/>
          <w:szCs w:val="24"/>
        </w:rPr>
        <w:t xml:space="preserve">Ви задоволені освітнім середовищем та умовами праці у закладі? *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Виберіть лише один варіант.</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цілком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задоволений/на;</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lastRenderedPageBreak/>
        <w:t xml:space="preserve"> переважно задоволений/на;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незадоволений/на;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незадоволений/на. </w:t>
      </w:r>
    </w:p>
    <w:p w:rsidR="00F13F7F" w:rsidRPr="000B2D17" w:rsidRDefault="00F13F7F" w:rsidP="000B2D17">
      <w:pPr>
        <w:spacing w:after="0" w:line="240" w:lineRule="auto"/>
        <w:jc w:val="both"/>
        <w:rPr>
          <w:rFonts w:ascii="Times New Roman" w:hAnsi="Times New Roman" w:cs="Times New Roman"/>
          <w:b/>
          <w:sz w:val="24"/>
          <w:szCs w:val="24"/>
        </w:rPr>
      </w:pPr>
      <w:r w:rsidRPr="00F13F7F">
        <w:rPr>
          <w:rFonts w:ascii="Times New Roman" w:hAnsi="Times New Roman" w:cs="Times New Roman"/>
          <w:sz w:val="24"/>
          <w:szCs w:val="24"/>
        </w:rPr>
        <w:t xml:space="preserve"> 14. </w:t>
      </w:r>
      <w:r w:rsidRPr="000B2D17">
        <w:rPr>
          <w:rFonts w:ascii="Times New Roman" w:hAnsi="Times New Roman" w:cs="Times New Roman"/>
          <w:b/>
          <w:sz w:val="24"/>
          <w:szCs w:val="24"/>
        </w:rPr>
        <w:t xml:space="preserve">Ви задоволені мотиваційними заходами, які практикуються у закладі освіти?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так;</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так;</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ні; </w:t>
      </w:r>
    </w:p>
    <w:p w:rsidR="00CD7E5D"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15. </w:t>
      </w:r>
      <w:r w:rsidRPr="000B2D17">
        <w:rPr>
          <w:rFonts w:ascii="Times New Roman" w:hAnsi="Times New Roman" w:cs="Times New Roman"/>
          <w:b/>
          <w:sz w:val="24"/>
          <w:szCs w:val="24"/>
        </w:rPr>
        <w:t>Психологічний клімат закладу освіти сприяє співпраці педагогів?</w:t>
      </w:r>
      <w:r w:rsidRPr="00F13F7F">
        <w:rPr>
          <w:rFonts w:ascii="Times New Roman" w:hAnsi="Times New Roman" w:cs="Times New Roman"/>
          <w:sz w:val="24"/>
          <w:szCs w:val="24"/>
        </w:rPr>
        <w:t xml:space="preserve"> * </w:t>
      </w:r>
    </w:p>
    <w:p w:rsid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CD7E5D" w:rsidRDefault="00CD7E5D" w:rsidP="00CD7E5D">
      <w:pPr>
        <w:pStyle w:val="a4"/>
        <w:numPr>
          <w:ilvl w:val="0"/>
          <w:numId w:val="14"/>
        </w:numPr>
        <w:spacing w:after="0" w:line="240" w:lineRule="auto"/>
        <w:rPr>
          <w:rFonts w:ascii="Times New Roman" w:hAnsi="Times New Roman" w:cs="Times New Roman"/>
          <w:sz w:val="24"/>
          <w:szCs w:val="24"/>
        </w:rPr>
      </w:pPr>
      <w:r w:rsidRPr="00CD7E5D">
        <w:rPr>
          <w:rFonts w:ascii="Times New Roman" w:hAnsi="Times New Roman" w:cs="Times New Roman"/>
          <w:sz w:val="24"/>
          <w:szCs w:val="24"/>
        </w:rPr>
        <w:t xml:space="preserve">так, у закладі створені всі умови для співпраці; </w:t>
      </w:r>
    </w:p>
    <w:p w:rsidR="00CD7E5D" w:rsidRDefault="003313E9" w:rsidP="00CD7E5D">
      <w:pPr>
        <w:pStyle w:val="a4"/>
        <w:numPr>
          <w:ilvl w:val="0"/>
          <w:numId w:val="14"/>
        </w:numPr>
        <w:spacing w:after="0" w:line="240" w:lineRule="auto"/>
        <w:rPr>
          <w:rFonts w:ascii="Times New Roman" w:hAnsi="Times New Roman" w:cs="Times New Roman"/>
          <w:sz w:val="24"/>
          <w:szCs w:val="24"/>
        </w:rPr>
      </w:pPr>
      <w:r w:rsidRPr="00CD7E5D">
        <w:rPr>
          <w:rFonts w:ascii="Times New Roman" w:hAnsi="Times New Roman" w:cs="Times New Roman"/>
          <w:sz w:val="24"/>
          <w:szCs w:val="24"/>
        </w:rPr>
        <w:t>в цілому так, але</w:t>
      </w:r>
      <w:r w:rsidRPr="003313E9">
        <w:rPr>
          <w:rFonts w:ascii="Times New Roman" w:hAnsi="Times New Roman" w:cs="Times New Roman"/>
          <w:sz w:val="24"/>
          <w:szCs w:val="24"/>
        </w:rPr>
        <w:t xml:space="preserve"> співпраця, переважно, є ситуативною;</w:t>
      </w:r>
    </w:p>
    <w:p w:rsidR="003313E9" w:rsidRDefault="003313E9" w:rsidP="003313E9">
      <w:pPr>
        <w:pStyle w:val="a4"/>
        <w:numPr>
          <w:ilvl w:val="0"/>
          <w:numId w:val="14"/>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в цілому ні, співпраця з колегами практично відсутня; </w:t>
      </w:r>
    </w:p>
    <w:p w:rsidR="003313E9" w:rsidRPr="003313E9" w:rsidRDefault="003313E9" w:rsidP="003313E9">
      <w:pPr>
        <w:pStyle w:val="a4"/>
        <w:numPr>
          <w:ilvl w:val="0"/>
          <w:numId w:val="14"/>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психологічний клімат закладу не сприяє співпраці</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16. </w:t>
      </w:r>
      <w:r w:rsidRPr="000B2D17">
        <w:rPr>
          <w:rFonts w:ascii="Times New Roman" w:hAnsi="Times New Roman" w:cs="Times New Roman"/>
          <w:b/>
          <w:sz w:val="24"/>
          <w:szCs w:val="24"/>
        </w:rPr>
        <w:t>Керівництво відкрите для спілкування *</w:t>
      </w:r>
      <w:r w:rsidRPr="00F13F7F">
        <w:rPr>
          <w:rFonts w:ascii="Times New Roman" w:hAnsi="Times New Roman" w:cs="Times New Roman"/>
          <w:sz w:val="24"/>
          <w:szCs w:val="24"/>
        </w:rPr>
        <w:t xml:space="preserve">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так;</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17. </w:t>
      </w:r>
      <w:r w:rsidRPr="000B2D17">
        <w:rPr>
          <w:rFonts w:ascii="Times New Roman" w:hAnsi="Times New Roman" w:cs="Times New Roman"/>
          <w:b/>
          <w:sz w:val="24"/>
          <w:szCs w:val="24"/>
        </w:rPr>
        <w:t>Керівництво та педагогічні працівники співпрацюють і забезпечують зворотній зв’язок щодо їхньої праці *</w:t>
      </w:r>
      <w:r w:rsidRPr="00F13F7F">
        <w:rPr>
          <w:rFonts w:ascii="Times New Roman" w:hAnsi="Times New Roman" w:cs="Times New Roman"/>
          <w:sz w:val="24"/>
          <w:szCs w:val="24"/>
        </w:rPr>
        <w:t xml:space="preserve"> 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так;</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18. </w:t>
      </w:r>
      <w:r w:rsidRPr="000B2D17">
        <w:rPr>
          <w:rFonts w:ascii="Times New Roman" w:hAnsi="Times New Roman" w:cs="Times New Roman"/>
          <w:b/>
          <w:sz w:val="24"/>
          <w:szCs w:val="24"/>
        </w:rPr>
        <w:t>Керівництво враховує пропозиції, надані педагогічними працівниками щодо підвищення якості освітнього процесу</w:t>
      </w:r>
      <w:r w:rsidRPr="00F13F7F">
        <w:rPr>
          <w:rFonts w:ascii="Times New Roman" w:hAnsi="Times New Roman" w:cs="Times New Roman"/>
          <w:sz w:val="24"/>
          <w:szCs w:val="24"/>
        </w:rPr>
        <w:t xml:space="preserve"> * 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так;</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19. </w:t>
      </w:r>
      <w:r w:rsidRPr="000B2D17">
        <w:rPr>
          <w:rFonts w:ascii="Times New Roman" w:hAnsi="Times New Roman" w:cs="Times New Roman"/>
          <w:b/>
          <w:sz w:val="24"/>
          <w:szCs w:val="24"/>
        </w:rPr>
        <w:t xml:space="preserve">Педагогічні працівники можуть без побоювань висловлювати власну думку, навіть якщо вона не співпадає з позицією керівництва </w:t>
      </w:r>
      <w:r w:rsidRPr="00F13F7F">
        <w:rPr>
          <w:rFonts w:ascii="Times New Roman" w:hAnsi="Times New Roman" w:cs="Times New Roman"/>
          <w:sz w:val="24"/>
          <w:szCs w:val="24"/>
        </w:rPr>
        <w:t xml:space="preserve">* 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так;</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20. </w:t>
      </w:r>
      <w:r w:rsidRPr="000B2D17">
        <w:rPr>
          <w:rFonts w:ascii="Times New Roman" w:hAnsi="Times New Roman" w:cs="Times New Roman"/>
          <w:b/>
          <w:sz w:val="24"/>
          <w:szCs w:val="24"/>
        </w:rPr>
        <w:t>Розбіжності, які виникли між педагогічними працівниками та керівництвом школи, вирішуються конструктивно *</w:t>
      </w:r>
      <w:r w:rsidRPr="00F13F7F">
        <w:rPr>
          <w:rFonts w:ascii="Times New Roman" w:hAnsi="Times New Roman" w:cs="Times New Roman"/>
          <w:sz w:val="24"/>
          <w:szCs w:val="24"/>
        </w:rPr>
        <w:t xml:space="preserve"> 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так;</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так;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0B2D17">
      <w:pPr>
        <w:spacing w:after="0" w:line="240" w:lineRule="auto"/>
        <w:jc w:val="both"/>
        <w:rPr>
          <w:rFonts w:ascii="Times New Roman" w:hAnsi="Times New Roman" w:cs="Times New Roman"/>
          <w:sz w:val="24"/>
          <w:szCs w:val="24"/>
        </w:rPr>
      </w:pPr>
      <w:r w:rsidRPr="00F13F7F">
        <w:rPr>
          <w:rFonts w:ascii="Times New Roman" w:hAnsi="Times New Roman" w:cs="Times New Roman"/>
          <w:sz w:val="24"/>
          <w:szCs w:val="24"/>
        </w:rPr>
        <w:t xml:space="preserve"> 21. </w:t>
      </w:r>
      <w:r w:rsidRPr="000B2D17">
        <w:rPr>
          <w:rFonts w:ascii="Times New Roman" w:hAnsi="Times New Roman" w:cs="Times New Roman"/>
          <w:b/>
          <w:sz w:val="24"/>
          <w:szCs w:val="24"/>
        </w:rPr>
        <w:t>У закладі освіти застосовуються заходи, що допомагають педагогічним працівникам адаптуватись до змін умов праці</w:t>
      </w:r>
      <w:r w:rsidRPr="00F13F7F">
        <w:rPr>
          <w:rFonts w:ascii="Times New Roman" w:hAnsi="Times New Roman" w:cs="Times New Roman"/>
          <w:sz w:val="24"/>
          <w:szCs w:val="24"/>
        </w:rPr>
        <w:t xml:space="preserve"> * 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так;</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так;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0B2D17" w:rsidRDefault="00F13F7F" w:rsidP="00F13F7F">
      <w:pPr>
        <w:spacing w:after="0" w:line="240" w:lineRule="auto"/>
        <w:rPr>
          <w:rFonts w:ascii="Times New Roman" w:hAnsi="Times New Roman" w:cs="Times New Roman"/>
          <w:b/>
          <w:sz w:val="24"/>
          <w:szCs w:val="24"/>
        </w:rPr>
      </w:pPr>
      <w:r w:rsidRPr="00F13F7F">
        <w:rPr>
          <w:rFonts w:ascii="Times New Roman" w:hAnsi="Times New Roman" w:cs="Times New Roman"/>
          <w:sz w:val="24"/>
          <w:szCs w:val="24"/>
        </w:rPr>
        <w:t xml:space="preserve">22. </w:t>
      </w:r>
      <w:r w:rsidRPr="000B2D17">
        <w:rPr>
          <w:rFonts w:ascii="Times New Roman" w:hAnsi="Times New Roman" w:cs="Times New Roman"/>
          <w:b/>
          <w:sz w:val="24"/>
          <w:szCs w:val="24"/>
        </w:rPr>
        <w:t xml:space="preserve">Права педагогічних працівників дотримуються у закладі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lastRenderedPageBreak/>
        <w:t xml:space="preserve">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так;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23. </w:t>
      </w:r>
      <w:r w:rsidRPr="000B2D17">
        <w:rPr>
          <w:rFonts w:ascii="Times New Roman" w:hAnsi="Times New Roman" w:cs="Times New Roman"/>
          <w:b/>
          <w:sz w:val="24"/>
          <w:szCs w:val="24"/>
        </w:rPr>
        <w:t>Керівництво підтримує ініціативи педагогічних працівників щодо розвитку закладу *</w:t>
      </w:r>
      <w:r w:rsidRPr="00F13F7F">
        <w:rPr>
          <w:rFonts w:ascii="Times New Roman" w:hAnsi="Times New Roman" w:cs="Times New Roman"/>
          <w:sz w:val="24"/>
          <w:szCs w:val="24"/>
        </w:rPr>
        <w:t xml:space="preserve">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так;</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0B2D17" w:rsidRDefault="00F13F7F" w:rsidP="00F13F7F">
      <w:pPr>
        <w:spacing w:after="0" w:line="240" w:lineRule="auto"/>
        <w:rPr>
          <w:rFonts w:ascii="Times New Roman" w:hAnsi="Times New Roman" w:cs="Times New Roman"/>
          <w:b/>
          <w:sz w:val="24"/>
          <w:szCs w:val="24"/>
        </w:rPr>
      </w:pPr>
      <w:r w:rsidRPr="000B2D17">
        <w:rPr>
          <w:rFonts w:ascii="Times New Roman" w:hAnsi="Times New Roman" w:cs="Times New Roman"/>
          <w:b/>
          <w:sz w:val="24"/>
          <w:szCs w:val="24"/>
        </w:rPr>
        <w:t xml:space="preserve">24. Вас задовольняють умови організації харчування у закладі?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так;</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p>
    <w:p w:rsidR="00F13F7F" w:rsidRPr="00F13F7F"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b/>
          <w:sz w:val="24"/>
          <w:szCs w:val="24"/>
        </w:rPr>
        <w:t>25. У закладі освіти розроблені правила поведінки та учасники освітнього процесу дотримуються їх ?</w:t>
      </w:r>
      <w:r w:rsidRPr="00F13F7F">
        <w:rPr>
          <w:rFonts w:ascii="Times New Roman" w:hAnsi="Times New Roman" w:cs="Times New Roman"/>
          <w:sz w:val="24"/>
          <w:szCs w:val="24"/>
        </w:rPr>
        <w:t xml:space="preserve"> * Виберіть лише один варіант. </w:t>
      </w:r>
    </w:p>
    <w:p w:rsidR="00F13F7F" w:rsidRPr="003313E9" w:rsidRDefault="00F13F7F" w:rsidP="003313E9">
      <w:pPr>
        <w:pStyle w:val="a4"/>
        <w:numPr>
          <w:ilvl w:val="0"/>
          <w:numId w:val="15"/>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правила поведінки у закладі освіти розроблені, учасники освітнього процесу ознайомлені з ними та дотримуються їх; </w:t>
      </w:r>
    </w:p>
    <w:p w:rsidR="00F13F7F" w:rsidRPr="003313E9" w:rsidRDefault="00F13F7F" w:rsidP="003313E9">
      <w:pPr>
        <w:pStyle w:val="a4"/>
        <w:numPr>
          <w:ilvl w:val="0"/>
          <w:numId w:val="15"/>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правила поведінки у закладі освіти розроблені, учасники освітнього процесу ознайомлені з ними, але не завжди дотримуються їх; </w:t>
      </w:r>
    </w:p>
    <w:p w:rsidR="003313E9" w:rsidRDefault="00F13F7F" w:rsidP="003313E9">
      <w:pPr>
        <w:pStyle w:val="a4"/>
        <w:numPr>
          <w:ilvl w:val="0"/>
          <w:numId w:val="15"/>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правила поведінки у закладі освіти розроблені, але учасники освітнього процесу не ознайомлені з ними; </w:t>
      </w:r>
    </w:p>
    <w:p w:rsidR="00F13F7F" w:rsidRPr="003313E9" w:rsidRDefault="00F13F7F" w:rsidP="003313E9">
      <w:pPr>
        <w:pStyle w:val="a4"/>
        <w:numPr>
          <w:ilvl w:val="0"/>
          <w:numId w:val="15"/>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у закладі освіти відсутні </w:t>
      </w:r>
      <w:r w:rsidR="003313E9" w:rsidRPr="003313E9">
        <w:rPr>
          <w:rFonts w:ascii="Times New Roman" w:hAnsi="Times New Roman" w:cs="Times New Roman"/>
          <w:sz w:val="24"/>
          <w:szCs w:val="24"/>
        </w:rPr>
        <w:t xml:space="preserve">правила поведінки </w:t>
      </w:r>
    </w:p>
    <w:p w:rsidR="00F13F7F" w:rsidRPr="000B2D17" w:rsidRDefault="00F13F7F" w:rsidP="00F13F7F">
      <w:pPr>
        <w:spacing w:after="0" w:line="240" w:lineRule="auto"/>
        <w:rPr>
          <w:rFonts w:ascii="Times New Roman" w:hAnsi="Times New Roman" w:cs="Times New Roman"/>
          <w:b/>
          <w:sz w:val="24"/>
          <w:szCs w:val="24"/>
        </w:rPr>
      </w:pPr>
      <w:r w:rsidRPr="00F13F7F">
        <w:rPr>
          <w:rFonts w:ascii="Times New Roman" w:hAnsi="Times New Roman" w:cs="Times New Roman"/>
          <w:sz w:val="24"/>
          <w:szCs w:val="24"/>
        </w:rPr>
        <w:t xml:space="preserve"> </w:t>
      </w:r>
      <w:r w:rsidRPr="000B2D17">
        <w:rPr>
          <w:rFonts w:ascii="Times New Roman" w:hAnsi="Times New Roman" w:cs="Times New Roman"/>
          <w:b/>
          <w:sz w:val="24"/>
          <w:szCs w:val="24"/>
        </w:rPr>
        <w:t xml:space="preserve">26. У закладі освіти реагують на Ваші звернення про випадки булінгу?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F13F7F" w:rsidRPr="003313E9" w:rsidRDefault="00F13F7F" w:rsidP="003313E9">
      <w:pPr>
        <w:pStyle w:val="a4"/>
        <w:numPr>
          <w:ilvl w:val="0"/>
          <w:numId w:val="16"/>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завжди; </w:t>
      </w:r>
    </w:p>
    <w:p w:rsidR="00F13F7F" w:rsidRPr="003313E9" w:rsidRDefault="00F13F7F" w:rsidP="003313E9">
      <w:pPr>
        <w:pStyle w:val="a4"/>
        <w:numPr>
          <w:ilvl w:val="0"/>
          <w:numId w:val="16"/>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переважно так; </w:t>
      </w:r>
    </w:p>
    <w:p w:rsidR="003313E9" w:rsidRPr="003313E9" w:rsidRDefault="00F13F7F" w:rsidP="003313E9">
      <w:pPr>
        <w:pStyle w:val="a4"/>
        <w:numPr>
          <w:ilvl w:val="0"/>
          <w:numId w:val="16"/>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переважно ні;</w:t>
      </w:r>
    </w:p>
    <w:p w:rsidR="00F13F7F" w:rsidRPr="003313E9" w:rsidRDefault="00F13F7F" w:rsidP="003313E9">
      <w:pPr>
        <w:pStyle w:val="a4"/>
        <w:numPr>
          <w:ilvl w:val="0"/>
          <w:numId w:val="16"/>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ні, ніколи; </w:t>
      </w:r>
    </w:p>
    <w:p w:rsidR="00F13F7F" w:rsidRPr="00F13F7F"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b/>
          <w:sz w:val="24"/>
          <w:szCs w:val="24"/>
        </w:rPr>
        <w:t>27. У закладі освіти проводиться навчання, просвітницька робота за участі відповідних служб/органів/організацій для учасників освітнього процесу з метою виявлення ознак булінгу (цькування) та запобігання його прояву?</w:t>
      </w:r>
      <w:r w:rsidRPr="00F13F7F">
        <w:rPr>
          <w:rFonts w:ascii="Times New Roman" w:hAnsi="Times New Roman" w:cs="Times New Roman"/>
          <w:sz w:val="24"/>
          <w:szCs w:val="24"/>
        </w:rPr>
        <w:t xml:space="preserve"> * Виберіть лише один варіант. </w:t>
      </w:r>
    </w:p>
    <w:p w:rsidR="003313E9" w:rsidRDefault="00F13F7F" w:rsidP="003313E9">
      <w:pPr>
        <w:pStyle w:val="a4"/>
        <w:numPr>
          <w:ilvl w:val="0"/>
          <w:numId w:val="17"/>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регулярно проводяться із усіма учасниками освітнього процесу; </w:t>
      </w:r>
    </w:p>
    <w:p w:rsidR="00F13F7F" w:rsidRPr="003313E9" w:rsidRDefault="00F13F7F" w:rsidP="003313E9">
      <w:pPr>
        <w:pStyle w:val="a4"/>
        <w:numPr>
          <w:ilvl w:val="0"/>
          <w:numId w:val="17"/>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w:t>
      </w:r>
      <w:r w:rsidR="003313E9" w:rsidRPr="00F13F7F">
        <w:rPr>
          <w:rFonts w:ascii="Times New Roman" w:hAnsi="Times New Roman" w:cs="Times New Roman"/>
          <w:sz w:val="24"/>
          <w:szCs w:val="24"/>
        </w:rPr>
        <w:t>проводяться регулярно, але тільки для учнів;</w:t>
      </w:r>
    </w:p>
    <w:p w:rsidR="00F13F7F" w:rsidRPr="003313E9" w:rsidRDefault="00F13F7F" w:rsidP="003313E9">
      <w:pPr>
        <w:pStyle w:val="a4"/>
        <w:numPr>
          <w:ilvl w:val="0"/>
          <w:numId w:val="17"/>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проводяться, але не більше 1 </w:t>
      </w:r>
      <w:r w:rsidR="003313E9" w:rsidRPr="00F13F7F">
        <w:rPr>
          <w:rFonts w:ascii="Times New Roman" w:hAnsi="Times New Roman" w:cs="Times New Roman"/>
          <w:sz w:val="24"/>
          <w:szCs w:val="24"/>
        </w:rPr>
        <w:t>- 2 разів на рік;</w:t>
      </w:r>
    </w:p>
    <w:p w:rsidR="00F13F7F" w:rsidRPr="003313E9" w:rsidRDefault="00F13F7F" w:rsidP="003313E9">
      <w:pPr>
        <w:pStyle w:val="a4"/>
        <w:numPr>
          <w:ilvl w:val="0"/>
          <w:numId w:val="17"/>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у закладі освіти не проводяться подібні інформаційні заходи. </w:t>
      </w:r>
    </w:p>
    <w:p w:rsidR="00F13F7F" w:rsidRPr="00F13F7F"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b/>
          <w:sz w:val="24"/>
          <w:szCs w:val="24"/>
        </w:rPr>
        <w:t>28. Зазначте в розробленні яких документів Ви брали участь: (можна обрати кілька варіантів відповідей)</w:t>
      </w:r>
      <w:r w:rsidRPr="00F13F7F">
        <w:rPr>
          <w:rFonts w:ascii="Times New Roman" w:hAnsi="Times New Roman" w:cs="Times New Roman"/>
          <w:sz w:val="24"/>
          <w:szCs w:val="24"/>
        </w:rPr>
        <w:t xml:space="preserve">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усе, що підходить.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стратегія розвитку закладу освіти;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процедури внутрішньої системи забезпечення якості освіти закладу;</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 річний план роботи закладу;</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 освітня програма закладу;</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 положення про академічну доброчесність;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антибулінгова програма;</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правила внутрішнього розпорядку;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в розробленні жодного документу участі не брав/брала; </w:t>
      </w:r>
    </w:p>
    <w:p w:rsidR="00F13F7F" w:rsidRPr="000B2D17" w:rsidRDefault="00F13F7F" w:rsidP="000B2D17">
      <w:pPr>
        <w:spacing w:after="0" w:line="240" w:lineRule="auto"/>
        <w:jc w:val="both"/>
        <w:rPr>
          <w:rFonts w:ascii="Times New Roman" w:hAnsi="Times New Roman" w:cs="Times New Roman"/>
          <w:b/>
          <w:sz w:val="24"/>
          <w:szCs w:val="24"/>
        </w:rPr>
      </w:pPr>
      <w:r w:rsidRPr="000B2D17">
        <w:rPr>
          <w:rFonts w:ascii="Times New Roman" w:hAnsi="Times New Roman" w:cs="Times New Roman"/>
          <w:b/>
          <w:sz w:val="24"/>
          <w:szCs w:val="24"/>
        </w:rPr>
        <w:t xml:space="preserve">29. Педагогічна рада функціонує системно і ефективно, розглядаються актуальні питання діяльності закладу, рішення приймаються колегіально і демократично *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Виберіть лише один варіант.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lastRenderedPageBreak/>
        <w:t xml:space="preserve">так, завжди;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ні;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ні, </w:t>
      </w:r>
      <w:r w:rsidR="003313E9" w:rsidRPr="00F13F7F">
        <w:rPr>
          <w:rFonts w:ascii="Times New Roman" w:hAnsi="Times New Roman" w:cs="Times New Roman"/>
          <w:sz w:val="24"/>
          <w:szCs w:val="24"/>
        </w:rPr>
        <w:t>ніколи;</w:t>
      </w:r>
    </w:p>
    <w:p w:rsidR="00F13F7F" w:rsidRPr="00F13F7F"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b/>
          <w:sz w:val="24"/>
          <w:szCs w:val="24"/>
        </w:rPr>
        <w:t>30. Педагогічна рада функціонує системно, але помітна відсутність активності у педагогічних працівників під час прийняття рішень</w:t>
      </w:r>
      <w:r w:rsidRPr="00F13F7F">
        <w:rPr>
          <w:rFonts w:ascii="Times New Roman" w:hAnsi="Times New Roman" w:cs="Times New Roman"/>
          <w:sz w:val="24"/>
          <w:szCs w:val="24"/>
        </w:rPr>
        <w:t xml:space="preserve"> * Виберіть лише один варіант.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завжди;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ні;</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ні, ніколи; </w:t>
      </w:r>
    </w:p>
    <w:p w:rsidR="00F13F7F" w:rsidRPr="000B2D17" w:rsidRDefault="00F13F7F" w:rsidP="000B2D17">
      <w:pPr>
        <w:spacing w:after="0" w:line="240" w:lineRule="auto"/>
        <w:jc w:val="both"/>
        <w:rPr>
          <w:rFonts w:ascii="Times New Roman" w:hAnsi="Times New Roman" w:cs="Times New Roman"/>
          <w:b/>
          <w:sz w:val="24"/>
          <w:szCs w:val="24"/>
        </w:rPr>
      </w:pPr>
      <w:r w:rsidRPr="000B2D17">
        <w:rPr>
          <w:rFonts w:ascii="Times New Roman" w:hAnsi="Times New Roman" w:cs="Times New Roman"/>
          <w:b/>
          <w:sz w:val="24"/>
          <w:szCs w:val="24"/>
        </w:rPr>
        <w:t xml:space="preserve">31. Діяльність педагогічної ради заважає системі управлінської діяльності у закладі освіти * </w:t>
      </w:r>
    </w:p>
    <w:p w:rsidR="00F13F7F" w:rsidRPr="000B2D17"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sz w:val="24"/>
          <w:szCs w:val="24"/>
        </w:rPr>
        <w:t xml:space="preserve">Виберіть лише один варіант.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завжди;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переважно так; </w:t>
      </w:r>
    </w:p>
    <w:p w:rsidR="003313E9"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переважно ні;</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ні, ніколи; </w:t>
      </w:r>
    </w:p>
    <w:p w:rsidR="00F13F7F" w:rsidRPr="00F13F7F"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b/>
          <w:sz w:val="24"/>
          <w:szCs w:val="24"/>
        </w:rPr>
        <w:t>32.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 інструктажі з домедичної допомоги *</w:t>
      </w:r>
      <w:r w:rsidRPr="00F13F7F">
        <w:rPr>
          <w:rFonts w:ascii="Times New Roman" w:hAnsi="Times New Roman" w:cs="Times New Roman"/>
          <w:sz w:val="24"/>
          <w:szCs w:val="24"/>
        </w:rPr>
        <w:t xml:space="preserve"> Виберіть лише один варіант. </w:t>
      </w:r>
    </w:p>
    <w:p w:rsidR="00F13F7F" w:rsidRPr="003313E9" w:rsidRDefault="00F13F7F" w:rsidP="003313E9">
      <w:pPr>
        <w:pStyle w:val="a4"/>
        <w:numPr>
          <w:ilvl w:val="0"/>
          <w:numId w:val="18"/>
        </w:numPr>
        <w:spacing w:after="0" w:line="240" w:lineRule="auto"/>
        <w:rPr>
          <w:rFonts w:ascii="Times New Roman" w:hAnsi="Times New Roman" w:cs="Times New Roman"/>
          <w:sz w:val="24"/>
          <w:szCs w:val="24"/>
        </w:rPr>
      </w:pPr>
      <w:r w:rsidRPr="003313E9">
        <w:rPr>
          <w:rFonts w:ascii="Times New Roman" w:hAnsi="Times New Roman" w:cs="Times New Roman"/>
          <w:sz w:val="24"/>
          <w:szCs w:val="24"/>
        </w:rPr>
        <w:t xml:space="preserve">так, регулярно проводяться навчання та інструктажі; </w:t>
      </w:r>
    </w:p>
    <w:p w:rsidR="002D45D2" w:rsidRPr="002D45D2" w:rsidRDefault="00F13F7F" w:rsidP="002D45D2">
      <w:pPr>
        <w:pStyle w:val="a4"/>
        <w:numPr>
          <w:ilvl w:val="0"/>
          <w:numId w:val="18"/>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проводяться виключно інструктажі; </w:t>
      </w:r>
    </w:p>
    <w:p w:rsidR="00F13F7F" w:rsidRPr="002D45D2" w:rsidRDefault="00F13F7F" w:rsidP="002D45D2">
      <w:pPr>
        <w:pStyle w:val="a4"/>
        <w:numPr>
          <w:ilvl w:val="0"/>
          <w:numId w:val="18"/>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все зводиться до підпису </w:t>
      </w:r>
      <w:r w:rsidR="002D45D2" w:rsidRPr="002D45D2">
        <w:rPr>
          <w:rFonts w:ascii="Times New Roman" w:hAnsi="Times New Roman" w:cs="Times New Roman"/>
          <w:sz w:val="24"/>
          <w:szCs w:val="24"/>
        </w:rPr>
        <w:t>в журналах;</w:t>
      </w:r>
    </w:p>
    <w:p w:rsidR="00F13F7F" w:rsidRPr="002D45D2" w:rsidRDefault="00F13F7F" w:rsidP="002D45D2">
      <w:pPr>
        <w:pStyle w:val="a4"/>
        <w:numPr>
          <w:ilvl w:val="0"/>
          <w:numId w:val="18"/>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вперше чую про такі заходи. </w:t>
      </w:r>
    </w:p>
    <w:p w:rsidR="00F13F7F" w:rsidRPr="00F13F7F"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b/>
          <w:sz w:val="24"/>
          <w:szCs w:val="24"/>
        </w:rPr>
        <w:t>33. У закладі освіти розроблений алгоритм дій у разі нещасного випадку із учасниками освітнього процесу? Ви дотримуєтесь його?</w:t>
      </w:r>
      <w:r w:rsidRPr="00F13F7F">
        <w:rPr>
          <w:rFonts w:ascii="Times New Roman" w:hAnsi="Times New Roman" w:cs="Times New Roman"/>
          <w:sz w:val="24"/>
          <w:szCs w:val="24"/>
        </w:rPr>
        <w:t xml:space="preserve"> * Виберіть лише один варіант. </w:t>
      </w:r>
    </w:p>
    <w:p w:rsidR="002D45D2"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алгоритм дій розроблений, усі педагогічні працівники дотримуються його у разі нещасного випадку; </w:t>
      </w:r>
    </w:p>
    <w:p w:rsidR="002D45D2"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алгоритм дій розроблений, але Ви з ним не ознайомлений/на;</w:t>
      </w:r>
    </w:p>
    <w:p w:rsidR="002D45D2"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алгоритм дій розроблений, але я ним не користуюся, навіть за потреби; </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не володію інформацією </w:t>
      </w:r>
    </w:p>
    <w:p w:rsidR="00F13F7F" w:rsidRPr="00F13F7F" w:rsidRDefault="00F13F7F" w:rsidP="000B2D17">
      <w:pPr>
        <w:spacing w:after="0" w:line="240" w:lineRule="auto"/>
        <w:jc w:val="both"/>
        <w:rPr>
          <w:rFonts w:ascii="Times New Roman" w:hAnsi="Times New Roman" w:cs="Times New Roman"/>
          <w:sz w:val="24"/>
          <w:szCs w:val="24"/>
        </w:rPr>
      </w:pPr>
      <w:r w:rsidRPr="000B2D17">
        <w:rPr>
          <w:rFonts w:ascii="Times New Roman" w:hAnsi="Times New Roman" w:cs="Times New Roman"/>
          <w:b/>
          <w:sz w:val="24"/>
          <w:szCs w:val="24"/>
        </w:rPr>
        <w:t>34. У закладі освіти проводиться інформаційні, освітні заходи, спрямовані на формування негативного ставлення до корупції? *</w:t>
      </w:r>
      <w:r w:rsidRPr="00F13F7F">
        <w:rPr>
          <w:rFonts w:ascii="Times New Roman" w:hAnsi="Times New Roman" w:cs="Times New Roman"/>
          <w:sz w:val="24"/>
          <w:szCs w:val="24"/>
        </w:rPr>
        <w:t xml:space="preserve"> Виберіть лише один варіант. </w:t>
      </w:r>
    </w:p>
    <w:p w:rsidR="002D45D2"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проводяться з усіма учасниками освітнього процесу; </w:t>
      </w:r>
    </w:p>
    <w:p w:rsidR="002D45D2"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так, проводяться, але тільки для здобувачів освіти; </w:t>
      </w:r>
    </w:p>
    <w:p w:rsidR="002D45D2"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можуть проводитися лише за бажанням учасників освітнього процесу;</w:t>
      </w:r>
    </w:p>
    <w:p w:rsidR="00F13F7F" w:rsidRPr="00F13F7F" w:rsidRDefault="00F13F7F" w:rsidP="00F13F7F">
      <w:pPr>
        <w:spacing w:after="0" w:line="240" w:lineRule="auto"/>
        <w:rPr>
          <w:rFonts w:ascii="Times New Roman" w:hAnsi="Times New Roman" w:cs="Times New Roman"/>
          <w:sz w:val="24"/>
          <w:szCs w:val="24"/>
        </w:rPr>
      </w:pPr>
      <w:r w:rsidRPr="00F13F7F">
        <w:rPr>
          <w:rFonts w:ascii="Times New Roman" w:hAnsi="Times New Roman" w:cs="Times New Roman"/>
          <w:sz w:val="24"/>
          <w:szCs w:val="24"/>
        </w:rPr>
        <w:t xml:space="preserve"> у закладі не проводяться подібні заходи. </w:t>
      </w:r>
    </w:p>
    <w:p w:rsidR="00F13F7F" w:rsidRPr="000B2D17" w:rsidRDefault="00F13F7F" w:rsidP="00F13F7F">
      <w:pPr>
        <w:spacing w:after="0" w:line="240" w:lineRule="auto"/>
        <w:rPr>
          <w:rFonts w:ascii="Times New Roman" w:hAnsi="Times New Roman" w:cs="Times New Roman"/>
          <w:b/>
          <w:sz w:val="24"/>
          <w:szCs w:val="24"/>
        </w:rPr>
      </w:pPr>
      <w:r w:rsidRPr="000B2D17">
        <w:rPr>
          <w:rFonts w:ascii="Times New Roman" w:hAnsi="Times New Roman" w:cs="Times New Roman"/>
          <w:b/>
          <w:sz w:val="24"/>
          <w:szCs w:val="24"/>
        </w:rPr>
        <w:t xml:space="preserve">35. Якого запитання або запитань не вистачає у цій анкеті?  </w:t>
      </w:r>
    </w:p>
    <w:p w:rsidR="00F13F7F" w:rsidRPr="000B2D17" w:rsidRDefault="00F13F7F" w:rsidP="00F13F7F">
      <w:pPr>
        <w:spacing w:after="0" w:line="240" w:lineRule="auto"/>
        <w:rPr>
          <w:rFonts w:ascii="Times New Roman" w:hAnsi="Times New Roman" w:cs="Times New Roman"/>
          <w:b/>
          <w:sz w:val="24"/>
          <w:szCs w:val="24"/>
        </w:rPr>
      </w:pPr>
      <w:r w:rsidRPr="000B2D17">
        <w:rPr>
          <w:rFonts w:ascii="Times New Roman" w:hAnsi="Times New Roman" w:cs="Times New Roman"/>
          <w:b/>
          <w:sz w:val="24"/>
          <w:szCs w:val="24"/>
        </w:rPr>
        <w:t xml:space="preserve">36. … і надайте на нього відповідь  </w:t>
      </w:r>
    </w:p>
    <w:p w:rsidR="00F6589C" w:rsidRDefault="00F6589C" w:rsidP="00F36FF8">
      <w:pPr>
        <w:spacing w:after="0" w:line="240" w:lineRule="auto"/>
        <w:jc w:val="center"/>
        <w:rPr>
          <w:rFonts w:ascii="Times New Roman" w:hAnsi="Times New Roman" w:cs="Times New Roman"/>
          <w:b/>
          <w:sz w:val="28"/>
          <w:szCs w:val="28"/>
        </w:rPr>
      </w:pPr>
    </w:p>
    <w:p w:rsidR="000B2D17" w:rsidRDefault="001735C1" w:rsidP="001735C1">
      <w:pPr>
        <w:pStyle w:val="Default"/>
        <w:rPr>
          <w:sz w:val="23"/>
          <w:szCs w:val="23"/>
          <w:lang w:val="uk-UA"/>
        </w:rPr>
      </w:pPr>
      <w:r>
        <w:rPr>
          <w:sz w:val="23"/>
          <w:szCs w:val="23"/>
          <w:lang w:val="uk-UA"/>
        </w:rPr>
        <w:t xml:space="preserve">               </w:t>
      </w: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1735C1" w:rsidRDefault="001735C1" w:rsidP="001735C1">
      <w:pPr>
        <w:pStyle w:val="Default"/>
        <w:rPr>
          <w:sz w:val="23"/>
          <w:szCs w:val="23"/>
        </w:rPr>
      </w:pPr>
      <w:r>
        <w:rPr>
          <w:sz w:val="23"/>
          <w:szCs w:val="23"/>
          <w:lang w:val="uk-UA"/>
        </w:rPr>
        <w:lastRenderedPageBreak/>
        <w:t xml:space="preserve">                                                                                                                                                  </w:t>
      </w:r>
      <w:r>
        <w:rPr>
          <w:sz w:val="23"/>
          <w:szCs w:val="23"/>
        </w:rPr>
        <w:t xml:space="preserve">Додаток </w:t>
      </w:r>
    </w:p>
    <w:p w:rsidR="001735C1" w:rsidRDefault="001735C1" w:rsidP="001735C1">
      <w:pPr>
        <w:pStyle w:val="Default"/>
        <w:rPr>
          <w:sz w:val="23"/>
          <w:szCs w:val="23"/>
        </w:rPr>
      </w:pPr>
      <w:r>
        <w:rPr>
          <w:sz w:val="23"/>
          <w:szCs w:val="23"/>
        </w:rPr>
        <w:t xml:space="preserve">Система роботи з обдарованими дітьми </w:t>
      </w:r>
    </w:p>
    <w:p w:rsidR="001735C1" w:rsidRDefault="001735C1" w:rsidP="001735C1">
      <w:pPr>
        <w:pStyle w:val="Default"/>
        <w:rPr>
          <w:sz w:val="23"/>
          <w:szCs w:val="23"/>
        </w:rPr>
      </w:pPr>
    </w:p>
    <w:p w:rsidR="001735C1" w:rsidRDefault="001735C1" w:rsidP="001735C1">
      <w:pPr>
        <w:pStyle w:val="Default"/>
        <w:rPr>
          <w:b/>
          <w:bCs/>
          <w:sz w:val="23"/>
          <w:szCs w:val="23"/>
        </w:rPr>
      </w:pPr>
      <w:r>
        <w:rPr>
          <w:b/>
          <w:bCs/>
          <w:sz w:val="23"/>
          <w:szCs w:val="23"/>
        </w:rPr>
        <w:t xml:space="preserve">Анкета для вчителя 8-11 класів </w:t>
      </w:r>
    </w:p>
    <w:p w:rsidR="001735C1" w:rsidRDefault="001735C1" w:rsidP="001735C1">
      <w:pPr>
        <w:pStyle w:val="Default"/>
        <w:rPr>
          <w:sz w:val="23"/>
          <w:szCs w:val="23"/>
        </w:rPr>
      </w:pPr>
      <w:r>
        <w:rPr>
          <w:i/>
          <w:iCs/>
          <w:sz w:val="23"/>
          <w:szCs w:val="23"/>
        </w:rPr>
        <w:t xml:space="preserve">Шановний учителю! </w:t>
      </w:r>
    </w:p>
    <w:p w:rsidR="001735C1" w:rsidRDefault="001735C1" w:rsidP="001735C1">
      <w:pPr>
        <w:pStyle w:val="Default"/>
        <w:rPr>
          <w:i/>
          <w:iCs/>
          <w:sz w:val="23"/>
          <w:szCs w:val="23"/>
        </w:rPr>
      </w:pPr>
      <w:r>
        <w:rPr>
          <w:i/>
          <w:iCs/>
          <w:sz w:val="23"/>
          <w:szCs w:val="23"/>
        </w:rPr>
        <w:t xml:space="preserve">Ми проводимо дослідження, щоб вивчити стан справ у закладі, де Ви працюєте. Це потрібно для того, щоб зробити наш ліцей більш якісним. Саме тому Ваша участь у ньому є дуже значимою та важливою. Просимо заповнити анкету та відповісти на запитання про Ваш особистий досвід у закладі у напрямку роботи з обдарованими дітьми. Ця анкета є анонімною. Зверніть увагу: тут немає і не може бути “правильних” чи “неправильних” відповідей - нас цікавить Ваша особиста думка. Питання анкети не повинні лишатися без Вашої відповіді. Дякуємо за участь! </w:t>
      </w:r>
    </w:p>
    <w:p w:rsidR="001735C1" w:rsidRDefault="001735C1" w:rsidP="001735C1">
      <w:pPr>
        <w:pStyle w:val="Default"/>
        <w:rPr>
          <w:sz w:val="23"/>
          <w:szCs w:val="23"/>
        </w:rPr>
      </w:pPr>
      <w:r>
        <w:rPr>
          <w:b/>
          <w:bCs/>
          <w:sz w:val="23"/>
          <w:szCs w:val="23"/>
        </w:rPr>
        <w:t xml:space="preserve">1. Чи були ви учасником анкетування (тестування) щодо специфіки роботи з обдарованими дітьми? </w:t>
      </w:r>
    </w:p>
    <w:p w:rsidR="001735C1" w:rsidRDefault="001735C1" w:rsidP="001735C1">
      <w:pPr>
        <w:pStyle w:val="Default"/>
        <w:rPr>
          <w:sz w:val="23"/>
          <w:szCs w:val="23"/>
        </w:rPr>
      </w:pPr>
      <w:r>
        <w:rPr>
          <w:sz w:val="23"/>
          <w:szCs w:val="23"/>
        </w:rPr>
        <w:t>o так;</w:t>
      </w:r>
    </w:p>
    <w:p w:rsidR="001735C1" w:rsidRDefault="001735C1" w:rsidP="001735C1">
      <w:pPr>
        <w:pStyle w:val="Default"/>
        <w:rPr>
          <w:sz w:val="23"/>
          <w:szCs w:val="23"/>
        </w:rPr>
      </w:pPr>
      <w:r>
        <w:rPr>
          <w:sz w:val="23"/>
          <w:szCs w:val="23"/>
        </w:rPr>
        <w:t xml:space="preserve"> o ні. </w:t>
      </w:r>
    </w:p>
    <w:p w:rsidR="001735C1" w:rsidRDefault="001735C1" w:rsidP="001735C1">
      <w:pPr>
        <w:pStyle w:val="Default"/>
        <w:rPr>
          <w:sz w:val="23"/>
          <w:szCs w:val="23"/>
        </w:rPr>
      </w:pPr>
      <w:r>
        <w:rPr>
          <w:b/>
          <w:bCs/>
          <w:sz w:val="23"/>
          <w:szCs w:val="23"/>
        </w:rPr>
        <w:t xml:space="preserve">2. Як часто ви були учасником анкетування (тестування) щодо специфіки роботи з обдарованими дітьми? </w:t>
      </w:r>
    </w:p>
    <w:p w:rsidR="001735C1" w:rsidRDefault="001735C1" w:rsidP="001735C1">
      <w:pPr>
        <w:pStyle w:val="Default"/>
        <w:rPr>
          <w:sz w:val="23"/>
          <w:szCs w:val="23"/>
        </w:rPr>
      </w:pPr>
      <w:r>
        <w:rPr>
          <w:sz w:val="23"/>
          <w:szCs w:val="23"/>
        </w:rPr>
        <w:t>o один раз на рік;</w:t>
      </w:r>
    </w:p>
    <w:p w:rsidR="001735C1" w:rsidRDefault="001735C1" w:rsidP="001735C1">
      <w:pPr>
        <w:pStyle w:val="Default"/>
        <w:rPr>
          <w:sz w:val="23"/>
          <w:szCs w:val="23"/>
        </w:rPr>
      </w:pPr>
      <w:r>
        <w:rPr>
          <w:sz w:val="23"/>
          <w:szCs w:val="23"/>
        </w:rPr>
        <w:t xml:space="preserve"> o один раз на семестр;</w:t>
      </w:r>
    </w:p>
    <w:p w:rsidR="001735C1" w:rsidRDefault="001735C1" w:rsidP="001735C1">
      <w:pPr>
        <w:pStyle w:val="Default"/>
        <w:rPr>
          <w:sz w:val="23"/>
          <w:szCs w:val="23"/>
        </w:rPr>
      </w:pPr>
      <w:r>
        <w:rPr>
          <w:sz w:val="23"/>
          <w:szCs w:val="23"/>
        </w:rPr>
        <w:t xml:space="preserve"> o декілька разів на рік; </w:t>
      </w:r>
    </w:p>
    <w:p w:rsidR="001735C1" w:rsidRDefault="001735C1" w:rsidP="001735C1">
      <w:pPr>
        <w:pStyle w:val="Default"/>
        <w:rPr>
          <w:sz w:val="23"/>
          <w:szCs w:val="23"/>
        </w:rPr>
      </w:pPr>
      <w:r>
        <w:rPr>
          <w:sz w:val="23"/>
          <w:szCs w:val="23"/>
        </w:rPr>
        <w:t xml:space="preserve">o жодного разу. </w:t>
      </w:r>
    </w:p>
    <w:p w:rsidR="001735C1" w:rsidRDefault="001735C1" w:rsidP="001735C1">
      <w:pPr>
        <w:pStyle w:val="Default"/>
        <w:rPr>
          <w:b/>
          <w:bCs/>
          <w:sz w:val="23"/>
          <w:szCs w:val="23"/>
        </w:rPr>
      </w:pPr>
      <w:r>
        <w:rPr>
          <w:b/>
          <w:bCs/>
          <w:sz w:val="23"/>
          <w:szCs w:val="23"/>
        </w:rPr>
        <w:t xml:space="preserve">3. Які форми роботи ви використовуєте при підготовці учнів до участі в олімпіаді (інтелект-конкурсах)? </w:t>
      </w:r>
    </w:p>
    <w:p w:rsidR="001735C1" w:rsidRDefault="001735C1" w:rsidP="001735C1">
      <w:pPr>
        <w:pStyle w:val="Default"/>
        <w:rPr>
          <w:sz w:val="23"/>
          <w:szCs w:val="23"/>
        </w:rPr>
      </w:pPr>
      <w:r>
        <w:rPr>
          <w:sz w:val="23"/>
          <w:szCs w:val="23"/>
        </w:rPr>
        <w:t xml:space="preserve">o проводжу традиційні індивідуальні заняття; </w:t>
      </w:r>
    </w:p>
    <w:p w:rsidR="001735C1" w:rsidRDefault="001735C1" w:rsidP="001735C1">
      <w:pPr>
        <w:pStyle w:val="Default"/>
        <w:rPr>
          <w:sz w:val="23"/>
          <w:szCs w:val="23"/>
        </w:rPr>
      </w:pPr>
      <w:r>
        <w:rPr>
          <w:sz w:val="23"/>
          <w:szCs w:val="23"/>
        </w:rPr>
        <w:t>o використовую нестандартні форми роботи (тренінги, диспути, турніри тощо);</w:t>
      </w:r>
    </w:p>
    <w:p w:rsidR="001735C1" w:rsidRDefault="001735C1" w:rsidP="001735C1">
      <w:pPr>
        <w:pStyle w:val="Default"/>
        <w:rPr>
          <w:sz w:val="23"/>
          <w:szCs w:val="23"/>
        </w:rPr>
      </w:pPr>
      <w:r>
        <w:rPr>
          <w:sz w:val="23"/>
          <w:szCs w:val="23"/>
        </w:rPr>
        <w:t xml:space="preserve"> o залучаю учнів до проведення занять; </w:t>
      </w:r>
    </w:p>
    <w:p w:rsidR="001735C1" w:rsidRDefault="001735C1" w:rsidP="001735C1">
      <w:pPr>
        <w:pStyle w:val="Default"/>
        <w:rPr>
          <w:sz w:val="23"/>
          <w:szCs w:val="23"/>
        </w:rPr>
      </w:pPr>
      <w:r>
        <w:rPr>
          <w:sz w:val="23"/>
          <w:szCs w:val="23"/>
        </w:rPr>
        <w:t xml:space="preserve">o інше - вкажіть. </w:t>
      </w:r>
    </w:p>
    <w:p w:rsidR="001735C1" w:rsidRDefault="001735C1" w:rsidP="001735C1">
      <w:pPr>
        <w:pStyle w:val="Default"/>
        <w:rPr>
          <w:sz w:val="23"/>
          <w:szCs w:val="23"/>
        </w:rPr>
      </w:pPr>
      <w:r>
        <w:rPr>
          <w:b/>
          <w:bCs/>
          <w:sz w:val="23"/>
          <w:szCs w:val="23"/>
        </w:rPr>
        <w:t xml:space="preserve">4. У процесі підготовки до олімпіади (інтелект-конкурсах) ви працюєте: </w:t>
      </w:r>
    </w:p>
    <w:p w:rsidR="001735C1" w:rsidRDefault="001735C1" w:rsidP="001735C1">
      <w:pPr>
        <w:pStyle w:val="Default"/>
        <w:rPr>
          <w:sz w:val="23"/>
          <w:szCs w:val="23"/>
        </w:rPr>
      </w:pPr>
      <w:r>
        <w:rPr>
          <w:sz w:val="23"/>
          <w:szCs w:val="23"/>
        </w:rPr>
        <w:t>o за індивідуальним планом;</w:t>
      </w:r>
    </w:p>
    <w:p w:rsidR="001735C1" w:rsidRDefault="001735C1" w:rsidP="001735C1">
      <w:pPr>
        <w:pStyle w:val="Default"/>
        <w:rPr>
          <w:sz w:val="23"/>
          <w:szCs w:val="23"/>
        </w:rPr>
      </w:pPr>
      <w:r>
        <w:rPr>
          <w:sz w:val="23"/>
          <w:szCs w:val="23"/>
        </w:rPr>
        <w:t xml:space="preserve"> o за авторською програмою; </w:t>
      </w:r>
    </w:p>
    <w:p w:rsidR="001735C1" w:rsidRDefault="001735C1" w:rsidP="001735C1">
      <w:pPr>
        <w:pStyle w:val="Default"/>
        <w:rPr>
          <w:sz w:val="23"/>
          <w:szCs w:val="23"/>
        </w:rPr>
      </w:pPr>
      <w:r>
        <w:rPr>
          <w:sz w:val="23"/>
          <w:szCs w:val="23"/>
        </w:rPr>
        <w:t xml:space="preserve">o на кожне заняття підбираєте тему та завдання; </w:t>
      </w:r>
    </w:p>
    <w:p w:rsidR="001735C1" w:rsidRDefault="001735C1" w:rsidP="001735C1">
      <w:pPr>
        <w:pStyle w:val="Default"/>
        <w:rPr>
          <w:sz w:val="23"/>
          <w:szCs w:val="23"/>
        </w:rPr>
      </w:pPr>
      <w:r>
        <w:rPr>
          <w:sz w:val="23"/>
          <w:szCs w:val="23"/>
        </w:rPr>
        <w:t xml:space="preserve">o інше - вкажіть. </w:t>
      </w:r>
    </w:p>
    <w:p w:rsidR="001735C1" w:rsidRDefault="001735C1" w:rsidP="001735C1">
      <w:pPr>
        <w:pStyle w:val="Default"/>
        <w:rPr>
          <w:sz w:val="23"/>
          <w:szCs w:val="23"/>
        </w:rPr>
      </w:pPr>
      <w:r>
        <w:rPr>
          <w:b/>
          <w:bCs/>
          <w:sz w:val="23"/>
          <w:szCs w:val="23"/>
        </w:rPr>
        <w:t xml:space="preserve">5. Чи вважаєте ви, що учнів треба готувати до участі </w:t>
      </w:r>
    </w:p>
    <w:p w:rsidR="001735C1" w:rsidRDefault="001735C1" w:rsidP="001735C1">
      <w:pPr>
        <w:pStyle w:val="Default"/>
        <w:rPr>
          <w:sz w:val="23"/>
          <w:szCs w:val="23"/>
        </w:rPr>
      </w:pPr>
      <w:r>
        <w:rPr>
          <w:b/>
          <w:bCs/>
          <w:sz w:val="23"/>
          <w:szCs w:val="23"/>
        </w:rPr>
        <w:t xml:space="preserve">в олімпіаді (інтелект-конкурсах), використовуючи міжпредметні зв’язки? </w:t>
      </w:r>
    </w:p>
    <w:p w:rsidR="001735C1" w:rsidRDefault="001735C1" w:rsidP="001735C1">
      <w:pPr>
        <w:pStyle w:val="Default"/>
        <w:rPr>
          <w:sz w:val="23"/>
          <w:szCs w:val="23"/>
        </w:rPr>
      </w:pPr>
      <w:r>
        <w:rPr>
          <w:sz w:val="23"/>
          <w:szCs w:val="23"/>
        </w:rPr>
        <w:t>o так;</w:t>
      </w:r>
    </w:p>
    <w:p w:rsidR="001735C1" w:rsidRDefault="001735C1" w:rsidP="001735C1">
      <w:pPr>
        <w:pStyle w:val="Default"/>
        <w:rPr>
          <w:sz w:val="23"/>
          <w:szCs w:val="23"/>
        </w:rPr>
      </w:pPr>
      <w:r>
        <w:rPr>
          <w:sz w:val="23"/>
          <w:szCs w:val="23"/>
        </w:rPr>
        <w:t xml:space="preserve"> o ні. </w:t>
      </w:r>
    </w:p>
    <w:p w:rsidR="001735C1" w:rsidRDefault="001735C1" w:rsidP="001735C1">
      <w:pPr>
        <w:pStyle w:val="Default"/>
        <w:rPr>
          <w:sz w:val="23"/>
          <w:szCs w:val="23"/>
        </w:rPr>
      </w:pPr>
      <w:r>
        <w:rPr>
          <w:b/>
          <w:bCs/>
          <w:sz w:val="23"/>
          <w:szCs w:val="23"/>
        </w:rPr>
        <w:t xml:space="preserve">6. Чи вважаєте ви, учнів повинні готувати до участі в олімпіаді (інтелект-конкурсах), кілька вчителів різних предметів: </w:t>
      </w:r>
    </w:p>
    <w:p w:rsidR="001735C1" w:rsidRDefault="001735C1" w:rsidP="001735C1">
      <w:pPr>
        <w:pStyle w:val="Default"/>
        <w:rPr>
          <w:sz w:val="23"/>
          <w:szCs w:val="23"/>
        </w:rPr>
      </w:pPr>
      <w:r>
        <w:rPr>
          <w:sz w:val="23"/>
          <w:szCs w:val="23"/>
        </w:rPr>
        <w:t>o так;</w:t>
      </w:r>
    </w:p>
    <w:p w:rsidR="001735C1" w:rsidRDefault="001735C1" w:rsidP="001735C1">
      <w:pPr>
        <w:pStyle w:val="Default"/>
        <w:rPr>
          <w:sz w:val="23"/>
          <w:szCs w:val="23"/>
        </w:rPr>
      </w:pPr>
      <w:r>
        <w:rPr>
          <w:sz w:val="23"/>
          <w:szCs w:val="23"/>
        </w:rPr>
        <w:t xml:space="preserve"> o ні. </w:t>
      </w:r>
    </w:p>
    <w:p w:rsidR="001735C1" w:rsidRDefault="001735C1" w:rsidP="001735C1">
      <w:pPr>
        <w:pStyle w:val="Default"/>
        <w:rPr>
          <w:sz w:val="23"/>
          <w:szCs w:val="23"/>
        </w:rPr>
      </w:pPr>
      <w:r>
        <w:rPr>
          <w:b/>
          <w:bCs/>
          <w:sz w:val="23"/>
          <w:szCs w:val="23"/>
        </w:rPr>
        <w:t xml:space="preserve">7. Чи вважаєте ви, учнів повинні готувати до участі в олімпіаді (інтелект-конкурсах), кілька вчителів одного предмета: </w:t>
      </w:r>
    </w:p>
    <w:p w:rsidR="001735C1" w:rsidRDefault="001735C1" w:rsidP="001735C1">
      <w:pPr>
        <w:pStyle w:val="Default"/>
        <w:rPr>
          <w:sz w:val="23"/>
          <w:szCs w:val="23"/>
        </w:rPr>
      </w:pPr>
      <w:r>
        <w:rPr>
          <w:sz w:val="23"/>
          <w:szCs w:val="23"/>
        </w:rPr>
        <w:t xml:space="preserve">o так; </w:t>
      </w:r>
    </w:p>
    <w:p w:rsidR="001735C1" w:rsidRPr="000B2D17" w:rsidRDefault="001735C1" w:rsidP="001735C1">
      <w:pPr>
        <w:pStyle w:val="Default"/>
        <w:rPr>
          <w:rFonts w:ascii="Calibri" w:hAnsi="Calibri" w:cs="Calibri"/>
          <w:sz w:val="22"/>
          <w:szCs w:val="22"/>
        </w:rPr>
      </w:pPr>
      <w:r>
        <w:rPr>
          <w:sz w:val="23"/>
          <w:szCs w:val="23"/>
        </w:rPr>
        <w:t xml:space="preserve">o ні. </w:t>
      </w:r>
    </w:p>
    <w:p w:rsidR="001735C1" w:rsidRDefault="001735C1" w:rsidP="001735C1">
      <w:pPr>
        <w:pStyle w:val="Default"/>
        <w:pageBreakBefore/>
        <w:rPr>
          <w:color w:val="auto"/>
          <w:sz w:val="23"/>
          <w:szCs w:val="23"/>
        </w:rPr>
      </w:pPr>
      <w:r>
        <w:rPr>
          <w:b/>
          <w:bCs/>
          <w:color w:val="auto"/>
          <w:sz w:val="23"/>
          <w:szCs w:val="23"/>
        </w:rPr>
        <w:lastRenderedPageBreak/>
        <w:t xml:space="preserve">8. Чи доречно в процесі підготовки учнів використовувати </w:t>
      </w:r>
    </w:p>
    <w:p w:rsidR="001735C1" w:rsidRDefault="001735C1" w:rsidP="001735C1">
      <w:pPr>
        <w:pStyle w:val="Default"/>
        <w:rPr>
          <w:color w:val="auto"/>
          <w:sz w:val="23"/>
          <w:szCs w:val="23"/>
        </w:rPr>
      </w:pPr>
      <w:r>
        <w:rPr>
          <w:b/>
          <w:bCs/>
          <w:color w:val="auto"/>
          <w:sz w:val="23"/>
          <w:szCs w:val="23"/>
        </w:rPr>
        <w:t xml:space="preserve">інтерактивні форми роботи? </w:t>
      </w:r>
    </w:p>
    <w:p w:rsidR="001735C1" w:rsidRDefault="001735C1" w:rsidP="001735C1">
      <w:pPr>
        <w:pStyle w:val="Default"/>
        <w:rPr>
          <w:color w:val="auto"/>
          <w:sz w:val="23"/>
          <w:szCs w:val="23"/>
        </w:rPr>
      </w:pPr>
      <w:r>
        <w:rPr>
          <w:color w:val="auto"/>
          <w:sz w:val="23"/>
          <w:szCs w:val="23"/>
        </w:rPr>
        <w:t>o так;</w:t>
      </w:r>
    </w:p>
    <w:p w:rsidR="001735C1" w:rsidRDefault="001735C1" w:rsidP="001735C1">
      <w:pPr>
        <w:pStyle w:val="Default"/>
        <w:rPr>
          <w:color w:val="auto"/>
          <w:sz w:val="23"/>
          <w:szCs w:val="23"/>
        </w:rPr>
      </w:pPr>
      <w:r>
        <w:rPr>
          <w:color w:val="auto"/>
          <w:sz w:val="23"/>
          <w:szCs w:val="23"/>
        </w:rPr>
        <w:t xml:space="preserve"> o ні. </w:t>
      </w:r>
    </w:p>
    <w:p w:rsidR="001735C1" w:rsidRDefault="001735C1" w:rsidP="001735C1">
      <w:pPr>
        <w:pStyle w:val="Default"/>
        <w:rPr>
          <w:color w:val="auto"/>
          <w:sz w:val="23"/>
          <w:szCs w:val="23"/>
        </w:rPr>
      </w:pPr>
      <w:r>
        <w:rPr>
          <w:b/>
          <w:bCs/>
          <w:color w:val="auto"/>
          <w:sz w:val="23"/>
          <w:szCs w:val="23"/>
        </w:rPr>
        <w:t xml:space="preserve">9. Що, на вашу думку, потрібно для якісної підготовки </w:t>
      </w:r>
    </w:p>
    <w:p w:rsidR="001735C1" w:rsidRDefault="001735C1" w:rsidP="001735C1">
      <w:pPr>
        <w:pStyle w:val="Default"/>
        <w:rPr>
          <w:color w:val="auto"/>
          <w:sz w:val="23"/>
          <w:szCs w:val="23"/>
        </w:rPr>
      </w:pPr>
      <w:r>
        <w:rPr>
          <w:b/>
          <w:bCs/>
          <w:color w:val="auto"/>
          <w:sz w:val="23"/>
          <w:szCs w:val="23"/>
        </w:rPr>
        <w:t xml:space="preserve">до олімпіади (інтелект-конкурсу)? </w:t>
      </w:r>
    </w:p>
    <w:p w:rsidR="001735C1" w:rsidRDefault="001735C1" w:rsidP="001735C1">
      <w:pPr>
        <w:pStyle w:val="Default"/>
        <w:rPr>
          <w:color w:val="auto"/>
          <w:sz w:val="23"/>
          <w:szCs w:val="23"/>
        </w:rPr>
      </w:pPr>
      <w:r>
        <w:rPr>
          <w:color w:val="auto"/>
          <w:sz w:val="23"/>
          <w:szCs w:val="23"/>
        </w:rPr>
        <w:t>o чітко регламентована самопідготовка учня;</w:t>
      </w:r>
    </w:p>
    <w:p w:rsidR="001735C1" w:rsidRDefault="001735C1" w:rsidP="001735C1">
      <w:pPr>
        <w:pStyle w:val="Default"/>
        <w:rPr>
          <w:color w:val="auto"/>
          <w:sz w:val="23"/>
          <w:szCs w:val="23"/>
        </w:rPr>
      </w:pPr>
      <w:r>
        <w:rPr>
          <w:color w:val="auto"/>
          <w:sz w:val="23"/>
          <w:szCs w:val="23"/>
        </w:rPr>
        <w:t xml:space="preserve"> o регулярні індивідуальні заняття з учнем; </w:t>
      </w:r>
    </w:p>
    <w:p w:rsidR="001735C1" w:rsidRDefault="001735C1" w:rsidP="001735C1">
      <w:pPr>
        <w:pStyle w:val="Default"/>
        <w:rPr>
          <w:color w:val="auto"/>
          <w:sz w:val="23"/>
          <w:szCs w:val="23"/>
        </w:rPr>
      </w:pPr>
      <w:r>
        <w:rPr>
          <w:color w:val="auto"/>
          <w:sz w:val="23"/>
          <w:szCs w:val="23"/>
        </w:rPr>
        <w:t xml:space="preserve">o інтенсивна робота учня на уроках; </w:t>
      </w:r>
    </w:p>
    <w:p w:rsidR="001735C1" w:rsidRDefault="001735C1" w:rsidP="001735C1">
      <w:pPr>
        <w:pStyle w:val="Default"/>
        <w:rPr>
          <w:color w:val="auto"/>
          <w:sz w:val="23"/>
          <w:szCs w:val="23"/>
        </w:rPr>
      </w:pPr>
      <w:r>
        <w:rPr>
          <w:color w:val="auto"/>
          <w:sz w:val="23"/>
          <w:szCs w:val="23"/>
        </w:rPr>
        <w:t xml:space="preserve">o нестандартні форми роботи (проекти, семінари, презентації, дискусії тощо). </w:t>
      </w:r>
    </w:p>
    <w:p w:rsidR="001735C1" w:rsidRDefault="001735C1" w:rsidP="001735C1">
      <w:pPr>
        <w:pStyle w:val="Default"/>
        <w:rPr>
          <w:color w:val="auto"/>
          <w:sz w:val="23"/>
          <w:szCs w:val="23"/>
        </w:rPr>
      </w:pPr>
      <w:r>
        <w:rPr>
          <w:b/>
          <w:bCs/>
          <w:color w:val="auto"/>
          <w:sz w:val="23"/>
          <w:szCs w:val="23"/>
        </w:rPr>
        <w:t xml:space="preserve">10. Ви вважаєте, що інтерес учнів до уроку збільшується, коли: </w:t>
      </w:r>
    </w:p>
    <w:p w:rsidR="001735C1" w:rsidRDefault="001735C1" w:rsidP="001735C1">
      <w:pPr>
        <w:pStyle w:val="Default"/>
        <w:rPr>
          <w:color w:val="auto"/>
          <w:sz w:val="23"/>
          <w:szCs w:val="23"/>
        </w:rPr>
      </w:pPr>
      <w:r>
        <w:rPr>
          <w:color w:val="auto"/>
          <w:sz w:val="23"/>
          <w:szCs w:val="23"/>
        </w:rPr>
        <w:t xml:space="preserve">o це нестандартний урок (урок-екскурсія, урок-диспут, урок-інтерв’ю, урок-форум, урок-аукціон, урок-діалог, урок-КВК і т.п.); </w:t>
      </w:r>
    </w:p>
    <w:p w:rsidR="001735C1" w:rsidRDefault="001735C1" w:rsidP="001735C1">
      <w:pPr>
        <w:pStyle w:val="Default"/>
        <w:rPr>
          <w:color w:val="auto"/>
          <w:sz w:val="23"/>
          <w:szCs w:val="23"/>
        </w:rPr>
      </w:pPr>
      <w:r>
        <w:rPr>
          <w:color w:val="auto"/>
          <w:sz w:val="23"/>
          <w:szCs w:val="23"/>
        </w:rPr>
        <w:t>o це урок із застосуванням інтерактивних прийомів (робота в парах, групах, «Мозкова атака», «Мікрофон», «Лови помилку», «Вірю – не вірю» і т.п.);</w:t>
      </w:r>
    </w:p>
    <w:p w:rsidR="001735C1" w:rsidRDefault="001735C1" w:rsidP="001735C1">
      <w:pPr>
        <w:pStyle w:val="Default"/>
        <w:rPr>
          <w:color w:val="auto"/>
          <w:sz w:val="23"/>
          <w:szCs w:val="23"/>
        </w:rPr>
      </w:pPr>
      <w:r>
        <w:rPr>
          <w:color w:val="auto"/>
          <w:sz w:val="23"/>
          <w:szCs w:val="23"/>
        </w:rPr>
        <w:t xml:space="preserve"> o це урок із використанням ІКТ ( робота зі смартфоном, ноутбуком, презентації, інтерактивні комп’ютерні ігри, тести в режимі on-line і т.п.); </w:t>
      </w:r>
    </w:p>
    <w:p w:rsidR="001735C1" w:rsidRDefault="001735C1" w:rsidP="001735C1">
      <w:pPr>
        <w:pStyle w:val="Default"/>
        <w:rPr>
          <w:color w:val="auto"/>
          <w:sz w:val="23"/>
          <w:szCs w:val="23"/>
        </w:rPr>
      </w:pPr>
      <w:r>
        <w:rPr>
          <w:color w:val="auto"/>
          <w:sz w:val="23"/>
          <w:szCs w:val="23"/>
        </w:rPr>
        <w:t xml:space="preserve">o інше – вкажіть. </w:t>
      </w:r>
    </w:p>
    <w:p w:rsidR="001735C1" w:rsidRPr="001735C1" w:rsidRDefault="001735C1" w:rsidP="001735C1">
      <w:pPr>
        <w:pStyle w:val="Default"/>
        <w:rPr>
          <w:b/>
          <w:color w:val="auto"/>
          <w:sz w:val="23"/>
          <w:szCs w:val="23"/>
        </w:rPr>
      </w:pPr>
      <w:r w:rsidRPr="001735C1">
        <w:rPr>
          <w:b/>
          <w:color w:val="auto"/>
          <w:sz w:val="23"/>
          <w:szCs w:val="23"/>
        </w:rPr>
        <w:t xml:space="preserve">11. Для формування предметних компетентностей учнів на уроці ви найчастіше обираєте: </w:t>
      </w:r>
    </w:p>
    <w:p w:rsidR="001735C1" w:rsidRDefault="001735C1" w:rsidP="001735C1">
      <w:pPr>
        <w:pStyle w:val="Default"/>
        <w:rPr>
          <w:color w:val="auto"/>
          <w:sz w:val="23"/>
          <w:szCs w:val="23"/>
        </w:rPr>
      </w:pPr>
      <w:r>
        <w:rPr>
          <w:color w:val="auto"/>
          <w:sz w:val="23"/>
          <w:szCs w:val="23"/>
        </w:rPr>
        <w:t xml:space="preserve">o догматичний метод; </w:t>
      </w:r>
    </w:p>
    <w:p w:rsidR="001735C1" w:rsidRDefault="001735C1" w:rsidP="001735C1">
      <w:pPr>
        <w:pStyle w:val="Default"/>
        <w:rPr>
          <w:color w:val="auto"/>
          <w:sz w:val="23"/>
          <w:szCs w:val="23"/>
        </w:rPr>
      </w:pPr>
      <w:r>
        <w:rPr>
          <w:color w:val="auto"/>
          <w:sz w:val="23"/>
          <w:szCs w:val="23"/>
        </w:rPr>
        <w:t xml:space="preserve">o пояснювально-ілюстративний; </w:t>
      </w:r>
    </w:p>
    <w:p w:rsidR="001735C1" w:rsidRDefault="001735C1" w:rsidP="001735C1">
      <w:pPr>
        <w:pStyle w:val="Default"/>
        <w:rPr>
          <w:color w:val="auto"/>
          <w:sz w:val="23"/>
          <w:szCs w:val="23"/>
        </w:rPr>
      </w:pPr>
      <w:r>
        <w:rPr>
          <w:color w:val="auto"/>
          <w:sz w:val="23"/>
          <w:szCs w:val="23"/>
        </w:rPr>
        <w:t xml:space="preserve">o проблемний; </w:t>
      </w:r>
    </w:p>
    <w:p w:rsidR="001735C1" w:rsidRDefault="001735C1" w:rsidP="001735C1">
      <w:pPr>
        <w:pStyle w:val="Default"/>
        <w:rPr>
          <w:color w:val="auto"/>
          <w:sz w:val="23"/>
          <w:szCs w:val="23"/>
        </w:rPr>
      </w:pPr>
      <w:r>
        <w:rPr>
          <w:color w:val="auto"/>
          <w:sz w:val="23"/>
          <w:szCs w:val="23"/>
        </w:rPr>
        <w:t xml:space="preserve">o пошуковий, частково-пошуковий; </w:t>
      </w:r>
    </w:p>
    <w:p w:rsidR="001735C1" w:rsidRDefault="001735C1" w:rsidP="001735C1">
      <w:pPr>
        <w:pStyle w:val="Default"/>
        <w:rPr>
          <w:color w:val="auto"/>
          <w:sz w:val="23"/>
          <w:szCs w:val="23"/>
        </w:rPr>
      </w:pPr>
      <w:r>
        <w:rPr>
          <w:color w:val="auto"/>
          <w:sz w:val="23"/>
          <w:szCs w:val="23"/>
        </w:rPr>
        <w:t xml:space="preserve">o дослідницький. </w:t>
      </w:r>
    </w:p>
    <w:p w:rsidR="001735C1" w:rsidRDefault="001735C1" w:rsidP="001735C1">
      <w:pPr>
        <w:pStyle w:val="Default"/>
        <w:rPr>
          <w:color w:val="auto"/>
          <w:sz w:val="23"/>
          <w:szCs w:val="23"/>
        </w:rPr>
      </w:pPr>
      <w:r>
        <w:rPr>
          <w:b/>
          <w:bCs/>
          <w:color w:val="auto"/>
          <w:sz w:val="23"/>
          <w:szCs w:val="23"/>
        </w:rPr>
        <w:t xml:space="preserve">12. Серед педагогічних технологій ви надаєте перевагу: </w:t>
      </w:r>
    </w:p>
    <w:p w:rsidR="001735C1" w:rsidRDefault="001735C1" w:rsidP="001735C1">
      <w:pPr>
        <w:pStyle w:val="Default"/>
        <w:rPr>
          <w:color w:val="auto"/>
          <w:sz w:val="23"/>
          <w:szCs w:val="23"/>
        </w:rPr>
      </w:pPr>
      <w:r>
        <w:rPr>
          <w:color w:val="auto"/>
          <w:sz w:val="23"/>
          <w:szCs w:val="23"/>
        </w:rPr>
        <w:t xml:space="preserve">o технології розвиваючого навчання; o технології диференціації й індивідуалізації навчання; </w:t>
      </w:r>
    </w:p>
    <w:p w:rsidR="001735C1" w:rsidRDefault="001735C1" w:rsidP="001735C1">
      <w:pPr>
        <w:pStyle w:val="Default"/>
        <w:rPr>
          <w:color w:val="auto"/>
          <w:sz w:val="23"/>
          <w:szCs w:val="23"/>
        </w:rPr>
      </w:pPr>
      <w:r>
        <w:rPr>
          <w:color w:val="auto"/>
          <w:sz w:val="23"/>
          <w:szCs w:val="23"/>
        </w:rPr>
        <w:t xml:space="preserve">o ігровій технологї навчання; </w:t>
      </w:r>
    </w:p>
    <w:p w:rsidR="001735C1" w:rsidRDefault="001735C1" w:rsidP="001735C1">
      <w:pPr>
        <w:pStyle w:val="Default"/>
        <w:rPr>
          <w:color w:val="auto"/>
          <w:sz w:val="23"/>
          <w:szCs w:val="23"/>
        </w:rPr>
      </w:pPr>
      <w:r>
        <w:rPr>
          <w:color w:val="auto"/>
          <w:sz w:val="23"/>
          <w:szCs w:val="23"/>
        </w:rPr>
        <w:t xml:space="preserve">o особистісно орієнтованій технології навчання. </w:t>
      </w:r>
    </w:p>
    <w:p w:rsidR="001735C1" w:rsidRDefault="001735C1" w:rsidP="001735C1">
      <w:pPr>
        <w:pStyle w:val="Default"/>
        <w:rPr>
          <w:color w:val="auto"/>
          <w:sz w:val="23"/>
          <w:szCs w:val="23"/>
        </w:rPr>
      </w:pPr>
      <w:r>
        <w:rPr>
          <w:color w:val="auto"/>
          <w:sz w:val="23"/>
          <w:szCs w:val="23"/>
        </w:rPr>
        <w:t xml:space="preserve">o інформаційні технології. </w:t>
      </w:r>
    </w:p>
    <w:p w:rsidR="001735C1" w:rsidRDefault="001735C1" w:rsidP="001735C1">
      <w:pPr>
        <w:pStyle w:val="Default"/>
        <w:rPr>
          <w:color w:val="auto"/>
          <w:sz w:val="23"/>
          <w:szCs w:val="23"/>
        </w:rPr>
      </w:pPr>
      <w:r>
        <w:rPr>
          <w:b/>
          <w:bCs/>
          <w:color w:val="auto"/>
          <w:sz w:val="23"/>
          <w:szCs w:val="23"/>
        </w:rPr>
        <w:t xml:space="preserve">13. Чи вважаєте ви, що позаурочна робота сприяє формуванню предметних компетентностей учнів? </w:t>
      </w:r>
    </w:p>
    <w:p w:rsidR="001735C1" w:rsidRDefault="001735C1" w:rsidP="001735C1">
      <w:pPr>
        <w:pStyle w:val="Default"/>
        <w:rPr>
          <w:color w:val="auto"/>
          <w:sz w:val="23"/>
          <w:szCs w:val="23"/>
        </w:rPr>
      </w:pPr>
      <w:r>
        <w:rPr>
          <w:color w:val="auto"/>
          <w:sz w:val="23"/>
          <w:szCs w:val="23"/>
        </w:rPr>
        <w:t xml:space="preserve">o так; </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b/>
          <w:bCs/>
          <w:color w:val="auto"/>
          <w:sz w:val="23"/>
          <w:szCs w:val="23"/>
        </w:rPr>
        <w:t xml:space="preserve">14.Чи організовуєте ви позаурочну діяльність учнів? </w:t>
      </w:r>
    </w:p>
    <w:p w:rsidR="001735C1" w:rsidRDefault="001735C1" w:rsidP="001735C1">
      <w:pPr>
        <w:pStyle w:val="Default"/>
        <w:rPr>
          <w:color w:val="auto"/>
          <w:sz w:val="23"/>
          <w:szCs w:val="23"/>
        </w:rPr>
      </w:pPr>
      <w:r>
        <w:rPr>
          <w:color w:val="auto"/>
          <w:sz w:val="23"/>
          <w:szCs w:val="23"/>
        </w:rPr>
        <w:t xml:space="preserve">o так; </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b/>
          <w:bCs/>
          <w:color w:val="auto"/>
          <w:sz w:val="23"/>
          <w:szCs w:val="23"/>
        </w:rPr>
        <w:t xml:space="preserve">15. В організації позаурочної роботи з предмета ви обираєте: </w:t>
      </w:r>
    </w:p>
    <w:p w:rsidR="001735C1" w:rsidRDefault="001735C1" w:rsidP="001735C1">
      <w:pPr>
        <w:pStyle w:val="Default"/>
        <w:rPr>
          <w:color w:val="auto"/>
          <w:sz w:val="23"/>
          <w:szCs w:val="23"/>
        </w:rPr>
      </w:pPr>
      <w:r>
        <w:rPr>
          <w:color w:val="auto"/>
          <w:sz w:val="23"/>
          <w:szCs w:val="23"/>
        </w:rPr>
        <w:t>o консультації з предмета;</w:t>
      </w:r>
    </w:p>
    <w:p w:rsidR="001735C1" w:rsidRDefault="001735C1" w:rsidP="001735C1">
      <w:pPr>
        <w:pStyle w:val="Default"/>
        <w:rPr>
          <w:color w:val="auto"/>
          <w:sz w:val="23"/>
          <w:szCs w:val="23"/>
        </w:rPr>
      </w:pPr>
      <w:r>
        <w:rPr>
          <w:color w:val="auto"/>
          <w:sz w:val="23"/>
          <w:szCs w:val="23"/>
        </w:rPr>
        <w:t xml:space="preserve"> o індивідуальні заняття; </w:t>
      </w:r>
    </w:p>
    <w:p w:rsidR="001735C1" w:rsidRDefault="001735C1" w:rsidP="001735C1">
      <w:pPr>
        <w:pStyle w:val="Default"/>
        <w:rPr>
          <w:color w:val="auto"/>
          <w:sz w:val="23"/>
          <w:szCs w:val="23"/>
        </w:rPr>
      </w:pPr>
      <w:r>
        <w:rPr>
          <w:color w:val="auto"/>
          <w:sz w:val="23"/>
          <w:szCs w:val="23"/>
        </w:rPr>
        <w:t xml:space="preserve">o додаткові творчі завдання; </w:t>
      </w:r>
    </w:p>
    <w:p w:rsidR="001735C1" w:rsidRDefault="001735C1" w:rsidP="001735C1">
      <w:pPr>
        <w:pStyle w:val="Default"/>
        <w:rPr>
          <w:rFonts w:ascii="Calibri" w:hAnsi="Calibri" w:cs="Calibri"/>
          <w:color w:val="auto"/>
          <w:sz w:val="22"/>
          <w:szCs w:val="22"/>
        </w:rPr>
      </w:pPr>
      <w:r>
        <w:rPr>
          <w:color w:val="auto"/>
          <w:sz w:val="23"/>
          <w:szCs w:val="23"/>
        </w:rPr>
        <w:t>o консультації щодо створення творчих та навчальних проектів</w:t>
      </w:r>
      <w:r>
        <w:rPr>
          <w:rFonts w:ascii="Calibri" w:hAnsi="Calibri" w:cs="Calibri"/>
          <w:color w:val="auto"/>
          <w:sz w:val="22"/>
          <w:szCs w:val="22"/>
        </w:rPr>
        <w:t xml:space="preserve"> </w:t>
      </w:r>
    </w:p>
    <w:p w:rsidR="001735C1" w:rsidRDefault="001735C1" w:rsidP="001735C1">
      <w:pPr>
        <w:pStyle w:val="Default"/>
        <w:rPr>
          <w:color w:val="auto"/>
        </w:rPr>
      </w:pPr>
    </w:p>
    <w:p w:rsidR="001735C1" w:rsidRDefault="001735C1" w:rsidP="001735C1">
      <w:pPr>
        <w:pStyle w:val="Default"/>
        <w:pageBreakBefore/>
        <w:rPr>
          <w:color w:val="auto"/>
          <w:sz w:val="23"/>
          <w:szCs w:val="23"/>
        </w:rPr>
      </w:pPr>
      <w:r>
        <w:rPr>
          <w:b/>
          <w:bCs/>
          <w:color w:val="auto"/>
          <w:sz w:val="23"/>
          <w:szCs w:val="23"/>
        </w:rPr>
        <w:lastRenderedPageBreak/>
        <w:t xml:space="preserve">16. Чи вважаєте ви, що певні ваші ідеї (педагогічні знахідки) значно поліпшують освітній процес? </w:t>
      </w:r>
    </w:p>
    <w:p w:rsidR="001735C1" w:rsidRDefault="001735C1" w:rsidP="001735C1">
      <w:pPr>
        <w:pStyle w:val="Default"/>
        <w:rPr>
          <w:color w:val="auto"/>
          <w:sz w:val="23"/>
          <w:szCs w:val="23"/>
        </w:rPr>
      </w:pPr>
      <w:r>
        <w:rPr>
          <w:color w:val="auto"/>
          <w:sz w:val="23"/>
          <w:szCs w:val="23"/>
        </w:rPr>
        <w:t>o так;</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color w:val="auto"/>
          <w:sz w:val="23"/>
          <w:szCs w:val="23"/>
        </w:rPr>
        <w:t xml:space="preserve">o за сприятливих умов; </w:t>
      </w:r>
    </w:p>
    <w:p w:rsidR="001735C1" w:rsidRDefault="001735C1" w:rsidP="001735C1">
      <w:pPr>
        <w:pStyle w:val="Default"/>
        <w:rPr>
          <w:color w:val="auto"/>
          <w:sz w:val="23"/>
          <w:szCs w:val="23"/>
        </w:rPr>
      </w:pPr>
      <w:r>
        <w:rPr>
          <w:color w:val="auto"/>
          <w:sz w:val="23"/>
          <w:szCs w:val="23"/>
        </w:rPr>
        <w:t xml:space="preserve">o деякою мірою. </w:t>
      </w:r>
    </w:p>
    <w:p w:rsidR="001735C1" w:rsidRDefault="001735C1" w:rsidP="001735C1">
      <w:pPr>
        <w:pStyle w:val="Default"/>
        <w:rPr>
          <w:color w:val="auto"/>
          <w:sz w:val="23"/>
          <w:szCs w:val="23"/>
        </w:rPr>
      </w:pPr>
      <w:r>
        <w:rPr>
          <w:b/>
          <w:bCs/>
          <w:color w:val="auto"/>
          <w:sz w:val="23"/>
          <w:szCs w:val="23"/>
        </w:rPr>
        <w:t xml:space="preserve">17. Якщо ви захищаєте свою ідею (педагогічну знахідку), то: </w:t>
      </w:r>
    </w:p>
    <w:p w:rsidR="001735C1" w:rsidRDefault="001735C1" w:rsidP="001735C1">
      <w:pPr>
        <w:pStyle w:val="Default"/>
        <w:rPr>
          <w:color w:val="auto"/>
          <w:sz w:val="23"/>
          <w:szCs w:val="23"/>
        </w:rPr>
      </w:pPr>
      <w:r>
        <w:rPr>
          <w:color w:val="auto"/>
          <w:sz w:val="23"/>
          <w:szCs w:val="23"/>
        </w:rPr>
        <w:t xml:space="preserve">o зможете відмовитися від неї; </w:t>
      </w:r>
    </w:p>
    <w:p w:rsidR="001735C1" w:rsidRDefault="001735C1" w:rsidP="001735C1">
      <w:pPr>
        <w:pStyle w:val="Default"/>
        <w:rPr>
          <w:color w:val="auto"/>
          <w:sz w:val="23"/>
          <w:szCs w:val="23"/>
        </w:rPr>
      </w:pPr>
      <w:r>
        <w:rPr>
          <w:color w:val="auto"/>
          <w:sz w:val="23"/>
          <w:szCs w:val="23"/>
        </w:rPr>
        <w:t xml:space="preserve">o аргументи опонентів для вас переконливі; </w:t>
      </w:r>
    </w:p>
    <w:p w:rsidR="001735C1" w:rsidRDefault="001735C1" w:rsidP="001735C1">
      <w:pPr>
        <w:pStyle w:val="Default"/>
        <w:rPr>
          <w:color w:val="auto"/>
          <w:sz w:val="23"/>
          <w:szCs w:val="23"/>
        </w:rPr>
      </w:pPr>
      <w:r>
        <w:rPr>
          <w:color w:val="auto"/>
          <w:sz w:val="23"/>
          <w:szCs w:val="23"/>
        </w:rPr>
        <w:t>o залишаєтеся при своїй думці, які б аргументи не вислухали;</w:t>
      </w:r>
    </w:p>
    <w:p w:rsidR="001735C1" w:rsidRDefault="001735C1" w:rsidP="001735C1">
      <w:pPr>
        <w:pStyle w:val="Default"/>
        <w:rPr>
          <w:color w:val="auto"/>
          <w:sz w:val="23"/>
          <w:szCs w:val="23"/>
        </w:rPr>
      </w:pPr>
      <w:r>
        <w:rPr>
          <w:color w:val="auto"/>
          <w:sz w:val="23"/>
          <w:szCs w:val="23"/>
        </w:rPr>
        <w:t xml:space="preserve"> o зміните свою думку й прислухаєтесь до думки опонентів. </w:t>
      </w:r>
    </w:p>
    <w:p w:rsidR="001735C1" w:rsidRPr="001735C1" w:rsidRDefault="001735C1" w:rsidP="001735C1">
      <w:pPr>
        <w:pStyle w:val="Default"/>
        <w:rPr>
          <w:b/>
          <w:color w:val="auto"/>
          <w:sz w:val="23"/>
          <w:szCs w:val="23"/>
        </w:rPr>
      </w:pPr>
      <w:r w:rsidRPr="001735C1">
        <w:rPr>
          <w:b/>
          <w:color w:val="auto"/>
          <w:sz w:val="23"/>
          <w:szCs w:val="23"/>
        </w:rPr>
        <w:t xml:space="preserve">18. Як ви оцінюєте себе з позиції педагогічної творчості? </w:t>
      </w:r>
    </w:p>
    <w:p w:rsidR="001735C1" w:rsidRDefault="001735C1" w:rsidP="001735C1">
      <w:pPr>
        <w:pStyle w:val="Default"/>
        <w:rPr>
          <w:color w:val="auto"/>
          <w:sz w:val="23"/>
          <w:szCs w:val="23"/>
        </w:rPr>
      </w:pPr>
      <w:r>
        <w:rPr>
          <w:color w:val="auto"/>
          <w:sz w:val="23"/>
          <w:szCs w:val="23"/>
        </w:rPr>
        <w:t xml:space="preserve">o високий рівень; </w:t>
      </w:r>
    </w:p>
    <w:p w:rsidR="001735C1" w:rsidRDefault="001735C1" w:rsidP="001735C1">
      <w:pPr>
        <w:pStyle w:val="Default"/>
        <w:rPr>
          <w:color w:val="auto"/>
          <w:sz w:val="23"/>
          <w:szCs w:val="23"/>
        </w:rPr>
      </w:pPr>
      <w:r>
        <w:rPr>
          <w:color w:val="auto"/>
          <w:sz w:val="23"/>
          <w:szCs w:val="23"/>
        </w:rPr>
        <w:t xml:space="preserve">o достатній рівень; </w:t>
      </w:r>
    </w:p>
    <w:p w:rsidR="001735C1" w:rsidRDefault="001735C1" w:rsidP="001735C1">
      <w:pPr>
        <w:pStyle w:val="Default"/>
        <w:rPr>
          <w:color w:val="auto"/>
          <w:sz w:val="23"/>
          <w:szCs w:val="23"/>
        </w:rPr>
      </w:pPr>
      <w:r>
        <w:rPr>
          <w:color w:val="auto"/>
          <w:sz w:val="23"/>
          <w:szCs w:val="23"/>
        </w:rPr>
        <w:t>o середній рівень;</w:t>
      </w:r>
    </w:p>
    <w:p w:rsidR="001735C1" w:rsidRDefault="001735C1" w:rsidP="001735C1">
      <w:pPr>
        <w:pStyle w:val="Default"/>
        <w:rPr>
          <w:color w:val="auto"/>
          <w:sz w:val="23"/>
          <w:szCs w:val="23"/>
        </w:rPr>
      </w:pPr>
      <w:r>
        <w:rPr>
          <w:color w:val="auto"/>
          <w:sz w:val="23"/>
          <w:szCs w:val="23"/>
        </w:rPr>
        <w:t xml:space="preserve"> o низький рівень. </w:t>
      </w:r>
    </w:p>
    <w:p w:rsidR="001735C1" w:rsidRDefault="001735C1" w:rsidP="001735C1">
      <w:pPr>
        <w:pStyle w:val="Default"/>
        <w:rPr>
          <w:color w:val="auto"/>
          <w:sz w:val="23"/>
          <w:szCs w:val="23"/>
        </w:rPr>
      </w:pPr>
      <w:r>
        <w:rPr>
          <w:b/>
          <w:bCs/>
          <w:color w:val="auto"/>
          <w:sz w:val="23"/>
          <w:szCs w:val="23"/>
        </w:rPr>
        <w:t xml:space="preserve">19. Чи вірите ви у свої творчі здібності? Якщо так, то як ви плануєте їх реалізувати найближчим часом? </w:t>
      </w:r>
    </w:p>
    <w:p w:rsidR="001735C1" w:rsidRDefault="001735C1" w:rsidP="001735C1">
      <w:pPr>
        <w:pStyle w:val="Default"/>
        <w:rPr>
          <w:color w:val="auto"/>
          <w:sz w:val="23"/>
          <w:szCs w:val="23"/>
        </w:rPr>
      </w:pPr>
      <w:r>
        <w:rPr>
          <w:color w:val="auto"/>
          <w:sz w:val="23"/>
          <w:szCs w:val="23"/>
        </w:rPr>
        <w:t>o опублікувати свої напрацювання з досвіду роботи;</w:t>
      </w:r>
    </w:p>
    <w:p w:rsidR="001735C1" w:rsidRDefault="001735C1" w:rsidP="001735C1">
      <w:pPr>
        <w:pStyle w:val="Default"/>
        <w:rPr>
          <w:color w:val="auto"/>
          <w:sz w:val="23"/>
          <w:szCs w:val="23"/>
        </w:rPr>
      </w:pPr>
      <w:r>
        <w:rPr>
          <w:color w:val="auto"/>
          <w:sz w:val="23"/>
          <w:szCs w:val="23"/>
        </w:rPr>
        <w:t xml:space="preserve"> o взяти участь у фахових конкурсах; </w:t>
      </w:r>
    </w:p>
    <w:p w:rsidR="001735C1" w:rsidRDefault="001735C1" w:rsidP="001735C1">
      <w:pPr>
        <w:pStyle w:val="Default"/>
        <w:rPr>
          <w:color w:val="auto"/>
          <w:sz w:val="23"/>
          <w:szCs w:val="23"/>
        </w:rPr>
      </w:pPr>
      <w:r>
        <w:rPr>
          <w:color w:val="auto"/>
          <w:sz w:val="23"/>
          <w:szCs w:val="23"/>
        </w:rPr>
        <w:t xml:space="preserve">o розробити авторські програми; </w:t>
      </w:r>
    </w:p>
    <w:p w:rsidR="001735C1" w:rsidRDefault="001735C1" w:rsidP="001735C1">
      <w:pPr>
        <w:pStyle w:val="Default"/>
        <w:rPr>
          <w:color w:val="auto"/>
          <w:sz w:val="23"/>
          <w:szCs w:val="23"/>
        </w:rPr>
      </w:pPr>
      <w:r>
        <w:rPr>
          <w:color w:val="auto"/>
          <w:sz w:val="23"/>
          <w:szCs w:val="23"/>
        </w:rPr>
        <w:t xml:space="preserve">o створити дієву мережу позакласної роботи з предмета; </w:t>
      </w:r>
    </w:p>
    <w:p w:rsidR="001735C1" w:rsidRDefault="001735C1" w:rsidP="001735C1">
      <w:pPr>
        <w:pStyle w:val="Default"/>
        <w:rPr>
          <w:color w:val="auto"/>
          <w:sz w:val="23"/>
          <w:szCs w:val="23"/>
        </w:rPr>
      </w:pPr>
      <w:r>
        <w:rPr>
          <w:color w:val="auto"/>
          <w:sz w:val="23"/>
          <w:szCs w:val="23"/>
        </w:rPr>
        <w:t xml:space="preserve">o інше – вкажіть. </w:t>
      </w:r>
    </w:p>
    <w:p w:rsidR="001735C1" w:rsidRDefault="001735C1" w:rsidP="001735C1">
      <w:pPr>
        <w:pStyle w:val="Default"/>
        <w:rPr>
          <w:color w:val="auto"/>
          <w:sz w:val="23"/>
          <w:szCs w:val="23"/>
        </w:rPr>
      </w:pPr>
      <w:r>
        <w:rPr>
          <w:b/>
          <w:bCs/>
          <w:color w:val="auto"/>
          <w:sz w:val="23"/>
          <w:szCs w:val="23"/>
        </w:rPr>
        <w:t xml:space="preserve">20. Що на вашу думку необхідно вчителю для проведення занять з обдарованими учнями? </w:t>
      </w:r>
    </w:p>
    <w:p w:rsidR="001735C1" w:rsidRDefault="001735C1" w:rsidP="001735C1">
      <w:pPr>
        <w:pStyle w:val="Default"/>
        <w:rPr>
          <w:color w:val="auto"/>
          <w:sz w:val="23"/>
          <w:szCs w:val="23"/>
        </w:rPr>
      </w:pPr>
      <w:r>
        <w:rPr>
          <w:color w:val="auto"/>
          <w:sz w:val="23"/>
          <w:szCs w:val="23"/>
        </w:rPr>
        <w:t xml:space="preserve">o скласти авторську програму; </w:t>
      </w:r>
    </w:p>
    <w:p w:rsidR="001735C1" w:rsidRDefault="001735C1" w:rsidP="001735C1">
      <w:pPr>
        <w:pStyle w:val="Default"/>
        <w:rPr>
          <w:color w:val="auto"/>
          <w:sz w:val="23"/>
          <w:szCs w:val="23"/>
        </w:rPr>
      </w:pPr>
      <w:r>
        <w:rPr>
          <w:color w:val="auto"/>
          <w:sz w:val="23"/>
          <w:szCs w:val="23"/>
        </w:rPr>
        <w:t xml:space="preserve">o розробити індивідуальний план на рік; </w:t>
      </w:r>
    </w:p>
    <w:p w:rsidR="001735C1" w:rsidRDefault="001735C1" w:rsidP="001735C1">
      <w:pPr>
        <w:pStyle w:val="Default"/>
        <w:rPr>
          <w:color w:val="auto"/>
          <w:sz w:val="23"/>
          <w:szCs w:val="23"/>
        </w:rPr>
      </w:pPr>
      <w:r>
        <w:rPr>
          <w:color w:val="auto"/>
          <w:sz w:val="23"/>
          <w:szCs w:val="23"/>
        </w:rPr>
        <w:t xml:space="preserve">o підібрати додатковий матеріал та мотивувати учня до самоосвітньої діяльності; </w:t>
      </w:r>
    </w:p>
    <w:p w:rsidR="001735C1" w:rsidRDefault="001735C1" w:rsidP="001735C1">
      <w:pPr>
        <w:pStyle w:val="Default"/>
        <w:rPr>
          <w:color w:val="auto"/>
          <w:sz w:val="23"/>
          <w:szCs w:val="23"/>
        </w:rPr>
      </w:pPr>
      <w:r>
        <w:rPr>
          <w:color w:val="auto"/>
          <w:sz w:val="23"/>
          <w:szCs w:val="23"/>
        </w:rPr>
        <w:t xml:space="preserve">o інше - вкажіть. </w:t>
      </w:r>
    </w:p>
    <w:p w:rsidR="001735C1" w:rsidRDefault="001735C1" w:rsidP="001735C1">
      <w:pPr>
        <w:pStyle w:val="Default"/>
        <w:rPr>
          <w:color w:val="auto"/>
          <w:sz w:val="23"/>
          <w:szCs w:val="23"/>
        </w:rPr>
      </w:pPr>
      <w:r>
        <w:rPr>
          <w:b/>
          <w:bCs/>
          <w:color w:val="auto"/>
          <w:sz w:val="23"/>
          <w:szCs w:val="23"/>
        </w:rPr>
        <w:t xml:space="preserve">21. Чи в ліцеї достатня кількість заходів для реалізації здібностей (розумового, наукового, творчого потенціалу) учнів? </w:t>
      </w:r>
    </w:p>
    <w:p w:rsidR="001735C1" w:rsidRDefault="001735C1" w:rsidP="001735C1">
      <w:pPr>
        <w:pStyle w:val="Default"/>
        <w:rPr>
          <w:color w:val="auto"/>
          <w:sz w:val="23"/>
          <w:szCs w:val="23"/>
        </w:rPr>
      </w:pPr>
      <w:r>
        <w:rPr>
          <w:color w:val="auto"/>
          <w:sz w:val="23"/>
          <w:szCs w:val="23"/>
        </w:rPr>
        <w:t>o так;</w:t>
      </w:r>
    </w:p>
    <w:p w:rsidR="001735C1" w:rsidRDefault="001735C1" w:rsidP="001735C1">
      <w:pPr>
        <w:pStyle w:val="Default"/>
        <w:rPr>
          <w:color w:val="auto"/>
          <w:sz w:val="23"/>
          <w:szCs w:val="23"/>
        </w:rPr>
      </w:pPr>
      <w:r>
        <w:rPr>
          <w:color w:val="auto"/>
          <w:sz w:val="23"/>
          <w:szCs w:val="23"/>
        </w:rPr>
        <w:t xml:space="preserve"> o переважно так; </w:t>
      </w:r>
    </w:p>
    <w:p w:rsidR="001735C1" w:rsidRDefault="001735C1" w:rsidP="001735C1">
      <w:pPr>
        <w:pStyle w:val="Default"/>
        <w:rPr>
          <w:color w:val="auto"/>
          <w:sz w:val="23"/>
          <w:szCs w:val="23"/>
        </w:rPr>
      </w:pPr>
      <w:r>
        <w:rPr>
          <w:color w:val="auto"/>
          <w:sz w:val="23"/>
          <w:szCs w:val="23"/>
        </w:rPr>
        <w:t xml:space="preserve">o переважно ні; </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b/>
          <w:bCs/>
          <w:color w:val="auto"/>
          <w:sz w:val="23"/>
          <w:szCs w:val="23"/>
        </w:rPr>
        <w:t xml:space="preserve">22. Де, на вашу думку, є найкраща можливість реалізації здібностей (розумового, наукового, творчого потенціалу) учнів? </w:t>
      </w:r>
    </w:p>
    <w:p w:rsidR="001735C1" w:rsidRDefault="001735C1" w:rsidP="001735C1">
      <w:pPr>
        <w:pStyle w:val="Default"/>
        <w:rPr>
          <w:color w:val="auto"/>
          <w:sz w:val="23"/>
          <w:szCs w:val="23"/>
        </w:rPr>
      </w:pPr>
      <w:r>
        <w:rPr>
          <w:color w:val="auto"/>
          <w:sz w:val="23"/>
          <w:szCs w:val="23"/>
        </w:rPr>
        <w:t xml:space="preserve">o на уроках; </w:t>
      </w:r>
    </w:p>
    <w:p w:rsidR="001735C1" w:rsidRDefault="001735C1" w:rsidP="001735C1">
      <w:pPr>
        <w:pStyle w:val="Default"/>
        <w:rPr>
          <w:color w:val="auto"/>
          <w:sz w:val="23"/>
          <w:szCs w:val="23"/>
        </w:rPr>
      </w:pPr>
      <w:r>
        <w:rPr>
          <w:color w:val="auto"/>
          <w:sz w:val="23"/>
          <w:szCs w:val="23"/>
        </w:rPr>
        <w:t xml:space="preserve">o під час участі у різних творчих конкурсах; </w:t>
      </w:r>
    </w:p>
    <w:p w:rsidR="001735C1" w:rsidRDefault="001735C1" w:rsidP="001735C1">
      <w:pPr>
        <w:pStyle w:val="Default"/>
        <w:rPr>
          <w:color w:val="auto"/>
          <w:sz w:val="23"/>
          <w:szCs w:val="23"/>
        </w:rPr>
      </w:pPr>
      <w:r>
        <w:rPr>
          <w:color w:val="auto"/>
          <w:sz w:val="23"/>
          <w:szCs w:val="23"/>
        </w:rPr>
        <w:t xml:space="preserve">o на заняттях гуртка, факультативу, спецкурсу; </w:t>
      </w:r>
    </w:p>
    <w:p w:rsidR="001735C1" w:rsidRDefault="001735C1" w:rsidP="001735C1">
      <w:pPr>
        <w:pStyle w:val="Default"/>
        <w:rPr>
          <w:color w:val="auto"/>
          <w:sz w:val="23"/>
          <w:szCs w:val="23"/>
        </w:rPr>
      </w:pPr>
      <w:r>
        <w:rPr>
          <w:color w:val="auto"/>
          <w:sz w:val="23"/>
          <w:szCs w:val="23"/>
        </w:rPr>
        <w:t xml:space="preserve">o на олімпіадах (інтелект-конкурсах). </w:t>
      </w:r>
    </w:p>
    <w:p w:rsidR="001735C1" w:rsidRDefault="001735C1" w:rsidP="001735C1">
      <w:pPr>
        <w:pStyle w:val="Default"/>
        <w:rPr>
          <w:color w:val="auto"/>
          <w:sz w:val="23"/>
          <w:szCs w:val="23"/>
        </w:rPr>
      </w:pPr>
      <w:r>
        <w:rPr>
          <w:color w:val="auto"/>
          <w:sz w:val="23"/>
          <w:szCs w:val="23"/>
        </w:rPr>
        <w:t xml:space="preserve">23. Чи допомагали ви учням побудувати їх освітню траєкторію? </w:t>
      </w:r>
    </w:p>
    <w:p w:rsidR="001735C1" w:rsidRDefault="001735C1" w:rsidP="001735C1">
      <w:pPr>
        <w:pStyle w:val="Default"/>
        <w:rPr>
          <w:color w:val="auto"/>
          <w:sz w:val="23"/>
          <w:szCs w:val="23"/>
        </w:rPr>
      </w:pPr>
      <w:r>
        <w:rPr>
          <w:color w:val="auto"/>
          <w:sz w:val="23"/>
          <w:szCs w:val="23"/>
        </w:rPr>
        <w:t>o так;</w:t>
      </w:r>
    </w:p>
    <w:p w:rsidR="001735C1" w:rsidRDefault="001735C1" w:rsidP="001735C1">
      <w:pPr>
        <w:pStyle w:val="Default"/>
        <w:rPr>
          <w:color w:val="auto"/>
          <w:sz w:val="23"/>
          <w:szCs w:val="23"/>
        </w:rPr>
      </w:pPr>
      <w:r>
        <w:rPr>
          <w:color w:val="auto"/>
          <w:sz w:val="23"/>
          <w:szCs w:val="23"/>
        </w:rPr>
        <w:t xml:space="preserve"> o ні. </w:t>
      </w:r>
    </w:p>
    <w:p w:rsidR="001735C1" w:rsidRDefault="001735C1" w:rsidP="001735C1">
      <w:pPr>
        <w:pStyle w:val="Default"/>
        <w:rPr>
          <w:rFonts w:ascii="Calibri" w:hAnsi="Calibri" w:cs="Calibri"/>
          <w:color w:val="auto"/>
          <w:sz w:val="22"/>
          <w:szCs w:val="22"/>
        </w:rPr>
      </w:pPr>
      <w:r>
        <w:rPr>
          <w:color w:val="auto"/>
          <w:sz w:val="23"/>
          <w:szCs w:val="23"/>
        </w:rPr>
        <w:t xml:space="preserve">o ніхто не звертався. </w:t>
      </w:r>
    </w:p>
    <w:p w:rsidR="001735C1" w:rsidRDefault="001735C1" w:rsidP="001735C1">
      <w:pPr>
        <w:pStyle w:val="Default"/>
        <w:rPr>
          <w:rFonts w:ascii="Calibri" w:hAnsi="Calibri" w:cs="Calibri"/>
          <w:color w:val="auto"/>
          <w:sz w:val="22"/>
          <w:szCs w:val="22"/>
        </w:rPr>
      </w:pPr>
      <w:r>
        <w:rPr>
          <w:rFonts w:ascii="Calibri" w:hAnsi="Calibri" w:cs="Calibri"/>
          <w:color w:val="auto"/>
          <w:sz w:val="22"/>
          <w:szCs w:val="22"/>
        </w:rPr>
        <w:t xml:space="preserve"> </w:t>
      </w:r>
    </w:p>
    <w:p w:rsidR="001735C1" w:rsidRDefault="001735C1" w:rsidP="001735C1">
      <w:pPr>
        <w:pStyle w:val="Default"/>
        <w:rPr>
          <w:color w:val="auto"/>
        </w:rPr>
      </w:pPr>
    </w:p>
    <w:p w:rsidR="001735C1" w:rsidRDefault="001735C1" w:rsidP="001735C1">
      <w:pPr>
        <w:pStyle w:val="Default"/>
        <w:pageBreakBefore/>
        <w:rPr>
          <w:color w:val="auto"/>
          <w:sz w:val="23"/>
          <w:szCs w:val="23"/>
        </w:rPr>
      </w:pPr>
      <w:r>
        <w:rPr>
          <w:b/>
          <w:bCs/>
          <w:color w:val="auto"/>
          <w:sz w:val="23"/>
          <w:szCs w:val="23"/>
        </w:rPr>
        <w:lastRenderedPageBreak/>
        <w:t xml:space="preserve">24. Ви, як учитель-предметник (класний керівник. вихователь) застосовуєте розроблений у закладі алгоритм роботи з обдарованими дітьми для планування та своєї діяльності? </w:t>
      </w:r>
    </w:p>
    <w:p w:rsidR="001735C1" w:rsidRDefault="001735C1" w:rsidP="001735C1">
      <w:pPr>
        <w:pStyle w:val="Default"/>
        <w:rPr>
          <w:color w:val="auto"/>
          <w:sz w:val="23"/>
          <w:szCs w:val="23"/>
        </w:rPr>
      </w:pPr>
      <w:r>
        <w:rPr>
          <w:color w:val="auto"/>
          <w:sz w:val="23"/>
          <w:szCs w:val="23"/>
        </w:rPr>
        <w:t xml:space="preserve">o так, завжди; </w:t>
      </w:r>
    </w:p>
    <w:p w:rsidR="001735C1" w:rsidRDefault="001735C1" w:rsidP="001735C1">
      <w:pPr>
        <w:pStyle w:val="Default"/>
        <w:rPr>
          <w:color w:val="auto"/>
          <w:sz w:val="23"/>
          <w:szCs w:val="23"/>
        </w:rPr>
      </w:pPr>
      <w:r>
        <w:rPr>
          <w:color w:val="auto"/>
          <w:sz w:val="23"/>
          <w:szCs w:val="23"/>
        </w:rPr>
        <w:t xml:space="preserve">o так, іноді; </w:t>
      </w:r>
    </w:p>
    <w:p w:rsidR="001735C1" w:rsidRDefault="001735C1" w:rsidP="001735C1">
      <w:pPr>
        <w:pStyle w:val="Default"/>
        <w:rPr>
          <w:color w:val="auto"/>
          <w:sz w:val="23"/>
          <w:szCs w:val="23"/>
        </w:rPr>
      </w:pPr>
      <w:r>
        <w:rPr>
          <w:color w:val="auto"/>
          <w:sz w:val="23"/>
          <w:szCs w:val="23"/>
        </w:rPr>
        <w:t>o так, але я маю власний алгоритм;</w:t>
      </w:r>
    </w:p>
    <w:p w:rsidR="001735C1" w:rsidRDefault="001735C1" w:rsidP="001735C1">
      <w:pPr>
        <w:pStyle w:val="Default"/>
        <w:rPr>
          <w:color w:val="auto"/>
          <w:sz w:val="23"/>
          <w:szCs w:val="23"/>
        </w:rPr>
      </w:pPr>
      <w:r>
        <w:rPr>
          <w:color w:val="auto"/>
          <w:sz w:val="23"/>
          <w:szCs w:val="23"/>
        </w:rPr>
        <w:t xml:space="preserve"> o ні. </w:t>
      </w:r>
    </w:p>
    <w:p w:rsidR="001735C1" w:rsidRDefault="001735C1" w:rsidP="001735C1">
      <w:pPr>
        <w:pStyle w:val="Default"/>
        <w:rPr>
          <w:color w:val="auto"/>
          <w:sz w:val="23"/>
          <w:szCs w:val="23"/>
        </w:rPr>
      </w:pPr>
      <w:r>
        <w:rPr>
          <w:b/>
          <w:bCs/>
          <w:color w:val="auto"/>
          <w:sz w:val="23"/>
          <w:szCs w:val="23"/>
        </w:rPr>
        <w:t xml:space="preserve">25. Ви, як голова кафедри (творчої групи) застосовуєте розроблений у закладі алгоритм роботи з обдарованими дітьми для планування та діяльності кафедри? </w:t>
      </w:r>
    </w:p>
    <w:p w:rsidR="001735C1" w:rsidRDefault="001735C1" w:rsidP="001735C1">
      <w:pPr>
        <w:pStyle w:val="Default"/>
        <w:rPr>
          <w:color w:val="auto"/>
          <w:sz w:val="23"/>
          <w:szCs w:val="23"/>
        </w:rPr>
      </w:pPr>
      <w:r>
        <w:rPr>
          <w:color w:val="auto"/>
          <w:sz w:val="23"/>
          <w:szCs w:val="23"/>
        </w:rPr>
        <w:t>o так, завжди;</w:t>
      </w:r>
    </w:p>
    <w:p w:rsidR="001735C1" w:rsidRDefault="001735C1" w:rsidP="001735C1">
      <w:pPr>
        <w:pStyle w:val="Default"/>
        <w:rPr>
          <w:color w:val="auto"/>
          <w:sz w:val="23"/>
          <w:szCs w:val="23"/>
        </w:rPr>
      </w:pPr>
      <w:r>
        <w:rPr>
          <w:color w:val="auto"/>
          <w:sz w:val="23"/>
          <w:szCs w:val="23"/>
        </w:rPr>
        <w:t xml:space="preserve">o так, іноді; </w:t>
      </w:r>
    </w:p>
    <w:p w:rsidR="001735C1" w:rsidRDefault="001735C1" w:rsidP="001735C1">
      <w:pPr>
        <w:pStyle w:val="Default"/>
        <w:rPr>
          <w:color w:val="auto"/>
          <w:sz w:val="23"/>
          <w:szCs w:val="23"/>
        </w:rPr>
      </w:pPr>
      <w:r>
        <w:rPr>
          <w:color w:val="auto"/>
          <w:sz w:val="23"/>
          <w:szCs w:val="23"/>
        </w:rPr>
        <w:t xml:space="preserve">o так, але я маю власний алгоритм; </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b/>
          <w:bCs/>
          <w:color w:val="auto"/>
          <w:sz w:val="23"/>
          <w:szCs w:val="23"/>
        </w:rPr>
        <w:t xml:space="preserve">26. У вас є досвід роботи з обдарованими дітьми? </w:t>
      </w:r>
    </w:p>
    <w:p w:rsidR="001735C1" w:rsidRDefault="001735C1" w:rsidP="001735C1">
      <w:pPr>
        <w:pStyle w:val="Default"/>
        <w:rPr>
          <w:color w:val="auto"/>
          <w:sz w:val="23"/>
          <w:szCs w:val="23"/>
        </w:rPr>
      </w:pPr>
      <w:r>
        <w:rPr>
          <w:color w:val="auto"/>
          <w:sz w:val="23"/>
          <w:szCs w:val="23"/>
        </w:rPr>
        <w:t>o так;</w:t>
      </w:r>
    </w:p>
    <w:p w:rsidR="001735C1" w:rsidRDefault="001735C1" w:rsidP="001735C1">
      <w:pPr>
        <w:pStyle w:val="Default"/>
        <w:rPr>
          <w:color w:val="auto"/>
          <w:sz w:val="23"/>
          <w:szCs w:val="23"/>
        </w:rPr>
      </w:pPr>
      <w:r>
        <w:rPr>
          <w:color w:val="auto"/>
          <w:sz w:val="23"/>
          <w:szCs w:val="23"/>
        </w:rPr>
        <w:t xml:space="preserve"> o ні. </w:t>
      </w:r>
    </w:p>
    <w:p w:rsidR="001735C1" w:rsidRDefault="001735C1" w:rsidP="001735C1">
      <w:pPr>
        <w:pStyle w:val="Default"/>
        <w:rPr>
          <w:color w:val="auto"/>
          <w:sz w:val="23"/>
          <w:szCs w:val="23"/>
        </w:rPr>
      </w:pPr>
      <w:r>
        <w:rPr>
          <w:b/>
          <w:bCs/>
          <w:color w:val="auto"/>
          <w:sz w:val="23"/>
          <w:szCs w:val="23"/>
        </w:rPr>
        <w:t xml:space="preserve">27. Ви можете поділитися досвідом роботи з обдарованими дітьми? </w:t>
      </w:r>
    </w:p>
    <w:p w:rsidR="001735C1" w:rsidRDefault="001735C1" w:rsidP="001735C1">
      <w:pPr>
        <w:pStyle w:val="Default"/>
        <w:rPr>
          <w:color w:val="auto"/>
          <w:sz w:val="23"/>
          <w:szCs w:val="23"/>
        </w:rPr>
      </w:pPr>
      <w:r>
        <w:rPr>
          <w:color w:val="auto"/>
          <w:sz w:val="23"/>
          <w:szCs w:val="23"/>
        </w:rPr>
        <w:t xml:space="preserve">o так; </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b/>
          <w:bCs/>
          <w:color w:val="auto"/>
          <w:sz w:val="23"/>
          <w:szCs w:val="23"/>
        </w:rPr>
        <w:t xml:space="preserve">28. Чи популяризували ви свій досвід роботи з обдарованими дітьми? </w:t>
      </w:r>
    </w:p>
    <w:p w:rsidR="001735C1" w:rsidRDefault="001735C1" w:rsidP="001735C1">
      <w:pPr>
        <w:pStyle w:val="Default"/>
        <w:rPr>
          <w:color w:val="auto"/>
          <w:sz w:val="23"/>
          <w:szCs w:val="23"/>
        </w:rPr>
      </w:pPr>
      <w:r>
        <w:rPr>
          <w:color w:val="auto"/>
          <w:sz w:val="23"/>
          <w:szCs w:val="23"/>
        </w:rPr>
        <w:t xml:space="preserve">o так; </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b/>
          <w:bCs/>
          <w:color w:val="auto"/>
          <w:sz w:val="23"/>
          <w:szCs w:val="23"/>
        </w:rPr>
        <w:t xml:space="preserve">29. У ліцеї формується творча група вчителів, з метою розробки нестандартної системи роботи з обдарованими учнями: </w:t>
      </w:r>
    </w:p>
    <w:p w:rsidR="001735C1" w:rsidRDefault="001735C1" w:rsidP="001735C1">
      <w:pPr>
        <w:pStyle w:val="Default"/>
        <w:rPr>
          <w:color w:val="auto"/>
          <w:sz w:val="23"/>
          <w:szCs w:val="23"/>
        </w:rPr>
      </w:pPr>
      <w:r>
        <w:rPr>
          <w:color w:val="auto"/>
          <w:sz w:val="23"/>
          <w:szCs w:val="23"/>
        </w:rPr>
        <w:t>o це дуже необхідно;</w:t>
      </w:r>
    </w:p>
    <w:p w:rsidR="001735C1" w:rsidRDefault="001735C1" w:rsidP="001735C1">
      <w:pPr>
        <w:pStyle w:val="Default"/>
        <w:rPr>
          <w:color w:val="auto"/>
          <w:sz w:val="23"/>
          <w:szCs w:val="23"/>
        </w:rPr>
      </w:pPr>
      <w:r>
        <w:rPr>
          <w:color w:val="auto"/>
          <w:sz w:val="23"/>
          <w:szCs w:val="23"/>
        </w:rPr>
        <w:t xml:space="preserve"> o не бачу в цьому потреби; </w:t>
      </w:r>
    </w:p>
    <w:p w:rsidR="001735C1" w:rsidRDefault="001735C1" w:rsidP="001735C1">
      <w:pPr>
        <w:pStyle w:val="Default"/>
        <w:rPr>
          <w:color w:val="auto"/>
          <w:sz w:val="23"/>
          <w:szCs w:val="23"/>
        </w:rPr>
      </w:pPr>
      <w:r>
        <w:rPr>
          <w:color w:val="auto"/>
          <w:sz w:val="23"/>
          <w:szCs w:val="23"/>
        </w:rPr>
        <w:t>o увійду до її складу;</w:t>
      </w:r>
    </w:p>
    <w:p w:rsidR="001735C1" w:rsidRDefault="001735C1" w:rsidP="001735C1">
      <w:pPr>
        <w:pStyle w:val="Default"/>
        <w:rPr>
          <w:color w:val="auto"/>
          <w:sz w:val="23"/>
          <w:szCs w:val="23"/>
        </w:rPr>
      </w:pPr>
      <w:r>
        <w:rPr>
          <w:color w:val="auto"/>
          <w:sz w:val="23"/>
          <w:szCs w:val="23"/>
        </w:rPr>
        <w:t xml:space="preserve"> o вивчатиму досвід колег, але до складу групи вступати не маю бажання. </w:t>
      </w:r>
    </w:p>
    <w:p w:rsidR="001735C1" w:rsidRDefault="001735C1" w:rsidP="001735C1">
      <w:pPr>
        <w:pStyle w:val="Default"/>
        <w:rPr>
          <w:b/>
          <w:bCs/>
          <w:color w:val="auto"/>
          <w:sz w:val="23"/>
          <w:szCs w:val="23"/>
        </w:rPr>
      </w:pPr>
      <w:r>
        <w:rPr>
          <w:b/>
          <w:bCs/>
          <w:color w:val="auto"/>
          <w:sz w:val="23"/>
          <w:szCs w:val="23"/>
        </w:rPr>
        <w:t xml:space="preserve">30. Чи були ви учасником психологічного тренінгу (розвантажувальних занять)? </w:t>
      </w:r>
    </w:p>
    <w:p w:rsidR="001735C1" w:rsidRDefault="001735C1" w:rsidP="001735C1">
      <w:pPr>
        <w:pStyle w:val="Default"/>
        <w:rPr>
          <w:color w:val="auto"/>
          <w:sz w:val="23"/>
          <w:szCs w:val="23"/>
        </w:rPr>
      </w:pPr>
      <w:r>
        <w:rPr>
          <w:b/>
          <w:bCs/>
          <w:color w:val="auto"/>
          <w:sz w:val="23"/>
          <w:szCs w:val="23"/>
        </w:rPr>
        <w:t xml:space="preserve">o так; </w:t>
      </w:r>
    </w:p>
    <w:p w:rsidR="001735C1" w:rsidRDefault="001735C1" w:rsidP="001735C1">
      <w:pPr>
        <w:pStyle w:val="Default"/>
        <w:rPr>
          <w:color w:val="auto"/>
          <w:sz w:val="23"/>
          <w:szCs w:val="23"/>
        </w:rPr>
      </w:pPr>
      <w:r>
        <w:rPr>
          <w:color w:val="auto"/>
          <w:sz w:val="23"/>
          <w:szCs w:val="23"/>
        </w:rPr>
        <w:t xml:space="preserve">o ні. </w:t>
      </w:r>
    </w:p>
    <w:p w:rsidR="001735C1" w:rsidRDefault="001735C1" w:rsidP="001735C1">
      <w:pPr>
        <w:pStyle w:val="Default"/>
        <w:rPr>
          <w:color w:val="auto"/>
          <w:sz w:val="23"/>
          <w:szCs w:val="23"/>
        </w:rPr>
      </w:pPr>
      <w:r>
        <w:rPr>
          <w:b/>
          <w:bCs/>
          <w:color w:val="auto"/>
          <w:sz w:val="23"/>
          <w:szCs w:val="23"/>
        </w:rPr>
        <w:t xml:space="preserve">31. Як часто ви були учасником психологічного тренінгу (розвантажувальних занять)? </w:t>
      </w:r>
    </w:p>
    <w:p w:rsidR="001735C1" w:rsidRDefault="001735C1" w:rsidP="001735C1">
      <w:pPr>
        <w:pStyle w:val="Default"/>
        <w:rPr>
          <w:color w:val="auto"/>
          <w:sz w:val="23"/>
          <w:szCs w:val="23"/>
        </w:rPr>
      </w:pPr>
      <w:r>
        <w:rPr>
          <w:color w:val="auto"/>
          <w:sz w:val="23"/>
          <w:szCs w:val="23"/>
        </w:rPr>
        <w:t xml:space="preserve">o один раз на рік; </w:t>
      </w:r>
    </w:p>
    <w:p w:rsidR="001735C1" w:rsidRDefault="001735C1" w:rsidP="001735C1">
      <w:pPr>
        <w:pStyle w:val="Default"/>
        <w:rPr>
          <w:color w:val="auto"/>
          <w:sz w:val="23"/>
          <w:szCs w:val="23"/>
        </w:rPr>
      </w:pPr>
      <w:r>
        <w:rPr>
          <w:color w:val="auto"/>
          <w:sz w:val="23"/>
          <w:szCs w:val="23"/>
        </w:rPr>
        <w:t xml:space="preserve">o один раз на семестр; </w:t>
      </w:r>
    </w:p>
    <w:p w:rsidR="001735C1" w:rsidRDefault="001735C1" w:rsidP="001735C1">
      <w:pPr>
        <w:pStyle w:val="Default"/>
        <w:rPr>
          <w:color w:val="auto"/>
          <w:sz w:val="23"/>
          <w:szCs w:val="23"/>
        </w:rPr>
      </w:pPr>
      <w:r>
        <w:rPr>
          <w:color w:val="auto"/>
          <w:sz w:val="23"/>
          <w:szCs w:val="23"/>
        </w:rPr>
        <w:t>o декілька разів на рік;</w:t>
      </w:r>
    </w:p>
    <w:p w:rsidR="001735C1" w:rsidRDefault="001735C1" w:rsidP="001735C1">
      <w:pPr>
        <w:pStyle w:val="Default"/>
        <w:rPr>
          <w:color w:val="auto"/>
          <w:sz w:val="23"/>
          <w:szCs w:val="23"/>
        </w:rPr>
      </w:pPr>
      <w:r>
        <w:rPr>
          <w:color w:val="auto"/>
          <w:sz w:val="23"/>
          <w:szCs w:val="23"/>
        </w:rPr>
        <w:t xml:space="preserve"> o жодного разу. </w:t>
      </w:r>
    </w:p>
    <w:p w:rsidR="001735C1" w:rsidRDefault="001735C1" w:rsidP="001735C1">
      <w:pPr>
        <w:pStyle w:val="Default"/>
        <w:rPr>
          <w:color w:val="auto"/>
          <w:sz w:val="23"/>
          <w:szCs w:val="23"/>
        </w:rPr>
      </w:pPr>
      <w:r>
        <w:rPr>
          <w:b/>
          <w:bCs/>
          <w:color w:val="auto"/>
          <w:sz w:val="23"/>
          <w:szCs w:val="23"/>
        </w:rPr>
        <w:t xml:space="preserve">32. Чи практикується у закладі обговорення проблем з організації роботи з обдарованими дітьми і визначення подальших перспектив на засіданнях педагогічної ради, науково-методичної ради, кафедр? </w:t>
      </w:r>
    </w:p>
    <w:p w:rsidR="001735C1" w:rsidRDefault="001735C1" w:rsidP="001735C1">
      <w:pPr>
        <w:pStyle w:val="Default"/>
        <w:rPr>
          <w:color w:val="auto"/>
          <w:sz w:val="23"/>
          <w:szCs w:val="23"/>
        </w:rPr>
      </w:pPr>
      <w:r>
        <w:rPr>
          <w:color w:val="auto"/>
          <w:sz w:val="23"/>
          <w:szCs w:val="23"/>
        </w:rPr>
        <w:t xml:space="preserve">o так, один раз на рік; </w:t>
      </w:r>
    </w:p>
    <w:p w:rsidR="001735C1" w:rsidRDefault="001735C1" w:rsidP="001735C1">
      <w:pPr>
        <w:pStyle w:val="Default"/>
        <w:rPr>
          <w:color w:val="auto"/>
          <w:sz w:val="23"/>
          <w:szCs w:val="23"/>
        </w:rPr>
      </w:pPr>
      <w:r>
        <w:rPr>
          <w:color w:val="auto"/>
          <w:sz w:val="23"/>
          <w:szCs w:val="23"/>
        </w:rPr>
        <w:t xml:space="preserve">o так, один раз на семестр; </w:t>
      </w:r>
    </w:p>
    <w:p w:rsidR="000A4C39" w:rsidRDefault="001735C1" w:rsidP="000B2D17">
      <w:pPr>
        <w:spacing w:after="0" w:line="240" w:lineRule="auto"/>
        <w:rPr>
          <w:sz w:val="23"/>
          <w:szCs w:val="23"/>
        </w:rPr>
      </w:pPr>
      <w:r>
        <w:rPr>
          <w:sz w:val="23"/>
          <w:szCs w:val="23"/>
        </w:rPr>
        <w:t xml:space="preserve">o так, декілька разів на рік; </w:t>
      </w:r>
    </w:p>
    <w:p w:rsidR="00F6589C" w:rsidRDefault="001735C1" w:rsidP="000B2D17">
      <w:pPr>
        <w:spacing w:after="0" w:line="240" w:lineRule="auto"/>
        <w:rPr>
          <w:rFonts w:ascii="Times New Roman" w:hAnsi="Times New Roman" w:cs="Times New Roman"/>
          <w:b/>
          <w:sz w:val="28"/>
          <w:szCs w:val="28"/>
        </w:rPr>
      </w:pPr>
      <w:r>
        <w:rPr>
          <w:sz w:val="23"/>
          <w:szCs w:val="23"/>
        </w:rPr>
        <w:t xml:space="preserve">o ні, жодного разу. </w:t>
      </w:r>
    </w:p>
    <w:p w:rsidR="00F6589C" w:rsidRDefault="00F6589C" w:rsidP="00F36FF8">
      <w:pPr>
        <w:spacing w:after="0" w:line="240" w:lineRule="auto"/>
        <w:jc w:val="center"/>
        <w:rPr>
          <w:rFonts w:ascii="Times New Roman" w:hAnsi="Times New Roman" w:cs="Times New Roman"/>
          <w:b/>
          <w:sz w:val="28"/>
          <w:szCs w:val="28"/>
        </w:rPr>
      </w:pPr>
    </w:p>
    <w:p w:rsidR="002D45D2" w:rsidRDefault="002D45D2">
      <w:pPr>
        <w:rPr>
          <w:rFonts w:ascii="Times New Roman" w:hAnsi="Times New Roman" w:cs="Times New Roman"/>
          <w:b/>
          <w:sz w:val="28"/>
          <w:szCs w:val="28"/>
        </w:rPr>
      </w:pPr>
      <w:r>
        <w:rPr>
          <w:rFonts w:ascii="Times New Roman" w:hAnsi="Times New Roman" w:cs="Times New Roman"/>
          <w:b/>
          <w:sz w:val="28"/>
          <w:szCs w:val="28"/>
        </w:rPr>
        <w:br w:type="page"/>
      </w:r>
    </w:p>
    <w:p w:rsidR="002D45D2" w:rsidRPr="002D45D2" w:rsidRDefault="002D45D2" w:rsidP="002D45D2">
      <w:pPr>
        <w:spacing w:after="0" w:line="240" w:lineRule="auto"/>
        <w:jc w:val="right"/>
        <w:rPr>
          <w:rFonts w:ascii="Times New Roman" w:hAnsi="Times New Roman" w:cs="Times New Roman"/>
          <w:b/>
          <w:sz w:val="28"/>
          <w:szCs w:val="28"/>
        </w:rPr>
      </w:pPr>
      <w:r w:rsidRPr="002D45D2">
        <w:rPr>
          <w:rFonts w:ascii="Times New Roman" w:hAnsi="Times New Roman" w:cs="Times New Roman"/>
          <w:b/>
          <w:sz w:val="28"/>
          <w:szCs w:val="28"/>
        </w:rPr>
        <w:lastRenderedPageBreak/>
        <w:t xml:space="preserve">Додаток </w:t>
      </w:r>
    </w:p>
    <w:p w:rsidR="002D45D2" w:rsidRPr="002D45D2" w:rsidRDefault="002D45D2" w:rsidP="002D45D2">
      <w:pPr>
        <w:spacing w:after="0" w:line="240" w:lineRule="auto"/>
        <w:jc w:val="center"/>
        <w:rPr>
          <w:rFonts w:ascii="Times New Roman" w:hAnsi="Times New Roman" w:cs="Times New Roman"/>
          <w:b/>
          <w:sz w:val="24"/>
          <w:szCs w:val="24"/>
        </w:rPr>
      </w:pPr>
      <w:r w:rsidRPr="002D45D2">
        <w:rPr>
          <w:rFonts w:ascii="Times New Roman" w:hAnsi="Times New Roman" w:cs="Times New Roman"/>
          <w:b/>
          <w:sz w:val="24"/>
          <w:szCs w:val="24"/>
        </w:rPr>
        <w:t xml:space="preserve">Форма аналізу  навчального заняття   </w:t>
      </w:r>
    </w:p>
    <w:p w:rsidR="002D45D2" w:rsidRP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Дата проведення ________________  Клас__________  Кількість учнів у класі / з них присутні ______/_______  Кількість дітей з особливими освітніми потребами / з них присутні _/__   </w:t>
      </w:r>
    </w:p>
    <w:p w:rsid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Предмет (курс) _________________________________________________________________________ </w:t>
      </w:r>
    </w:p>
    <w:p w:rsidR="00F6589C" w:rsidRP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тема навчального заняття  _____________________________________________________________</w:t>
      </w:r>
    </w:p>
    <w:p w:rsidR="00F6589C" w:rsidRPr="002D45D2" w:rsidRDefault="00F6589C" w:rsidP="002D45D2">
      <w:pPr>
        <w:spacing w:after="0" w:line="240" w:lineRule="auto"/>
        <w:rPr>
          <w:rFonts w:ascii="Times New Roman" w:hAnsi="Times New Roman" w:cs="Times New Roman"/>
          <w:sz w:val="24"/>
          <w:szCs w:val="24"/>
        </w:rPr>
      </w:pPr>
    </w:p>
    <w:p w:rsid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Інструктаж з питань безпеки життєдіяльності (у разі необхідності):  </w:t>
      </w:r>
    </w:p>
    <w:p w:rsid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 так;  </w:t>
      </w:r>
    </w:p>
    <w:p w:rsid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 ні.  </w:t>
      </w:r>
    </w:p>
    <w:p w:rsidR="00F6589C" w:rsidRP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1. Під час проведення навчального заняття спостерігався розвиток і формування ключових компетентностей:  </w:t>
      </w:r>
    </w:p>
    <w:tbl>
      <w:tblPr>
        <w:tblStyle w:val="a3"/>
        <w:tblW w:w="0" w:type="auto"/>
        <w:tblLook w:val="04A0" w:firstRow="1" w:lastRow="0" w:firstColumn="1" w:lastColumn="0" w:noHBand="0" w:noVBand="1"/>
      </w:tblPr>
      <w:tblGrid>
        <w:gridCol w:w="959"/>
        <w:gridCol w:w="4961"/>
        <w:gridCol w:w="1134"/>
        <w:gridCol w:w="2801"/>
      </w:tblGrid>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 з/п</w:t>
            </w:r>
          </w:p>
        </w:tc>
        <w:tc>
          <w:tcPr>
            <w:tcW w:w="4961" w:type="dxa"/>
          </w:tcPr>
          <w:p w:rsidR="002D45D2" w:rsidRPr="002D45D2" w:rsidRDefault="002D45D2" w:rsidP="002D45D2">
            <w:pPr>
              <w:jc w:val="center"/>
              <w:rPr>
                <w:rFonts w:ascii="Times New Roman" w:hAnsi="Times New Roman" w:cs="Times New Roman"/>
                <w:sz w:val="24"/>
                <w:szCs w:val="24"/>
              </w:rPr>
            </w:pPr>
            <w:r w:rsidRPr="002D45D2">
              <w:rPr>
                <w:rFonts w:ascii="Times New Roman" w:hAnsi="Times New Roman" w:cs="Times New Roman"/>
                <w:sz w:val="24"/>
                <w:szCs w:val="24"/>
              </w:rPr>
              <w:t xml:space="preserve">Ключова компетентність </w:t>
            </w:r>
          </w:p>
        </w:tc>
        <w:tc>
          <w:tcPr>
            <w:tcW w:w="1134"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Так</w:t>
            </w:r>
          </w:p>
        </w:tc>
        <w:tc>
          <w:tcPr>
            <w:tcW w:w="2801"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Примітки</w:t>
            </w: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1.</w:t>
            </w:r>
          </w:p>
        </w:tc>
        <w:tc>
          <w:tcPr>
            <w:tcW w:w="4961" w:type="dxa"/>
          </w:tcPr>
          <w:p w:rsidR="002D45D2" w:rsidRPr="002D45D2" w:rsidRDefault="002D45D2" w:rsidP="001C652C">
            <w:pPr>
              <w:rPr>
                <w:rFonts w:ascii="Times New Roman" w:hAnsi="Times New Roman" w:cs="Times New Roman"/>
                <w:sz w:val="24"/>
                <w:szCs w:val="24"/>
              </w:rPr>
            </w:pPr>
            <w:r w:rsidRPr="002D45D2">
              <w:rPr>
                <w:rFonts w:ascii="Times New Roman" w:hAnsi="Times New Roman" w:cs="Times New Roman"/>
                <w:sz w:val="24"/>
                <w:szCs w:val="24"/>
              </w:rPr>
              <w:t xml:space="preserve">Спілкування державною мовою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2.</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 xml:space="preserve">Спілкування іноземними мовами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3.</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 xml:space="preserve">Математична грамотність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4.</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Компетентності у галузі природничих наук</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5.</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 xml:space="preserve">Екологічна компетентність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6.</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 xml:space="preserve">Інформаційно-комунікаційна компетентність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7.</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 xml:space="preserve">Навчання впродовж життя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8.</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 xml:space="preserve">Громадянська компетентність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9.</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 xml:space="preserve">Культурна компетентність   </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r w:rsidR="002D45D2" w:rsidRPr="002D45D2" w:rsidTr="002D45D2">
        <w:tc>
          <w:tcPr>
            <w:tcW w:w="959" w:type="dxa"/>
          </w:tcPr>
          <w:p w:rsidR="002D45D2" w:rsidRPr="002D45D2" w:rsidRDefault="002D45D2" w:rsidP="00F36FF8">
            <w:pPr>
              <w:jc w:val="center"/>
              <w:rPr>
                <w:rFonts w:ascii="Times New Roman" w:hAnsi="Times New Roman" w:cs="Times New Roman"/>
                <w:sz w:val="24"/>
                <w:szCs w:val="24"/>
              </w:rPr>
            </w:pPr>
            <w:r w:rsidRPr="002D45D2">
              <w:rPr>
                <w:rFonts w:ascii="Times New Roman" w:hAnsi="Times New Roman" w:cs="Times New Roman"/>
                <w:sz w:val="24"/>
                <w:szCs w:val="24"/>
              </w:rPr>
              <w:t>10.</w:t>
            </w:r>
          </w:p>
        </w:tc>
        <w:tc>
          <w:tcPr>
            <w:tcW w:w="4961" w:type="dxa"/>
          </w:tcPr>
          <w:p w:rsidR="002D45D2" w:rsidRPr="002D45D2" w:rsidRDefault="002D45D2" w:rsidP="002D45D2">
            <w:pPr>
              <w:rPr>
                <w:rFonts w:ascii="Times New Roman" w:hAnsi="Times New Roman" w:cs="Times New Roman"/>
                <w:sz w:val="24"/>
                <w:szCs w:val="24"/>
              </w:rPr>
            </w:pPr>
            <w:r w:rsidRPr="002D45D2">
              <w:rPr>
                <w:rFonts w:ascii="Times New Roman" w:hAnsi="Times New Roman" w:cs="Times New Roman"/>
                <w:sz w:val="24"/>
                <w:szCs w:val="24"/>
              </w:rPr>
              <w:t>Ініціативність і підприємливість</w:t>
            </w:r>
          </w:p>
        </w:tc>
        <w:tc>
          <w:tcPr>
            <w:tcW w:w="1134" w:type="dxa"/>
          </w:tcPr>
          <w:p w:rsidR="002D45D2" w:rsidRPr="002D45D2" w:rsidRDefault="002D45D2" w:rsidP="00F36FF8">
            <w:pPr>
              <w:jc w:val="center"/>
              <w:rPr>
                <w:rFonts w:ascii="Times New Roman" w:hAnsi="Times New Roman" w:cs="Times New Roman"/>
                <w:sz w:val="24"/>
                <w:szCs w:val="24"/>
              </w:rPr>
            </w:pPr>
          </w:p>
        </w:tc>
        <w:tc>
          <w:tcPr>
            <w:tcW w:w="2801" w:type="dxa"/>
          </w:tcPr>
          <w:p w:rsidR="002D45D2" w:rsidRPr="002D45D2" w:rsidRDefault="002D45D2" w:rsidP="00F36FF8">
            <w:pPr>
              <w:jc w:val="center"/>
              <w:rPr>
                <w:rFonts w:ascii="Times New Roman" w:hAnsi="Times New Roman" w:cs="Times New Roman"/>
                <w:sz w:val="24"/>
                <w:szCs w:val="24"/>
              </w:rPr>
            </w:pPr>
          </w:p>
        </w:tc>
      </w:tr>
    </w:tbl>
    <w:p w:rsidR="002D45D2" w:rsidRPr="002D45D2" w:rsidRDefault="002D45D2" w:rsidP="002D45D2">
      <w:pPr>
        <w:pStyle w:val="a4"/>
        <w:numPr>
          <w:ilvl w:val="0"/>
          <w:numId w:val="4"/>
        </w:num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Робота учнів під час проведення навчального заняття:</w:t>
      </w:r>
    </w:p>
    <w:p w:rsidR="002D45D2" w:rsidRDefault="002D45D2" w:rsidP="002D45D2">
      <w:pPr>
        <w:spacing w:after="0" w:line="240" w:lineRule="auto"/>
        <w:ind w:left="360"/>
        <w:rPr>
          <w:rFonts w:ascii="Times New Roman" w:hAnsi="Times New Roman" w:cs="Times New Roman"/>
          <w:sz w:val="24"/>
          <w:szCs w:val="24"/>
        </w:rPr>
      </w:pPr>
      <w:r w:rsidRPr="002D45D2">
        <w:rPr>
          <w:rFonts w:ascii="Times New Roman" w:hAnsi="Times New Roman" w:cs="Times New Roman"/>
          <w:sz w:val="24"/>
          <w:szCs w:val="24"/>
        </w:rPr>
        <w:t xml:space="preserve"> • всі учні працювали під час проведення навчального заняття із зацікавленням, співпрацювали між собою; </w:t>
      </w:r>
    </w:p>
    <w:p w:rsidR="002D45D2" w:rsidRDefault="002D45D2" w:rsidP="002D45D2">
      <w:pPr>
        <w:spacing w:after="0" w:line="240" w:lineRule="auto"/>
        <w:ind w:left="360"/>
        <w:rPr>
          <w:rFonts w:ascii="Times New Roman" w:hAnsi="Times New Roman" w:cs="Times New Roman"/>
          <w:sz w:val="24"/>
          <w:szCs w:val="24"/>
        </w:rPr>
      </w:pPr>
      <w:r w:rsidRPr="002D45D2">
        <w:rPr>
          <w:rFonts w:ascii="Times New Roman" w:hAnsi="Times New Roman" w:cs="Times New Roman"/>
          <w:sz w:val="24"/>
          <w:szCs w:val="24"/>
        </w:rPr>
        <w:t xml:space="preserve">• більшість учнів працювала під час проведення навчального заняття;  </w:t>
      </w:r>
    </w:p>
    <w:p w:rsidR="002D45D2" w:rsidRDefault="002D45D2" w:rsidP="002D45D2">
      <w:pPr>
        <w:spacing w:after="0" w:line="240" w:lineRule="auto"/>
        <w:ind w:left="360"/>
        <w:rPr>
          <w:rFonts w:ascii="Times New Roman" w:hAnsi="Times New Roman" w:cs="Times New Roman"/>
          <w:sz w:val="24"/>
          <w:szCs w:val="24"/>
        </w:rPr>
      </w:pPr>
      <w:r w:rsidRPr="002D45D2">
        <w:rPr>
          <w:rFonts w:ascii="Times New Roman" w:hAnsi="Times New Roman" w:cs="Times New Roman"/>
          <w:sz w:val="24"/>
          <w:szCs w:val="24"/>
        </w:rPr>
        <w:t xml:space="preserve">• переважна більшість учнів були пасивними під час проведення заняття;  </w:t>
      </w:r>
    </w:p>
    <w:p w:rsidR="002D45D2" w:rsidRPr="002D45D2" w:rsidRDefault="002D45D2" w:rsidP="002D45D2">
      <w:pPr>
        <w:spacing w:after="0" w:line="240" w:lineRule="auto"/>
        <w:ind w:left="360"/>
        <w:rPr>
          <w:rFonts w:ascii="Times New Roman" w:hAnsi="Times New Roman" w:cs="Times New Roman"/>
          <w:sz w:val="24"/>
          <w:szCs w:val="24"/>
        </w:rPr>
      </w:pPr>
      <w:r w:rsidRPr="002D45D2">
        <w:rPr>
          <w:rFonts w:ascii="Times New Roman" w:hAnsi="Times New Roman" w:cs="Times New Roman"/>
          <w:sz w:val="24"/>
          <w:szCs w:val="24"/>
        </w:rPr>
        <w:t xml:space="preserve">• усі учні були пасивні під час проведення заняття, не залучались до роботи.   </w:t>
      </w:r>
    </w:p>
    <w:p w:rsidR="00F6589C" w:rsidRPr="002D45D2" w:rsidRDefault="002D45D2" w:rsidP="002D45D2">
      <w:pPr>
        <w:spacing w:after="0" w:line="240" w:lineRule="auto"/>
        <w:rPr>
          <w:rFonts w:ascii="Times New Roman" w:hAnsi="Times New Roman" w:cs="Times New Roman"/>
          <w:sz w:val="24"/>
          <w:szCs w:val="24"/>
        </w:rPr>
      </w:pPr>
      <w:r w:rsidRPr="002D45D2">
        <w:rPr>
          <w:rFonts w:ascii="Times New Roman" w:hAnsi="Times New Roman" w:cs="Times New Roman"/>
          <w:sz w:val="24"/>
          <w:szCs w:val="24"/>
        </w:rPr>
        <w:t xml:space="preserve">3. Оцінювання діяльності учнів під час проведення навчального заняття   </w:t>
      </w:r>
    </w:p>
    <w:tbl>
      <w:tblPr>
        <w:tblStyle w:val="a3"/>
        <w:tblW w:w="0" w:type="auto"/>
        <w:tblLook w:val="04A0" w:firstRow="1" w:lastRow="0" w:firstColumn="1" w:lastColumn="0" w:noHBand="0" w:noVBand="1"/>
      </w:tblPr>
      <w:tblGrid>
        <w:gridCol w:w="5495"/>
        <w:gridCol w:w="1075"/>
        <w:gridCol w:w="3285"/>
      </w:tblGrid>
      <w:tr w:rsidR="002D45D2" w:rsidTr="00BC0FF9">
        <w:tc>
          <w:tcPr>
            <w:tcW w:w="5495" w:type="dxa"/>
            <w:vAlign w:val="center"/>
          </w:tcPr>
          <w:p w:rsidR="002D45D2" w:rsidRPr="002D45D2" w:rsidRDefault="002D45D2" w:rsidP="00D64B27">
            <w:pPr>
              <w:jc w:val="center"/>
              <w:rPr>
                <w:rFonts w:ascii="Times New Roman" w:hAnsi="Times New Roman" w:cs="Times New Roman"/>
                <w:sz w:val="24"/>
                <w:szCs w:val="24"/>
              </w:rPr>
            </w:pPr>
            <w:r w:rsidRPr="002D45D2">
              <w:rPr>
                <w:rFonts w:ascii="Times New Roman" w:hAnsi="Times New Roman" w:cs="Times New Roman"/>
                <w:sz w:val="24"/>
                <w:szCs w:val="24"/>
              </w:rPr>
              <w:t>Діяльність учителя</w:t>
            </w:r>
          </w:p>
        </w:tc>
        <w:tc>
          <w:tcPr>
            <w:tcW w:w="1075" w:type="dxa"/>
            <w:vAlign w:val="center"/>
          </w:tcPr>
          <w:p w:rsidR="002D45D2" w:rsidRPr="002D45D2" w:rsidRDefault="002D45D2" w:rsidP="00D64B27">
            <w:pPr>
              <w:jc w:val="center"/>
              <w:rPr>
                <w:rFonts w:ascii="Times New Roman" w:hAnsi="Times New Roman" w:cs="Times New Roman"/>
                <w:sz w:val="24"/>
                <w:szCs w:val="24"/>
              </w:rPr>
            </w:pPr>
            <w:r w:rsidRPr="002D45D2">
              <w:rPr>
                <w:rFonts w:ascii="Times New Roman" w:hAnsi="Times New Roman" w:cs="Times New Roman"/>
                <w:sz w:val="24"/>
                <w:szCs w:val="24"/>
              </w:rPr>
              <w:t>Так</w:t>
            </w:r>
          </w:p>
        </w:tc>
        <w:tc>
          <w:tcPr>
            <w:tcW w:w="3285" w:type="dxa"/>
            <w:vAlign w:val="center"/>
          </w:tcPr>
          <w:p w:rsidR="002D45D2" w:rsidRPr="002D45D2" w:rsidRDefault="002D45D2" w:rsidP="00D64B27">
            <w:pPr>
              <w:jc w:val="center"/>
              <w:rPr>
                <w:rFonts w:ascii="Times New Roman" w:hAnsi="Times New Roman" w:cs="Times New Roman"/>
                <w:sz w:val="24"/>
                <w:szCs w:val="24"/>
              </w:rPr>
            </w:pPr>
            <w:r w:rsidRPr="002D45D2">
              <w:rPr>
                <w:rFonts w:ascii="Times New Roman" w:hAnsi="Times New Roman" w:cs="Times New Roman"/>
                <w:sz w:val="24"/>
                <w:szCs w:val="24"/>
              </w:rPr>
              <w:t>Примітки</w:t>
            </w:r>
          </w:p>
        </w:tc>
      </w:tr>
      <w:tr w:rsidR="002D45D2" w:rsidTr="00BC0FF9">
        <w:tc>
          <w:tcPr>
            <w:tcW w:w="5495" w:type="dxa"/>
          </w:tcPr>
          <w:p w:rsidR="002D45D2" w:rsidRPr="002D45D2" w:rsidRDefault="00D64B27" w:rsidP="00D64B27">
            <w:pPr>
              <w:rPr>
                <w:rFonts w:ascii="Times New Roman" w:hAnsi="Times New Roman" w:cs="Times New Roman"/>
                <w:sz w:val="24"/>
                <w:szCs w:val="24"/>
              </w:rPr>
            </w:pPr>
            <w:r w:rsidRPr="00D64B27">
              <w:rPr>
                <w:rFonts w:ascii="Times New Roman" w:hAnsi="Times New Roman" w:cs="Times New Roman"/>
                <w:sz w:val="24"/>
                <w:szCs w:val="24"/>
              </w:rPr>
              <w:t xml:space="preserve">1.   Оцінює навчальні досягнення учнів, спираючись на розроблені критерії   </w:t>
            </w:r>
          </w:p>
        </w:tc>
        <w:tc>
          <w:tcPr>
            <w:tcW w:w="1075" w:type="dxa"/>
          </w:tcPr>
          <w:p w:rsidR="002D45D2" w:rsidRPr="002D45D2" w:rsidRDefault="002D45D2" w:rsidP="002D45D2">
            <w:pPr>
              <w:rPr>
                <w:rFonts w:ascii="Times New Roman" w:hAnsi="Times New Roman" w:cs="Times New Roman"/>
                <w:sz w:val="24"/>
                <w:szCs w:val="24"/>
              </w:rPr>
            </w:pPr>
          </w:p>
        </w:tc>
        <w:tc>
          <w:tcPr>
            <w:tcW w:w="3285" w:type="dxa"/>
          </w:tcPr>
          <w:p w:rsidR="002D45D2" w:rsidRPr="002D45D2" w:rsidRDefault="002D45D2" w:rsidP="002D45D2">
            <w:pPr>
              <w:rPr>
                <w:rFonts w:ascii="Times New Roman" w:hAnsi="Times New Roman" w:cs="Times New Roman"/>
                <w:sz w:val="24"/>
                <w:szCs w:val="24"/>
              </w:rPr>
            </w:pPr>
          </w:p>
        </w:tc>
      </w:tr>
      <w:tr w:rsidR="002D45D2" w:rsidTr="00BC0FF9">
        <w:tc>
          <w:tcPr>
            <w:tcW w:w="5495" w:type="dxa"/>
          </w:tcPr>
          <w:p w:rsidR="002D45D2" w:rsidRPr="002D45D2"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 xml:space="preserve">2. Оприлюднює критерії оцінювання навчальних досягнень учнів </w:t>
            </w:r>
          </w:p>
        </w:tc>
        <w:tc>
          <w:tcPr>
            <w:tcW w:w="1075" w:type="dxa"/>
          </w:tcPr>
          <w:p w:rsidR="002D45D2" w:rsidRPr="002D45D2" w:rsidRDefault="002D45D2" w:rsidP="002D45D2">
            <w:pPr>
              <w:rPr>
                <w:rFonts w:ascii="Times New Roman" w:hAnsi="Times New Roman" w:cs="Times New Roman"/>
                <w:sz w:val="24"/>
                <w:szCs w:val="24"/>
              </w:rPr>
            </w:pPr>
          </w:p>
        </w:tc>
        <w:tc>
          <w:tcPr>
            <w:tcW w:w="3285" w:type="dxa"/>
          </w:tcPr>
          <w:p w:rsidR="002D45D2" w:rsidRPr="002D45D2" w:rsidRDefault="002D45D2" w:rsidP="002D45D2">
            <w:pPr>
              <w:rPr>
                <w:rFonts w:ascii="Times New Roman" w:hAnsi="Times New Roman" w:cs="Times New Roman"/>
                <w:sz w:val="24"/>
                <w:szCs w:val="24"/>
              </w:rPr>
            </w:pPr>
          </w:p>
        </w:tc>
      </w:tr>
      <w:tr w:rsidR="002D45D2" w:rsidTr="00BC0FF9">
        <w:tc>
          <w:tcPr>
            <w:tcW w:w="5495" w:type="dxa"/>
          </w:tcPr>
          <w:p w:rsidR="002D45D2" w:rsidRPr="002D45D2"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3. Надає учням час на обдумування відповіді</w:t>
            </w:r>
          </w:p>
        </w:tc>
        <w:tc>
          <w:tcPr>
            <w:tcW w:w="1075" w:type="dxa"/>
          </w:tcPr>
          <w:p w:rsidR="002D45D2" w:rsidRPr="002D45D2" w:rsidRDefault="002D45D2" w:rsidP="002D45D2">
            <w:pPr>
              <w:rPr>
                <w:rFonts w:ascii="Times New Roman" w:hAnsi="Times New Roman" w:cs="Times New Roman"/>
                <w:sz w:val="24"/>
                <w:szCs w:val="24"/>
              </w:rPr>
            </w:pPr>
          </w:p>
        </w:tc>
        <w:tc>
          <w:tcPr>
            <w:tcW w:w="3285" w:type="dxa"/>
          </w:tcPr>
          <w:p w:rsidR="002D45D2" w:rsidRPr="002D45D2" w:rsidRDefault="002D45D2" w:rsidP="002D45D2">
            <w:pPr>
              <w:rPr>
                <w:rFonts w:ascii="Times New Roman" w:hAnsi="Times New Roman" w:cs="Times New Roman"/>
                <w:sz w:val="24"/>
                <w:szCs w:val="24"/>
              </w:rPr>
            </w:pPr>
          </w:p>
        </w:tc>
      </w:tr>
      <w:tr w:rsidR="002D45D2" w:rsidTr="00BC0FF9">
        <w:tc>
          <w:tcPr>
            <w:tcW w:w="5495" w:type="dxa"/>
          </w:tcPr>
          <w:p w:rsidR="002D45D2" w:rsidRPr="002D45D2"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 xml:space="preserve">4. Супроводжує відповідь учня уточнюючими запитаннями     </w:t>
            </w:r>
          </w:p>
        </w:tc>
        <w:tc>
          <w:tcPr>
            <w:tcW w:w="1075" w:type="dxa"/>
          </w:tcPr>
          <w:p w:rsidR="002D45D2" w:rsidRPr="002D45D2" w:rsidRDefault="002D45D2" w:rsidP="002D45D2">
            <w:pPr>
              <w:rPr>
                <w:rFonts w:ascii="Times New Roman" w:hAnsi="Times New Roman" w:cs="Times New Roman"/>
                <w:sz w:val="24"/>
                <w:szCs w:val="24"/>
              </w:rPr>
            </w:pPr>
          </w:p>
        </w:tc>
        <w:tc>
          <w:tcPr>
            <w:tcW w:w="3285" w:type="dxa"/>
          </w:tcPr>
          <w:p w:rsidR="002D45D2" w:rsidRPr="002D45D2" w:rsidRDefault="002D45D2" w:rsidP="002D45D2">
            <w:pPr>
              <w:rPr>
                <w:rFonts w:ascii="Times New Roman" w:hAnsi="Times New Roman" w:cs="Times New Roman"/>
                <w:sz w:val="24"/>
                <w:szCs w:val="24"/>
              </w:rPr>
            </w:pPr>
          </w:p>
        </w:tc>
      </w:tr>
      <w:tr w:rsidR="002D45D2" w:rsidTr="00BC0FF9">
        <w:tc>
          <w:tcPr>
            <w:tcW w:w="5495" w:type="dxa"/>
          </w:tcPr>
          <w:p w:rsidR="002D45D2" w:rsidRPr="002D45D2"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 xml:space="preserve">5.  Забезпечує зворотний зв’язок щодо якості виконання/виконаного завдання    </w:t>
            </w:r>
          </w:p>
        </w:tc>
        <w:tc>
          <w:tcPr>
            <w:tcW w:w="1075" w:type="dxa"/>
          </w:tcPr>
          <w:p w:rsidR="002D45D2" w:rsidRPr="002D45D2" w:rsidRDefault="002D45D2" w:rsidP="002D45D2">
            <w:pPr>
              <w:rPr>
                <w:rFonts w:ascii="Times New Roman" w:hAnsi="Times New Roman" w:cs="Times New Roman"/>
                <w:sz w:val="24"/>
                <w:szCs w:val="24"/>
              </w:rPr>
            </w:pPr>
          </w:p>
        </w:tc>
        <w:tc>
          <w:tcPr>
            <w:tcW w:w="3285" w:type="dxa"/>
          </w:tcPr>
          <w:p w:rsidR="002D45D2" w:rsidRPr="002D45D2" w:rsidRDefault="002D45D2" w:rsidP="002D45D2">
            <w:pPr>
              <w:rPr>
                <w:rFonts w:ascii="Times New Roman" w:hAnsi="Times New Roman" w:cs="Times New Roman"/>
                <w:sz w:val="24"/>
                <w:szCs w:val="24"/>
              </w:rPr>
            </w:pPr>
          </w:p>
        </w:tc>
      </w:tr>
      <w:tr w:rsidR="00D64B27" w:rsidTr="00BC0FF9">
        <w:tc>
          <w:tcPr>
            <w:tcW w:w="5495" w:type="dxa"/>
          </w:tcPr>
          <w:p w:rsidR="00D64B27" w:rsidRPr="00D64B27"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 xml:space="preserve">6. Спрямовує оцінювання навчальних досягнень на індивідуальний поступ учня     </w:t>
            </w:r>
          </w:p>
        </w:tc>
        <w:tc>
          <w:tcPr>
            <w:tcW w:w="1075" w:type="dxa"/>
          </w:tcPr>
          <w:p w:rsidR="00D64B27" w:rsidRPr="002D45D2" w:rsidRDefault="00D64B27" w:rsidP="002D45D2">
            <w:pPr>
              <w:rPr>
                <w:rFonts w:ascii="Times New Roman" w:hAnsi="Times New Roman" w:cs="Times New Roman"/>
                <w:sz w:val="24"/>
                <w:szCs w:val="24"/>
              </w:rPr>
            </w:pPr>
          </w:p>
        </w:tc>
        <w:tc>
          <w:tcPr>
            <w:tcW w:w="3285" w:type="dxa"/>
          </w:tcPr>
          <w:p w:rsidR="00D64B27" w:rsidRPr="002D45D2" w:rsidRDefault="00D64B27" w:rsidP="002D45D2">
            <w:pPr>
              <w:rPr>
                <w:rFonts w:ascii="Times New Roman" w:hAnsi="Times New Roman" w:cs="Times New Roman"/>
                <w:sz w:val="24"/>
                <w:szCs w:val="24"/>
              </w:rPr>
            </w:pPr>
          </w:p>
        </w:tc>
      </w:tr>
      <w:tr w:rsidR="00D64B27" w:rsidTr="00BC0FF9">
        <w:tc>
          <w:tcPr>
            <w:tcW w:w="5495" w:type="dxa"/>
          </w:tcPr>
          <w:p w:rsidR="00D64B27" w:rsidRPr="00D64B27"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 xml:space="preserve">7. Використовує методики самооцінювання і взаємооцінювання учнів  </w:t>
            </w:r>
          </w:p>
        </w:tc>
        <w:tc>
          <w:tcPr>
            <w:tcW w:w="1075" w:type="dxa"/>
          </w:tcPr>
          <w:p w:rsidR="00D64B27" w:rsidRPr="002D45D2" w:rsidRDefault="00D64B27" w:rsidP="002D45D2">
            <w:pPr>
              <w:rPr>
                <w:rFonts w:ascii="Times New Roman" w:hAnsi="Times New Roman" w:cs="Times New Roman"/>
                <w:sz w:val="24"/>
                <w:szCs w:val="24"/>
              </w:rPr>
            </w:pPr>
          </w:p>
        </w:tc>
        <w:tc>
          <w:tcPr>
            <w:tcW w:w="3285" w:type="dxa"/>
          </w:tcPr>
          <w:p w:rsidR="00D64B27" w:rsidRPr="002D45D2" w:rsidRDefault="00D64B27" w:rsidP="002D45D2">
            <w:pPr>
              <w:rPr>
                <w:rFonts w:ascii="Times New Roman" w:hAnsi="Times New Roman" w:cs="Times New Roman"/>
                <w:sz w:val="24"/>
                <w:szCs w:val="24"/>
              </w:rPr>
            </w:pPr>
          </w:p>
        </w:tc>
      </w:tr>
      <w:tr w:rsidR="00D64B27" w:rsidTr="00BC0FF9">
        <w:tc>
          <w:tcPr>
            <w:tcW w:w="5495" w:type="dxa"/>
          </w:tcPr>
          <w:p w:rsidR="00D64B27" w:rsidRPr="00D64B27"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 xml:space="preserve">8. Відзначає досягнення учнів, підтримує у них бажання навчатися  </w:t>
            </w:r>
          </w:p>
        </w:tc>
        <w:tc>
          <w:tcPr>
            <w:tcW w:w="1075" w:type="dxa"/>
          </w:tcPr>
          <w:p w:rsidR="00D64B27" w:rsidRPr="002D45D2" w:rsidRDefault="00D64B27" w:rsidP="002D45D2">
            <w:pPr>
              <w:rPr>
                <w:rFonts w:ascii="Times New Roman" w:hAnsi="Times New Roman" w:cs="Times New Roman"/>
                <w:sz w:val="24"/>
                <w:szCs w:val="24"/>
              </w:rPr>
            </w:pPr>
          </w:p>
        </w:tc>
        <w:tc>
          <w:tcPr>
            <w:tcW w:w="3285" w:type="dxa"/>
          </w:tcPr>
          <w:p w:rsidR="00D64B27" w:rsidRPr="002D45D2" w:rsidRDefault="00D64B27" w:rsidP="002D45D2">
            <w:pPr>
              <w:rPr>
                <w:rFonts w:ascii="Times New Roman" w:hAnsi="Times New Roman" w:cs="Times New Roman"/>
                <w:sz w:val="24"/>
                <w:szCs w:val="24"/>
              </w:rPr>
            </w:pPr>
          </w:p>
        </w:tc>
      </w:tr>
      <w:tr w:rsidR="00D64B27" w:rsidTr="00BC0FF9">
        <w:tc>
          <w:tcPr>
            <w:tcW w:w="5495" w:type="dxa"/>
          </w:tcPr>
          <w:p w:rsidR="00D64B27" w:rsidRPr="00D64B27" w:rsidRDefault="00D64B27" w:rsidP="002D45D2">
            <w:pPr>
              <w:rPr>
                <w:rFonts w:ascii="Times New Roman" w:hAnsi="Times New Roman" w:cs="Times New Roman"/>
                <w:sz w:val="24"/>
                <w:szCs w:val="24"/>
              </w:rPr>
            </w:pPr>
            <w:r w:rsidRPr="00D64B27">
              <w:rPr>
                <w:rFonts w:ascii="Times New Roman" w:hAnsi="Times New Roman" w:cs="Times New Roman"/>
                <w:sz w:val="24"/>
                <w:szCs w:val="24"/>
              </w:rPr>
              <w:t xml:space="preserve">9. Добирає домашнє завдання, спрямоване на оволодіння ключовими компетентностями, озвучує критерії його оцінювання  </w:t>
            </w:r>
          </w:p>
        </w:tc>
        <w:tc>
          <w:tcPr>
            <w:tcW w:w="1075" w:type="dxa"/>
          </w:tcPr>
          <w:p w:rsidR="00D64B27" w:rsidRPr="002D45D2" w:rsidRDefault="00D64B27" w:rsidP="002D45D2">
            <w:pPr>
              <w:rPr>
                <w:rFonts w:ascii="Times New Roman" w:hAnsi="Times New Roman" w:cs="Times New Roman"/>
                <w:sz w:val="24"/>
                <w:szCs w:val="24"/>
              </w:rPr>
            </w:pPr>
          </w:p>
        </w:tc>
        <w:tc>
          <w:tcPr>
            <w:tcW w:w="3285" w:type="dxa"/>
          </w:tcPr>
          <w:p w:rsidR="00D64B27" w:rsidRPr="002D45D2" w:rsidRDefault="00D64B27" w:rsidP="002D45D2">
            <w:pPr>
              <w:rPr>
                <w:rFonts w:ascii="Times New Roman" w:hAnsi="Times New Roman" w:cs="Times New Roman"/>
                <w:sz w:val="24"/>
                <w:szCs w:val="24"/>
              </w:rPr>
            </w:pPr>
          </w:p>
        </w:tc>
      </w:tr>
    </w:tbl>
    <w:p w:rsidR="00F6589C" w:rsidRDefault="00F6589C" w:rsidP="00D64B27">
      <w:pPr>
        <w:spacing w:after="0" w:line="240" w:lineRule="auto"/>
        <w:rPr>
          <w:rFonts w:ascii="Times New Roman" w:hAnsi="Times New Roman" w:cs="Times New Roman"/>
          <w:sz w:val="24"/>
          <w:szCs w:val="24"/>
        </w:rPr>
      </w:pPr>
    </w:p>
    <w:p w:rsidR="00F6589C" w:rsidRPr="00BC0FF9" w:rsidRDefault="00D64B27" w:rsidP="00BC0FF9">
      <w:pPr>
        <w:spacing w:after="0" w:line="240" w:lineRule="auto"/>
        <w:rPr>
          <w:rFonts w:ascii="Times New Roman" w:hAnsi="Times New Roman" w:cs="Times New Roman"/>
          <w:sz w:val="24"/>
          <w:szCs w:val="24"/>
        </w:rPr>
      </w:pPr>
      <w:r w:rsidRPr="00D64B27">
        <w:rPr>
          <w:rFonts w:ascii="Times New Roman" w:hAnsi="Times New Roman" w:cs="Times New Roman"/>
          <w:sz w:val="24"/>
          <w:szCs w:val="24"/>
        </w:rPr>
        <w:t xml:space="preserve">4. Спрямованість навчального заняття на формування суспільних цінностей   </w:t>
      </w:r>
    </w:p>
    <w:tbl>
      <w:tblPr>
        <w:tblStyle w:val="a3"/>
        <w:tblW w:w="0" w:type="auto"/>
        <w:tblLook w:val="04A0" w:firstRow="1" w:lastRow="0" w:firstColumn="1" w:lastColumn="0" w:noHBand="0" w:noVBand="1"/>
      </w:tblPr>
      <w:tblGrid>
        <w:gridCol w:w="5495"/>
        <w:gridCol w:w="1075"/>
        <w:gridCol w:w="3285"/>
      </w:tblGrid>
      <w:tr w:rsidR="00BC0FF9" w:rsidTr="00BC0FF9">
        <w:tc>
          <w:tcPr>
            <w:tcW w:w="5495" w:type="dxa"/>
            <w:vAlign w:val="center"/>
          </w:tcPr>
          <w:p w:rsidR="00BC0FF9" w:rsidRPr="002D45D2" w:rsidRDefault="00BC0FF9" w:rsidP="009D56CE">
            <w:pPr>
              <w:jc w:val="center"/>
              <w:rPr>
                <w:rFonts w:ascii="Times New Roman" w:hAnsi="Times New Roman" w:cs="Times New Roman"/>
                <w:sz w:val="24"/>
                <w:szCs w:val="24"/>
              </w:rPr>
            </w:pPr>
            <w:r w:rsidRPr="002D45D2">
              <w:rPr>
                <w:rFonts w:ascii="Times New Roman" w:hAnsi="Times New Roman" w:cs="Times New Roman"/>
                <w:sz w:val="24"/>
                <w:szCs w:val="24"/>
              </w:rPr>
              <w:t>Діяльність учителя</w:t>
            </w:r>
          </w:p>
        </w:tc>
        <w:tc>
          <w:tcPr>
            <w:tcW w:w="1075" w:type="dxa"/>
            <w:vAlign w:val="center"/>
          </w:tcPr>
          <w:p w:rsidR="00BC0FF9" w:rsidRPr="002D45D2" w:rsidRDefault="00BC0FF9" w:rsidP="009D56CE">
            <w:pPr>
              <w:jc w:val="center"/>
              <w:rPr>
                <w:rFonts w:ascii="Times New Roman" w:hAnsi="Times New Roman" w:cs="Times New Roman"/>
                <w:sz w:val="24"/>
                <w:szCs w:val="24"/>
              </w:rPr>
            </w:pPr>
            <w:r w:rsidRPr="002D45D2">
              <w:rPr>
                <w:rFonts w:ascii="Times New Roman" w:hAnsi="Times New Roman" w:cs="Times New Roman"/>
                <w:sz w:val="24"/>
                <w:szCs w:val="24"/>
              </w:rPr>
              <w:t>Так</w:t>
            </w:r>
          </w:p>
        </w:tc>
        <w:tc>
          <w:tcPr>
            <w:tcW w:w="3285" w:type="dxa"/>
            <w:vAlign w:val="center"/>
          </w:tcPr>
          <w:p w:rsidR="00BC0FF9" w:rsidRPr="002D45D2" w:rsidRDefault="00BC0FF9" w:rsidP="009D56CE">
            <w:pPr>
              <w:jc w:val="center"/>
              <w:rPr>
                <w:rFonts w:ascii="Times New Roman" w:hAnsi="Times New Roman" w:cs="Times New Roman"/>
                <w:sz w:val="24"/>
                <w:szCs w:val="24"/>
              </w:rPr>
            </w:pPr>
            <w:r w:rsidRPr="002D45D2">
              <w:rPr>
                <w:rFonts w:ascii="Times New Roman" w:hAnsi="Times New Roman" w:cs="Times New Roman"/>
                <w:sz w:val="24"/>
                <w:szCs w:val="24"/>
              </w:rPr>
              <w:t>Примітки</w:t>
            </w:r>
          </w:p>
        </w:tc>
      </w:tr>
      <w:tr w:rsidR="00BC0FF9" w:rsidTr="00BC0FF9">
        <w:tc>
          <w:tcPr>
            <w:tcW w:w="5495" w:type="dxa"/>
          </w:tcPr>
          <w:p w:rsidR="00BC0FF9" w:rsidRDefault="00BC0FF9" w:rsidP="00BC0FF9">
            <w:pPr>
              <w:rPr>
                <w:rFonts w:ascii="Times New Roman" w:hAnsi="Times New Roman" w:cs="Times New Roman"/>
                <w:sz w:val="24"/>
                <w:szCs w:val="24"/>
              </w:rPr>
            </w:pPr>
            <w:r w:rsidRPr="00BC0FF9">
              <w:rPr>
                <w:rFonts w:ascii="Times New Roman" w:hAnsi="Times New Roman" w:cs="Times New Roman"/>
                <w:sz w:val="24"/>
                <w:szCs w:val="24"/>
              </w:rPr>
              <w:t xml:space="preserve">1. Спрямовує зміст навчального матеріалу на виховання в учнів: патріотизму, поваги до державної мови, культури, закону         </w:t>
            </w:r>
          </w:p>
        </w:tc>
        <w:tc>
          <w:tcPr>
            <w:tcW w:w="1075" w:type="dxa"/>
          </w:tcPr>
          <w:p w:rsidR="00BC0FF9" w:rsidRDefault="00BC0FF9" w:rsidP="00D64B27">
            <w:pPr>
              <w:rPr>
                <w:rFonts w:ascii="Times New Roman" w:hAnsi="Times New Roman" w:cs="Times New Roman"/>
                <w:sz w:val="24"/>
                <w:szCs w:val="24"/>
              </w:rPr>
            </w:pPr>
          </w:p>
        </w:tc>
        <w:tc>
          <w:tcPr>
            <w:tcW w:w="3285" w:type="dxa"/>
          </w:tcPr>
          <w:p w:rsidR="00BC0FF9" w:rsidRDefault="00BC0FF9" w:rsidP="00D64B27">
            <w:pPr>
              <w:rPr>
                <w:rFonts w:ascii="Times New Roman" w:hAnsi="Times New Roman" w:cs="Times New Roman"/>
                <w:sz w:val="24"/>
                <w:szCs w:val="24"/>
              </w:rPr>
            </w:pPr>
          </w:p>
        </w:tc>
      </w:tr>
      <w:tr w:rsidR="00BC0FF9" w:rsidTr="00BC0FF9">
        <w:tc>
          <w:tcPr>
            <w:tcW w:w="5495" w:type="dxa"/>
          </w:tcPr>
          <w:p w:rsidR="00BC0FF9" w:rsidRDefault="00BC0FF9" w:rsidP="00D64B27">
            <w:pPr>
              <w:rPr>
                <w:rFonts w:ascii="Times New Roman" w:hAnsi="Times New Roman" w:cs="Times New Roman"/>
                <w:sz w:val="24"/>
                <w:szCs w:val="24"/>
              </w:rPr>
            </w:pPr>
            <w:r w:rsidRPr="00BC0FF9">
              <w:rPr>
                <w:rFonts w:ascii="Times New Roman" w:hAnsi="Times New Roman" w:cs="Times New Roman"/>
                <w:sz w:val="24"/>
                <w:szCs w:val="24"/>
              </w:rPr>
              <w:t xml:space="preserve">2. Реалізує наскрізні змістові лінії     </w:t>
            </w:r>
          </w:p>
        </w:tc>
        <w:tc>
          <w:tcPr>
            <w:tcW w:w="1075" w:type="dxa"/>
          </w:tcPr>
          <w:p w:rsidR="00BC0FF9" w:rsidRDefault="00BC0FF9" w:rsidP="00D64B27">
            <w:pPr>
              <w:rPr>
                <w:rFonts w:ascii="Times New Roman" w:hAnsi="Times New Roman" w:cs="Times New Roman"/>
                <w:sz w:val="24"/>
                <w:szCs w:val="24"/>
              </w:rPr>
            </w:pPr>
          </w:p>
        </w:tc>
        <w:tc>
          <w:tcPr>
            <w:tcW w:w="3285" w:type="dxa"/>
          </w:tcPr>
          <w:p w:rsidR="00BC0FF9" w:rsidRDefault="00BC0FF9" w:rsidP="00D64B27">
            <w:pPr>
              <w:rPr>
                <w:rFonts w:ascii="Times New Roman" w:hAnsi="Times New Roman" w:cs="Times New Roman"/>
                <w:sz w:val="24"/>
                <w:szCs w:val="24"/>
              </w:rPr>
            </w:pPr>
          </w:p>
        </w:tc>
      </w:tr>
      <w:tr w:rsidR="00BC0FF9" w:rsidTr="00BC0FF9">
        <w:tc>
          <w:tcPr>
            <w:tcW w:w="5495" w:type="dxa"/>
          </w:tcPr>
          <w:p w:rsidR="00BC0FF9" w:rsidRDefault="00BC0FF9" w:rsidP="00D64B27">
            <w:pPr>
              <w:rPr>
                <w:rFonts w:ascii="Times New Roman" w:hAnsi="Times New Roman" w:cs="Times New Roman"/>
                <w:sz w:val="24"/>
                <w:szCs w:val="24"/>
              </w:rPr>
            </w:pPr>
            <w:r w:rsidRPr="00BC0FF9">
              <w:rPr>
                <w:rFonts w:ascii="Times New Roman" w:hAnsi="Times New Roman" w:cs="Times New Roman"/>
                <w:sz w:val="24"/>
                <w:szCs w:val="24"/>
              </w:rPr>
              <w:t xml:space="preserve">3. Розвиває в учнів громадянську активність і відповідальність    </w:t>
            </w:r>
          </w:p>
        </w:tc>
        <w:tc>
          <w:tcPr>
            <w:tcW w:w="1075" w:type="dxa"/>
          </w:tcPr>
          <w:p w:rsidR="00BC0FF9" w:rsidRDefault="00BC0FF9" w:rsidP="00D64B27">
            <w:pPr>
              <w:rPr>
                <w:rFonts w:ascii="Times New Roman" w:hAnsi="Times New Roman" w:cs="Times New Roman"/>
                <w:sz w:val="24"/>
                <w:szCs w:val="24"/>
              </w:rPr>
            </w:pPr>
          </w:p>
        </w:tc>
        <w:tc>
          <w:tcPr>
            <w:tcW w:w="3285" w:type="dxa"/>
          </w:tcPr>
          <w:p w:rsidR="00BC0FF9" w:rsidRDefault="00BC0FF9" w:rsidP="00D64B27">
            <w:pPr>
              <w:rPr>
                <w:rFonts w:ascii="Times New Roman" w:hAnsi="Times New Roman" w:cs="Times New Roman"/>
                <w:sz w:val="24"/>
                <w:szCs w:val="24"/>
              </w:rPr>
            </w:pPr>
          </w:p>
        </w:tc>
      </w:tr>
      <w:tr w:rsidR="00BC0FF9" w:rsidTr="00BC0FF9">
        <w:tc>
          <w:tcPr>
            <w:tcW w:w="5495" w:type="dxa"/>
          </w:tcPr>
          <w:p w:rsidR="00BC0FF9" w:rsidRDefault="00BC0FF9" w:rsidP="00D64B27">
            <w:pPr>
              <w:rPr>
                <w:rFonts w:ascii="Times New Roman" w:hAnsi="Times New Roman" w:cs="Times New Roman"/>
                <w:sz w:val="24"/>
                <w:szCs w:val="24"/>
              </w:rPr>
            </w:pPr>
            <w:r w:rsidRPr="00BC0FF9">
              <w:rPr>
                <w:rFonts w:ascii="Times New Roman" w:hAnsi="Times New Roman" w:cs="Times New Roman"/>
                <w:sz w:val="24"/>
                <w:szCs w:val="24"/>
              </w:rPr>
              <w:t xml:space="preserve">4. Розвиває в учнів загальнолюдські цінності (соціальну емпатію, толерантність, інклюзивну культуру тощо)   </w:t>
            </w:r>
          </w:p>
        </w:tc>
        <w:tc>
          <w:tcPr>
            <w:tcW w:w="1075" w:type="dxa"/>
          </w:tcPr>
          <w:p w:rsidR="00BC0FF9" w:rsidRDefault="00BC0FF9" w:rsidP="00D64B27">
            <w:pPr>
              <w:rPr>
                <w:rFonts w:ascii="Times New Roman" w:hAnsi="Times New Roman" w:cs="Times New Roman"/>
                <w:sz w:val="24"/>
                <w:szCs w:val="24"/>
              </w:rPr>
            </w:pPr>
          </w:p>
        </w:tc>
        <w:tc>
          <w:tcPr>
            <w:tcW w:w="3285" w:type="dxa"/>
          </w:tcPr>
          <w:p w:rsidR="00BC0FF9" w:rsidRDefault="00BC0FF9" w:rsidP="00D64B27">
            <w:pPr>
              <w:rPr>
                <w:rFonts w:ascii="Times New Roman" w:hAnsi="Times New Roman" w:cs="Times New Roman"/>
                <w:sz w:val="24"/>
                <w:szCs w:val="24"/>
              </w:rPr>
            </w:pPr>
          </w:p>
        </w:tc>
      </w:tr>
      <w:tr w:rsidR="00BC0FF9" w:rsidTr="00BC0FF9">
        <w:tc>
          <w:tcPr>
            <w:tcW w:w="5495" w:type="dxa"/>
          </w:tcPr>
          <w:p w:rsidR="00BC0FF9" w:rsidRDefault="00BC0FF9" w:rsidP="00D64B27">
            <w:pPr>
              <w:rPr>
                <w:rFonts w:ascii="Times New Roman" w:hAnsi="Times New Roman" w:cs="Times New Roman"/>
                <w:sz w:val="24"/>
                <w:szCs w:val="24"/>
              </w:rPr>
            </w:pPr>
            <w:r w:rsidRPr="00BC0FF9">
              <w:rPr>
                <w:rFonts w:ascii="Times New Roman" w:hAnsi="Times New Roman" w:cs="Times New Roman"/>
                <w:sz w:val="24"/>
                <w:szCs w:val="24"/>
              </w:rPr>
              <w:t xml:space="preserve">5. Розвиває в учнів навички співпраці та культуру командної роботи   </w:t>
            </w:r>
          </w:p>
        </w:tc>
        <w:tc>
          <w:tcPr>
            <w:tcW w:w="1075" w:type="dxa"/>
          </w:tcPr>
          <w:p w:rsidR="00BC0FF9" w:rsidRDefault="00BC0FF9" w:rsidP="00D64B27">
            <w:pPr>
              <w:rPr>
                <w:rFonts w:ascii="Times New Roman" w:hAnsi="Times New Roman" w:cs="Times New Roman"/>
                <w:sz w:val="24"/>
                <w:szCs w:val="24"/>
              </w:rPr>
            </w:pPr>
          </w:p>
        </w:tc>
        <w:tc>
          <w:tcPr>
            <w:tcW w:w="3285" w:type="dxa"/>
          </w:tcPr>
          <w:p w:rsidR="00BC0FF9" w:rsidRDefault="00BC0FF9" w:rsidP="00D64B27">
            <w:pPr>
              <w:rPr>
                <w:rFonts w:ascii="Times New Roman" w:hAnsi="Times New Roman" w:cs="Times New Roman"/>
                <w:sz w:val="24"/>
                <w:szCs w:val="24"/>
              </w:rPr>
            </w:pPr>
          </w:p>
        </w:tc>
      </w:tr>
    </w:tbl>
    <w:p w:rsidR="00F6589C" w:rsidRDefault="00F6589C" w:rsidP="00D64B27">
      <w:pPr>
        <w:spacing w:after="0" w:line="240" w:lineRule="auto"/>
        <w:rPr>
          <w:rFonts w:ascii="Times New Roman" w:hAnsi="Times New Roman" w:cs="Times New Roman"/>
          <w:sz w:val="24"/>
          <w:szCs w:val="24"/>
        </w:rPr>
      </w:pPr>
    </w:p>
    <w:p w:rsidR="00BC0FF9" w:rsidRDefault="00BC0FF9" w:rsidP="00BC0FF9">
      <w:pPr>
        <w:pStyle w:val="a4"/>
        <w:numPr>
          <w:ilvl w:val="0"/>
          <w:numId w:val="19"/>
        </w:numPr>
        <w:spacing w:after="0" w:line="240" w:lineRule="auto"/>
        <w:rPr>
          <w:rFonts w:ascii="Times New Roman" w:hAnsi="Times New Roman" w:cs="Times New Roman"/>
          <w:sz w:val="24"/>
          <w:szCs w:val="24"/>
        </w:rPr>
      </w:pPr>
      <w:r w:rsidRPr="00BC0FF9">
        <w:rPr>
          <w:rFonts w:ascii="Times New Roman" w:hAnsi="Times New Roman" w:cs="Times New Roman"/>
          <w:sz w:val="24"/>
          <w:szCs w:val="24"/>
        </w:rPr>
        <w:t xml:space="preserve">Використання інформаційно-комунікаційних технологій, обладнання, засобів навчання:  </w:t>
      </w:r>
    </w:p>
    <w:tbl>
      <w:tblPr>
        <w:tblStyle w:val="a3"/>
        <w:tblW w:w="0" w:type="auto"/>
        <w:tblLook w:val="04A0" w:firstRow="1" w:lastRow="0" w:firstColumn="1" w:lastColumn="0" w:noHBand="0" w:noVBand="1"/>
      </w:tblPr>
      <w:tblGrid>
        <w:gridCol w:w="5495"/>
        <w:gridCol w:w="1075"/>
        <w:gridCol w:w="3285"/>
      </w:tblGrid>
      <w:tr w:rsidR="00BC0FF9" w:rsidTr="009D56CE">
        <w:tc>
          <w:tcPr>
            <w:tcW w:w="5495" w:type="dxa"/>
            <w:vAlign w:val="center"/>
          </w:tcPr>
          <w:p w:rsidR="00BC0FF9" w:rsidRPr="002D45D2" w:rsidRDefault="00BC0FF9" w:rsidP="009D56CE">
            <w:pPr>
              <w:jc w:val="center"/>
              <w:rPr>
                <w:rFonts w:ascii="Times New Roman" w:hAnsi="Times New Roman" w:cs="Times New Roman"/>
                <w:sz w:val="24"/>
                <w:szCs w:val="24"/>
              </w:rPr>
            </w:pPr>
            <w:r w:rsidRPr="002D45D2">
              <w:rPr>
                <w:rFonts w:ascii="Times New Roman" w:hAnsi="Times New Roman" w:cs="Times New Roman"/>
                <w:sz w:val="24"/>
                <w:szCs w:val="24"/>
              </w:rPr>
              <w:t>Діяльність учителя</w:t>
            </w:r>
          </w:p>
        </w:tc>
        <w:tc>
          <w:tcPr>
            <w:tcW w:w="1075" w:type="dxa"/>
            <w:vAlign w:val="center"/>
          </w:tcPr>
          <w:p w:rsidR="00BC0FF9" w:rsidRPr="002D45D2" w:rsidRDefault="00BC0FF9" w:rsidP="009D56CE">
            <w:pPr>
              <w:jc w:val="center"/>
              <w:rPr>
                <w:rFonts w:ascii="Times New Roman" w:hAnsi="Times New Roman" w:cs="Times New Roman"/>
                <w:sz w:val="24"/>
                <w:szCs w:val="24"/>
              </w:rPr>
            </w:pPr>
            <w:r w:rsidRPr="002D45D2">
              <w:rPr>
                <w:rFonts w:ascii="Times New Roman" w:hAnsi="Times New Roman" w:cs="Times New Roman"/>
                <w:sz w:val="24"/>
                <w:szCs w:val="24"/>
              </w:rPr>
              <w:t>Так</w:t>
            </w:r>
          </w:p>
        </w:tc>
        <w:tc>
          <w:tcPr>
            <w:tcW w:w="3285" w:type="dxa"/>
            <w:vAlign w:val="center"/>
          </w:tcPr>
          <w:p w:rsidR="00BC0FF9" w:rsidRPr="002D45D2" w:rsidRDefault="00BC0FF9" w:rsidP="009D56CE">
            <w:pPr>
              <w:jc w:val="center"/>
              <w:rPr>
                <w:rFonts w:ascii="Times New Roman" w:hAnsi="Times New Roman" w:cs="Times New Roman"/>
                <w:sz w:val="24"/>
                <w:szCs w:val="24"/>
              </w:rPr>
            </w:pPr>
            <w:r w:rsidRPr="002D45D2">
              <w:rPr>
                <w:rFonts w:ascii="Times New Roman" w:hAnsi="Times New Roman" w:cs="Times New Roman"/>
                <w:sz w:val="24"/>
                <w:szCs w:val="24"/>
              </w:rPr>
              <w:t>Примітки</w:t>
            </w:r>
          </w:p>
        </w:tc>
      </w:tr>
      <w:tr w:rsidR="00BC0FF9" w:rsidTr="009D56CE">
        <w:tc>
          <w:tcPr>
            <w:tcW w:w="5495" w:type="dxa"/>
            <w:vAlign w:val="center"/>
          </w:tcPr>
          <w:p w:rsidR="00BC0FF9" w:rsidRPr="002D45D2" w:rsidRDefault="00BC0FF9" w:rsidP="00BC0FF9">
            <w:pPr>
              <w:rPr>
                <w:rFonts w:ascii="Times New Roman" w:hAnsi="Times New Roman" w:cs="Times New Roman"/>
                <w:sz w:val="24"/>
                <w:szCs w:val="24"/>
              </w:rPr>
            </w:pPr>
            <w:r w:rsidRPr="00BC0FF9">
              <w:rPr>
                <w:rFonts w:ascii="Times New Roman" w:hAnsi="Times New Roman" w:cs="Times New Roman"/>
                <w:sz w:val="24"/>
                <w:szCs w:val="24"/>
              </w:rPr>
              <w:t>1. Використовує інформаційно-комунікаційні технології, що сприяють оволодінню учнями ключовими компетентностями</w:t>
            </w:r>
          </w:p>
        </w:tc>
        <w:tc>
          <w:tcPr>
            <w:tcW w:w="1075" w:type="dxa"/>
            <w:vAlign w:val="center"/>
          </w:tcPr>
          <w:p w:rsidR="00BC0FF9" w:rsidRPr="002D45D2" w:rsidRDefault="00BC0FF9" w:rsidP="009D56CE">
            <w:pPr>
              <w:jc w:val="center"/>
              <w:rPr>
                <w:rFonts w:ascii="Times New Roman" w:hAnsi="Times New Roman" w:cs="Times New Roman"/>
                <w:sz w:val="24"/>
                <w:szCs w:val="24"/>
              </w:rPr>
            </w:pPr>
          </w:p>
        </w:tc>
        <w:tc>
          <w:tcPr>
            <w:tcW w:w="3285" w:type="dxa"/>
            <w:vAlign w:val="center"/>
          </w:tcPr>
          <w:p w:rsidR="00BC0FF9" w:rsidRPr="002D45D2" w:rsidRDefault="00BC0FF9" w:rsidP="009D56CE">
            <w:pPr>
              <w:jc w:val="center"/>
              <w:rPr>
                <w:rFonts w:ascii="Times New Roman" w:hAnsi="Times New Roman" w:cs="Times New Roman"/>
                <w:sz w:val="24"/>
                <w:szCs w:val="24"/>
              </w:rPr>
            </w:pPr>
          </w:p>
        </w:tc>
      </w:tr>
      <w:tr w:rsidR="00BC0FF9" w:rsidTr="009D56CE">
        <w:tc>
          <w:tcPr>
            <w:tcW w:w="5495" w:type="dxa"/>
            <w:vAlign w:val="center"/>
          </w:tcPr>
          <w:p w:rsidR="00BC0FF9" w:rsidRPr="002D45D2" w:rsidRDefault="00BC0FF9" w:rsidP="00BC0FF9">
            <w:pPr>
              <w:rPr>
                <w:rFonts w:ascii="Times New Roman" w:hAnsi="Times New Roman" w:cs="Times New Roman"/>
                <w:sz w:val="24"/>
                <w:szCs w:val="24"/>
              </w:rPr>
            </w:pPr>
            <w:r w:rsidRPr="00BC0FF9">
              <w:rPr>
                <w:rFonts w:ascii="Times New Roman" w:hAnsi="Times New Roman" w:cs="Times New Roman"/>
                <w:sz w:val="24"/>
                <w:szCs w:val="24"/>
              </w:rPr>
              <w:t xml:space="preserve">   2. Використовує електронні освітні ресурси       </w:t>
            </w:r>
          </w:p>
        </w:tc>
        <w:tc>
          <w:tcPr>
            <w:tcW w:w="1075" w:type="dxa"/>
            <w:vAlign w:val="center"/>
          </w:tcPr>
          <w:p w:rsidR="00BC0FF9" w:rsidRPr="002D45D2" w:rsidRDefault="00BC0FF9" w:rsidP="009D56CE">
            <w:pPr>
              <w:jc w:val="center"/>
              <w:rPr>
                <w:rFonts w:ascii="Times New Roman" w:hAnsi="Times New Roman" w:cs="Times New Roman"/>
                <w:sz w:val="24"/>
                <w:szCs w:val="24"/>
              </w:rPr>
            </w:pPr>
          </w:p>
        </w:tc>
        <w:tc>
          <w:tcPr>
            <w:tcW w:w="3285" w:type="dxa"/>
            <w:vAlign w:val="center"/>
          </w:tcPr>
          <w:p w:rsidR="00BC0FF9" w:rsidRPr="002D45D2" w:rsidRDefault="00BC0FF9" w:rsidP="009D56CE">
            <w:pPr>
              <w:jc w:val="center"/>
              <w:rPr>
                <w:rFonts w:ascii="Times New Roman" w:hAnsi="Times New Roman" w:cs="Times New Roman"/>
                <w:sz w:val="24"/>
                <w:szCs w:val="24"/>
              </w:rPr>
            </w:pPr>
          </w:p>
        </w:tc>
      </w:tr>
      <w:tr w:rsidR="00BC0FF9" w:rsidTr="009D56CE">
        <w:tc>
          <w:tcPr>
            <w:tcW w:w="5495" w:type="dxa"/>
            <w:vAlign w:val="center"/>
          </w:tcPr>
          <w:p w:rsidR="00BC0FF9" w:rsidRPr="002D45D2" w:rsidRDefault="00BC0FF9" w:rsidP="00BC0FF9">
            <w:pPr>
              <w:rPr>
                <w:rFonts w:ascii="Times New Roman" w:hAnsi="Times New Roman" w:cs="Times New Roman"/>
                <w:sz w:val="24"/>
                <w:szCs w:val="24"/>
              </w:rPr>
            </w:pPr>
            <w:r w:rsidRPr="00BC0FF9">
              <w:rPr>
                <w:rFonts w:ascii="Times New Roman" w:hAnsi="Times New Roman" w:cs="Times New Roman"/>
                <w:sz w:val="24"/>
                <w:szCs w:val="24"/>
              </w:rPr>
              <w:t xml:space="preserve">3.  Використовує медіаресурси з навчальною метою      </w:t>
            </w:r>
          </w:p>
        </w:tc>
        <w:tc>
          <w:tcPr>
            <w:tcW w:w="1075" w:type="dxa"/>
            <w:vAlign w:val="center"/>
          </w:tcPr>
          <w:p w:rsidR="00BC0FF9" w:rsidRPr="002D45D2" w:rsidRDefault="00BC0FF9" w:rsidP="009D56CE">
            <w:pPr>
              <w:jc w:val="center"/>
              <w:rPr>
                <w:rFonts w:ascii="Times New Roman" w:hAnsi="Times New Roman" w:cs="Times New Roman"/>
                <w:sz w:val="24"/>
                <w:szCs w:val="24"/>
              </w:rPr>
            </w:pPr>
          </w:p>
        </w:tc>
        <w:tc>
          <w:tcPr>
            <w:tcW w:w="3285" w:type="dxa"/>
            <w:vAlign w:val="center"/>
          </w:tcPr>
          <w:p w:rsidR="00BC0FF9" w:rsidRPr="002D45D2" w:rsidRDefault="00BC0FF9" w:rsidP="009D56CE">
            <w:pPr>
              <w:jc w:val="center"/>
              <w:rPr>
                <w:rFonts w:ascii="Times New Roman" w:hAnsi="Times New Roman" w:cs="Times New Roman"/>
                <w:sz w:val="24"/>
                <w:szCs w:val="24"/>
              </w:rPr>
            </w:pPr>
          </w:p>
        </w:tc>
      </w:tr>
      <w:tr w:rsidR="00BC0FF9" w:rsidTr="009D56CE">
        <w:tc>
          <w:tcPr>
            <w:tcW w:w="5495" w:type="dxa"/>
            <w:vAlign w:val="center"/>
          </w:tcPr>
          <w:p w:rsidR="00BC0FF9" w:rsidRPr="002D45D2" w:rsidRDefault="00BC0FF9" w:rsidP="00BC0FF9">
            <w:pPr>
              <w:rPr>
                <w:rFonts w:ascii="Times New Roman" w:hAnsi="Times New Roman" w:cs="Times New Roman"/>
                <w:sz w:val="24"/>
                <w:szCs w:val="24"/>
              </w:rPr>
            </w:pPr>
            <w:r w:rsidRPr="00BC0FF9">
              <w:rPr>
                <w:rFonts w:ascii="Times New Roman" w:hAnsi="Times New Roman" w:cs="Times New Roman"/>
                <w:sz w:val="24"/>
                <w:szCs w:val="24"/>
              </w:rPr>
              <w:t xml:space="preserve">4. Використовує мережу Інтернет для пошуку навчальної інформації, виконання онлайн-завдань тощо    </w:t>
            </w:r>
          </w:p>
        </w:tc>
        <w:tc>
          <w:tcPr>
            <w:tcW w:w="1075" w:type="dxa"/>
            <w:vAlign w:val="center"/>
          </w:tcPr>
          <w:p w:rsidR="00BC0FF9" w:rsidRPr="002D45D2" w:rsidRDefault="00BC0FF9" w:rsidP="009D56CE">
            <w:pPr>
              <w:jc w:val="center"/>
              <w:rPr>
                <w:rFonts w:ascii="Times New Roman" w:hAnsi="Times New Roman" w:cs="Times New Roman"/>
                <w:sz w:val="24"/>
                <w:szCs w:val="24"/>
              </w:rPr>
            </w:pPr>
          </w:p>
        </w:tc>
        <w:tc>
          <w:tcPr>
            <w:tcW w:w="3285" w:type="dxa"/>
            <w:vAlign w:val="center"/>
          </w:tcPr>
          <w:p w:rsidR="00BC0FF9" w:rsidRPr="002D45D2" w:rsidRDefault="00BC0FF9" w:rsidP="009D56CE">
            <w:pPr>
              <w:jc w:val="center"/>
              <w:rPr>
                <w:rFonts w:ascii="Times New Roman" w:hAnsi="Times New Roman" w:cs="Times New Roman"/>
                <w:sz w:val="24"/>
                <w:szCs w:val="24"/>
              </w:rPr>
            </w:pPr>
          </w:p>
        </w:tc>
      </w:tr>
      <w:tr w:rsidR="00BC0FF9" w:rsidTr="009D56CE">
        <w:tc>
          <w:tcPr>
            <w:tcW w:w="5495" w:type="dxa"/>
            <w:vAlign w:val="center"/>
          </w:tcPr>
          <w:p w:rsidR="00BC0FF9" w:rsidRPr="002D45D2" w:rsidRDefault="00BC0FF9" w:rsidP="00BC0FF9">
            <w:pPr>
              <w:jc w:val="both"/>
              <w:rPr>
                <w:rFonts w:ascii="Times New Roman" w:hAnsi="Times New Roman" w:cs="Times New Roman"/>
                <w:sz w:val="24"/>
                <w:szCs w:val="24"/>
              </w:rPr>
            </w:pPr>
            <w:r w:rsidRPr="00BC0FF9">
              <w:rPr>
                <w:rFonts w:ascii="Times New Roman" w:hAnsi="Times New Roman" w:cs="Times New Roman"/>
                <w:sz w:val="24"/>
                <w:szCs w:val="24"/>
              </w:rPr>
              <w:t>5. Використовує обладнання та засоби навчання для активізації навчально-пізнавальної діяльності учнів</w:t>
            </w:r>
          </w:p>
        </w:tc>
        <w:tc>
          <w:tcPr>
            <w:tcW w:w="1075" w:type="dxa"/>
            <w:vAlign w:val="center"/>
          </w:tcPr>
          <w:p w:rsidR="00BC0FF9" w:rsidRPr="002D45D2" w:rsidRDefault="00BC0FF9" w:rsidP="009D56CE">
            <w:pPr>
              <w:jc w:val="center"/>
              <w:rPr>
                <w:rFonts w:ascii="Times New Roman" w:hAnsi="Times New Roman" w:cs="Times New Roman"/>
                <w:sz w:val="24"/>
                <w:szCs w:val="24"/>
              </w:rPr>
            </w:pPr>
          </w:p>
        </w:tc>
        <w:tc>
          <w:tcPr>
            <w:tcW w:w="3285" w:type="dxa"/>
            <w:vAlign w:val="center"/>
          </w:tcPr>
          <w:p w:rsidR="00BC0FF9" w:rsidRPr="002D45D2" w:rsidRDefault="00BC0FF9" w:rsidP="009D56CE">
            <w:pPr>
              <w:jc w:val="center"/>
              <w:rPr>
                <w:rFonts w:ascii="Times New Roman" w:hAnsi="Times New Roman" w:cs="Times New Roman"/>
                <w:sz w:val="24"/>
                <w:szCs w:val="24"/>
              </w:rPr>
            </w:pPr>
          </w:p>
        </w:tc>
      </w:tr>
    </w:tbl>
    <w:p w:rsidR="00BC0FF9" w:rsidRDefault="00BC0FF9" w:rsidP="00BC0FF9">
      <w:pPr>
        <w:spacing w:after="0" w:line="240" w:lineRule="auto"/>
        <w:ind w:left="360"/>
        <w:rPr>
          <w:rFonts w:ascii="Times New Roman" w:hAnsi="Times New Roman" w:cs="Times New Roman"/>
          <w:sz w:val="24"/>
          <w:szCs w:val="24"/>
        </w:rPr>
      </w:pPr>
    </w:p>
    <w:p w:rsidR="00E77D66" w:rsidRPr="00E77D66" w:rsidRDefault="00BC0FF9" w:rsidP="00E77D66">
      <w:pPr>
        <w:pStyle w:val="a4"/>
        <w:numPr>
          <w:ilvl w:val="0"/>
          <w:numId w:val="19"/>
        </w:numPr>
        <w:spacing w:after="0" w:line="240" w:lineRule="auto"/>
        <w:rPr>
          <w:rFonts w:ascii="Times New Roman" w:hAnsi="Times New Roman" w:cs="Times New Roman"/>
          <w:sz w:val="24"/>
          <w:szCs w:val="24"/>
        </w:rPr>
      </w:pPr>
      <w:r w:rsidRPr="00E77D66">
        <w:rPr>
          <w:rFonts w:ascii="Times New Roman" w:hAnsi="Times New Roman" w:cs="Times New Roman"/>
          <w:sz w:val="24"/>
          <w:szCs w:val="24"/>
        </w:rPr>
        <w:t xml:space="preserve">Комунікація з учнями   </w:t>
      </w:r>
    </w:p>
    <w:tbl>
      <w:tblPr>
        <w:tblStyle w:val="a3"/>
        <w:tblW w:w="0" w:type="auto"/>
        <w:tblLook w:val="04A0" w:firstRow="1" w:lastRow="0" w:firstColumn="1" w:lastColumn="0" w:noHBand="0" w:noVBand="1"/>
      </w:tblPr>
      <w:tblGrid>
        <w:gridCol w:w="5495"/>
        <w:gridCol w:w="1075"/>
        <w:gridCol w:w="3285"/>
      </w:tblGrid>
      <w:tr w:rsidR="00E77D66" w:rsidTr="009D56CE">
        <w:tc>
          <w:tcPr>
            <w:tcW w:w="5495" w:type="dxa"/>
            <w:vAlign w:val="center"/>
          </w:tcPr>
          <w:p w:rsidR="00E77D66" w:rsidRPr="002D45D2" w:rsidRDefault="00E77D66" w:rsidP="009D56CE">
            <w:pPr>
              <w:jc w:val="center"/>
              <w:rPr>
                <w:rFonts w:ascii="Times New Roman" w:hAnsi="Times New Roman" w:cs="Times New Roman"/>
                <w:sz w:val="24"/>
                <w:szCs w:val="24"/>
              </w:rPr>
            </w:pPr>
            <w:r w:rsidRPr="002D45D2">
              <w:rPr>
                <w:rFonts w:ascii="Times New Roman" w:hAnsi="Times New Roman" w:cs="Times New Roman"/>
                <w:sz w:val="24"/>
                <w:szCs w:val="24"/>
              </w:rPr>
              <w:t>Діяльність учителя</w:t>
            </w:r>
          </w:p>
        </w:tc>
        <w:tc>
          <w:tcPr>
            <w:tcW w:w="1075" w:type="dxa"/>
            <w:vAlign w:val="center"/>
          </w:tcPr>
          <w:p w:rsidR="00E77D66" w:rsidRPr="002D45D2" w:rsidRDefault="00E77D66" w:rsidP="009D56CE">
            <w:pPr>
              <w:jc w:val="center"/>
              <w:rPr>
                <w:rFonts w:ascii="Times New Roman" w:hAnsi="Times New Roman" w:cs="Times New Roman"/>
                <w:sz w:val="24"/>
                <w:szCs w:val="24"/>
              </w:rPr>
            </w:pPr>
            <w:r w:rsidRPr="002D45D2">
              <w:rPr>
                <w:rFonts w:ascii="Times New Roman" w:hAnsi="Times New Roman" w:cs="Times New Roman"/>
                <w:sz w:val="24"/>
                <w:szCs w:val="24"/>
              </w:rPr>
              <w:t>Так</w:t>
            </w:r>
          </w:p>
        </w:tc>
        <w:tc>
          <w:tcPr>
            <w:tcW w:w="3285" w:type="dxa"/>
            <w:vAlign w:val="center"/>
          </w:tcPr>
          <w:p w:rsidR="00E77D66" w:rsidRPr="002D45D2" w:rsidRDefault="00E77D66" w:rsidP="009D56CE">
            <w:pPr>
              <w:jc w:val="center"/>
              <w:rPr>
                <w:rFonts w:ascii="Times New Roman" w:hAnsi="Times New Roman" w:cs="Times New Roman"/>
                <w:sz w:val="24"/>
                <w:szCs w:val="24"/>
              </w:rPr>
            </w:pPr>
            <w:r w:rsidRPr="002D45D2">
              <w:rPr>
                <w:rFonts w:ascii="Times New Roman" w:hAnsi="Times New Roman" w:cs="Times New Roman"/>
                <w:sz w:val="24"/>
                <w:szCs w:val="24"/>
              </w:rPr>
              <w:t>Примітки</w:t>
            </w: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BC0FF9">
              <w:rPr>
                <w:rFonts w:ascii="Times New Roman" w:hAnsi="Times New Roman" w:cs="Times New Roman"/>
                <w:sz w:val="24"/>
                <w:szCs w:val="24"/>
              </w:rPr>
              <w:t xml:space="preserve">1. Співпрацює з учнями на засадах партнерства      </w:t>
            </w:r>
          </w:p>
        </w:tc>
        <w:tc>
          <w:tcPr>
            <w:tcW w:w="1075" w:type="dxa"/>
            <w:vAlign w:val="center"/>
          </w:tcPr>
          <w:p w:rsidR="00E77D66" w:rsidRPr="002D45D2" w:rsidRDefault="00E77D66" w:rsidP="00E77D66">
            <w:pPr>
              <w:rPr>
                <w:rFonts w:ascii="Times New Roman" w:hAnsi="Times New Roman" w:cs="Times New Roman"/>
                <w:sz w:val="24"/>
                <w:szCs w:val="24"/>
              </w:rPr>
            </w:pPr>
          </w:p>
        </w:tc>
        <w:tc>
          <w:tcPr>
            <w:tcW w:w="3285" w:type="dxa"/>
            <w:vAlign w:val="center"/>
          </w:tcPr>
          <w:p w:rsidR="00E77D66" w:rsidRPr="002D45D2" w:rsidRDefault="00E77D66" w:rsidP="00E77D66">
            <w:pP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BC0FF9">
              <w:rPr>
                <w:rFonts w:ascii="Times New Roman" w:hAnsi="Times New Roman" w:cs="Times New Roman"/>
                <w:sz w:val="24"/>
                <w:szCs w:val="24"/>
              </w:rPr>
              <w:t xml:space="preserve">2. Вислуховує та сприймає думки учнів, їх власну точку зору    </w:t>
            </w:r>
          </w:p>
        </w:tc>
        <w:tc>
          <w:tcPr>
            <w:tcW w:w="1075" w:type="dxa"/>
            <w:vAlign w:val="center"/>
          </w:tcPr>
          <w:p w:rsidR="00E77D66" w:rsidRPr="002D45D2" w:rsidRDefault="00E77D66" w:rsidP="00E77D66">
            <w:pPr>
              <w:rPr>
                <w:rFonts w:ascii="Times New Roman" w:hAnsi="Times New Roman" w:cs="Times New Roman"/>
                <w:sz w:val="24"/>
                <w:szCs w:val="24"/>
              </w:rPr>
            </w:pPr>
          </w:p>
        </w:tc>
        <w:tc>
          <w:tcPr>
            <w:tcW w:w="3285" w:type="dxa"/>
            <w:vAlign w:val="center"/>
          </w:tcPr>
          <w:p w:rsidR="00E77D66" w:rsidRPr="002D45D2" w:rsidRDefault="00E77D66" w:rsidP="00E77D66">
            <w:pP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BC0FF9">
              <w:rPr>
                <w:rFonts w:ascii="Times New Roman" w:hAnsi="Times New Roman" w:cs="Times New Roman"/>
                <w:sz w:val="24"/>
                <w:szCs w:val="24"/>
              </w:rPr>
              <w:t xml:space="preserve">3. Застосовує особистісно орієнтований підхід       </w:t>
            </w:r>
          </w:p>
        </w:tc>
        <w:tc>
          <w:tcPr>
            <w:tcW w:w="1075" w:type="dxa"/>
            <w:vAlign w:val="center"/>
          </w:tcPr>
          <w:p w:rsidR="00E77D66" w:rsidRPr="002D45D2" w:rsidRDefault="00E77D66" w:rsidP="00E77D66">
            <w:pPr>
              <w:rPr>
                <w:rFonts w:ascii="Times New Roman" w:hAnsi="Times New Roman" w:cs="Times New Roman"/>
                <w:sz w:val="24"/>
                <w:szCs w:val="24"/>
              </w:rPr>
            </w:pPr>
          </w:p>
        </w:tc>
        <w:tc>
          <w:tcPr>
            <w:tcW w:w="3285" w:type="dxa"/>
            <w:vAlign w:val="center"/>
          </w:tcPr>
          <w:p w:rsidR="00E77D66" w:rsidRPr="002D45D2" w:rsidRDefault="00E77D66" w:rsidP="00E77D66">
            <w:pP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BC0FF9">
              <w:rPr>
                <w:rFonts w:ascii="Times New Roman" w:hAnsi="Times New Roman" w:cs="Times New Roman"/>
                <w:sz w:val="24"/>
                <w:szCs w:val="24"/>
              </w:rPr>
              <w:t xml:space="preserve">4. Дотримується принципів академічної доброчесності   </w:t>
            </w:r>
          </w:p>
        </w:tc>
        <w:tc>
          <w:tcPr>
            <w:tcW w:w="1075" w:type="dxa"/>
            <w:vAlign w:val="center"/>
          </w:tcPr>
          <w:p w:rsidR="00E77D66" w:rsidRPr="002D45D2" w:rsidRDefault="00E77D66" w:rsidP="00E77D66">
            <w:pPr>
              <w:rPr>
                <w:rFonts w:ascii="Times New Roman" w:hAnsi="Times New Roman" w:cs="Times New Roman"/>
                <w:sz w:val="24"/>
                <w:szCs w:val="24"/>
              </w:rPr>
            </w:pPr>
          </w:p>
        </w:tc>
        <w:tc>
          <w:tcPr>
            <w:tcW w:w="3285" w:type="dxa"/>
            <w:vAlign w:val="center"/>
          </w:tcPr>
          <w:p w:rsidR="00E77D66" w:rsidRPr="002D45D2" w:rsidRDefault="00E77D66" w:rsidP="00E77D66">
            <w:pPr>
              <w:rPr>
                <w:rFonts w:ascii="Times New Roman" w:hAnsi="Times New Roman" w:cs="Times New Roman"/>
                <w:sz w:val="24"/>
                <w:szCs w:val="24"/>
              </w:rPr>
            </w:pPr>
          </w:p>
        </w:tc>
      </w:tr>
    </w:tbl>
    <w:p w:rsidR="00BC0FF9" w:rsidRPr="00E77D66" w:rsidRDefault="00BC0FF9" w:rsidP="00E77D66">
      <w:pPr>
        <w:spacing w:after="0" w:line="240" w:lineRule="auto"/>
        <w:ind w:left="360"/>
        <w:rPr>
          <w:rFonts w:ascii="Times New Roman" w:hAnsi="Times New Roman" w:cs="Times New Roman"/>
          <w:sz w:val="24"/>
          <w:szCs w:val="24"/>
        </w:rPr>
      </w:pPr>
    </w:p>
    <w:p w:rsidR="00E77D66" w:rsidRDefault="00E77D66" w:rsidP="00E77D66">
      <w:pPr>
        <w:spacing w:after="0" w:line="240" w:lineRule="auto"/>
        <w:rPr>
          <w:rFonts w:ascii="Times New Roman" w:hAnsi="Times New Roman" w:cs="Times New Roman"/>
          <w:sz w:val="24"/>
          <w:szCs w:val="24"/>
        </w:rPr>
      </w:pPr>
      <w:r w:rsidRPr="00E77D66">
        <w:rPr>
          <w:rFonts w:ascii="Times New Roman" w:hAnsi="Times New Roman" w:cs="Times New Roman"/>
          <w:sz w:val="24"/>
          <w:szCs w:val="24"/>
        </w:rPr>
        <w:t xml:space="preserve">7. Організація роботи з учнями з особливими освітніми потребами (у разі наявності таких)    </w:t>
      </w:r>
    </w:p>
    <w:tbl>
      <w:tblPr>
        <w:tblStyle w:val="a3"/>
        <w:tblW w:w="0" w:type="auto"/>
        <w:tblLook w:val="04A0" w:firstRow="1" w:lastRow="0" w:firstColumn="1" w:lastColumn="0" w:noHBand="0" w:noVBand="1"/>
      </w:tblPr>
      <w:tblGrid>
        <w:gridCol w:w="5495"/>
        <w:gridCol w:w="1075"/>
        <w:gridCol w:w="3285"/>
      </w:tblGrid>
      <w:tr w:rsidR="00E77D66" w:rsidTr="009D56CE">
        <w:tc>
          <w:tcPr>
            <w:tcW w:w="5495" w:type="dxa"/>
            <w:vAlign w:val="center"/>
          </w:tcPr>
          <w:p w:rsidR="00E77D66" w:rsidRPr="002D45D2" w:rsidRDefault="00E77D66" w:rsidP="009D56CE">
            <w:pPr>
              <w:jc w:val="center"/>
              <w:rPr>
                <w:rFonts w:ascii="Times New Roman" w:hAnsi="Times New Roman" w:cs="Times New Roman"/>
                <w:sz w:val="24"/>
                <w:szCs w:val="24"/>
              </w:rPr>
            </w:pPr>
            <w:r w:rsidRPr="002D45D2">
              <w:rPr>
                <w:rFonts w:ascii="Times New Roman" w:hAnsi="Times New Roman" w:cs="Times New Roman"/>
                <w:sz w:val="24"/>
                <w:szCs w:val="24"/>
              </w:rPr>
              <w:t>Діяльність учителя</w:t>
            </w:r>
          </w:p>
        </w:tc>
        <w:tc>
          <w:tcPr>
            <w:tcW w:w="1075" w:type="dxa"/>
            <w:vAlign w:val="center"/>
          </w:tcPr>
          <w:p w:rsidR="00E77D66" w:rsidRPr="002D45D2" w:rsidRDefault="00E77D66" w:rsidP="009D56CE">
            <w:pPr>
              <w:jc w:val="center"/>
              <w:rPr>
                <w:rFonts w:ascii="Times New Roman" w:hAnsi="Times New Roman" w:cs="Times New Roman"/>
                <w:sz w:val="24"/>
                <w:szCs w:val="24"/>
              </w:rPr>
            </w:pPr>
            <w:r w:rsidRPr="002D45D2">
              <w:rPr>
                <w:rFonts w:ascii="Times New Roman" w:hAnsi="Times New Roman" w:cs="Times New Roman"/>
                <w:sz w:val="24"/>
                <w:szCs w:val="24"/>
              </w:rPr>
              <w:t>Так</w:t>
            </w:r>
          </w:p>
        </w:tc>
        <w:tc>
          <w:tcPr>
            <w:tcW w:w="3285" w:type="dxa"/>
            <w:vAlign w:val="center"/>
          </w:tcPr>
          <w:p w:rsidR="00E77D66" w:rsidRPr="002D45D2" w:rsidRDefault="00E77D66" w:rsidP="009D56CE">
            <w:pPr>
              <w:jc w:val="center"/>
              <w:rPr>
                <w:rFonts w:ascii="Times New Roman" w:hAnsi="Times New Roman" w:cs="Times New Roman"/>
                <w:sz w:val="24"/>
                <w:szCs w:val="24"/>
              </w:rPr>
            </w:pPr>
            <w:r w:rsidRPr="002D45D2">
              <w:rPr>
                <w:rFonts w:ascii="Times New Roman" w:hAnsi="Times New Roman" w:cs="Times New Roman"/>
                <w:sz w:val="24"/>
                <w:szCs w:val="24"/>
              </w:rPr>
              <w:t>Примітки</w:t>
            </w: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E77D66">
              <w:rPr>
                <w:rFonts w:ascii="Times New Roman" w:hAnsi="Times New Roman" w:cs="Times New Roman"/>
                <w:sz w:val="24"/>
                <w:szCs w:val="24"/>
              </w:rPr>
              <w:t xml:space="preserve">1. Планує роботу під час проведення навчального заняття із урахуванням індивідуальних потреб учнів з особливими освітніми потребами    </w:t>
            </w:r>
          </w:p>
        </w:tc>
        <w:tc>
          <w:tcPr>
            <w:tcW w:w="1075" w:type="dxa"/>
            <w:vAlign w:val="center"/>
          </w:tcPr>
          <w:p w:rsidR="00E77D66" w:rsidRPr="002D45D2" w:rsidRDefault="00E77D66" w:rsidP="009D56CE">
            <w:pPr>
              <w:jc w:val="center"/>
              <w:rPr>
                <w:rFonts w:ascii="Times New Roman" w:hAnsi="Times New Roman" w:cs="Times New Roman"/>
                <w:sz w:val="24"/>
                <w:szCs w:val="24"/>
              </w:rPr>
            </w:pPr>
          </w:p>
        </w:tc>
        <w:tc>
          <w:tcPr>
            <w:tcW w:w="3285" w:type="dxa"/>
            <w:vAlign w:val="center"/>
          </w:tcPr>
          <w:p w:rsidR="00E77D66" w:rsidRPr="002D45D2" w:rsidRDefault="00E77D66" w:rsidP="009D56CE">
            <w:pPr>
              <w:jc w:val="cente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E77D66">
              <w:rPr>
                <w:rFonts w:ascii="Times New Roman" w:hAnsi="Times New Roman" w:cs="Times New Roman"/>
                <w:sz w:val="24"/>
                <w:szCs w:val="24"/>
              </w:rPr>
              <w:t xml:space="preserve">2. Адаптує/модифікує зміст навчального матеріалу до індивідуальних освітніх можливостей учнів з особливими освітніми потребами         </w:t>
            </w:r>
          </w:p>
        </w:tc>
        <w:tc>
          <w:tcPr>
            <w:tcW w:w="1075" w:type="dxa"/>
            <w:vAlign w:val="center"/>
          </w:tcPr>
          <w:p w:rsidR="00E77D66" w:rsidRPr="002D45D2" w:rsidRDefault="00E77D66" w:rsidP="009D56CE">
            <w:pPr>
              <w:jc w:val="center"/>
              <w:rPr>
                <w:rFonts w:ascii="Times New Roman" w:hAnsi="Times New Roman" w:cs="Times New Roman"/>
                <w:sz w:val="24"/>
                <w:szCs w:val="24"/>
              </w:rPr>
            </w:pPr>
          </w:p>
        </w:tc>
        <w:tc>
          <w:tcPr>
            <w:tcW w:w="3285" w:type="dxa"/>
            <w:vAlign w:val="center"/>
          </w:tcPr>
          <w:p w:rsidR="00E77D66" w:rsidRPr="002D45D2" w:rsidRDefault="00E77D66" w:rsidP="009D56CE">
            <w:pPr>
              <w:jc w:val="cente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E77D66">
              <w:rPr>
                <w:rFonts w:ascii="Times New Roman" w:hAnsi="Times New Roman" w:cs="Times New Roman"/>
                <w:sz w:val="24"/>
                <w:szCs w:val="24"/>
              </w:rPr>
              <w:t xml:space="preserve">3. Використовує спеціально розроблені завдання та залучає до спільної роботи учнів з особливими освітніми потребами       </w:t>
            </w:r>
          </w:p>
        </w:tc>
        <w:tc>
          <w:tcPr>
            <w:tcW w:w="1075" w:type="dxa"/>
            <w:vAlign w:val="center"/>
          </w:tcPr>
          <w:p w:rsidR="00E77D66" w:rsidRPr="002D45D2" w:rsidRDefault="00E77D66" w:rsidP="009D56CE">
            <w:pPr>
              <w:jc w:val="center"/>
              <w:rPr>
                <w:rFonts w:ascii="Times New Roman" w:hAnsi="Times New Roman" w:cs="Times New Roman"/>
                <w:sz w:val="24"/>
                <w:szCs w:val="24"/>
              </w:rPr>
            </w:pPr>
          </w:p>
        </w:tc>
        <w:tc>
          <w:tcPr>
            <w:tcW w:w="3285" w:type="dxa"/>
            <w:vAlign w:val="center"/>
          </w:tcPr>
          <w:p w:rsidR="00E77D66" w:rsidRPr="002D45D2" w:rsidRDefault="00E77D66" w:rsidP="009D56CE">
            <w:pPr>
              <w:jc w:val="cente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E77D66">
              <w:rPr>
                <w:rFonts w:ascii="Times New Roman" w:hAnsi="Times New Roman" w:cs="Times New Roman"/>
                <w:sz w:val="24"/>
                <w:szCs w:val="24"/>
              </w:rPr>
              <w:t xml:space="preserve">4. Дотримується відповідності темпу навчального </w:t>
            </w:r>
            <w:r w:rsidRPr="00E77D66">
              <w:rPr>
                <w:rFonts w:ascii="Times New Roman" w:hAnsi="Times New Roman" w:cs="Times New Roman"/>
                <w:sz w:val="24"/>
                <w:szCs w:val="24"/>
              </w:rPr>
              <w:lastRenderedPageBreak/>
              <w:t xml:space="preserve">заняття індивідуальним навчальним можливостям учнів з особливими освітніми потребами       </w:t>
            </w:r>
          </w:p>
        </w:tc>
        <w:tc>
          <w:tcPr>
            <w:tcW w:w="1075" w:type="dxa"/>
            <w:vAlign w:val="center"/>
          </w:tcPr>
          <w:p w:rsidR="00E77D66" w:rsidRPr="002D45D2" w:rsidRDefault="00E77D66" w:rsidP="009D56CE">
            <w:pPr>
              <w:jc w:val="center"/>
              <w:rPr>
                <w:rFonts w:ascii="Times New Roman" w:hAnsi="Times New Roman" w:cs="Times New Roman"/>
                <w:sz w:val="24"/>
                <w:szCs w:val="24"/>
              </w:rPr>
            </w:pPr>
          </w:p>
        </w:tc>
        <w:tc>
          <w:tcPr>
            <w:tcW w:w="3285" w:type="dxa"/>
            <w:vAlign w:val="center"/>
          </w:tcPr>
          <w:p w:rsidR="00E77D66" w:rsidRPr="002D45D2" w:rsidRDefault="00E77D66" w:rsidP="009D56CE">
            <w:pPr>
              <w:jc w:val="cente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E77D66">
              <w:rPr>
                <w:rFonts w:ascii="Times New Roman" w:hAnsi="Times New Roman" w:cs="Times New Roman"/>
                <w:sz w:val="24"/>
                <w:szCs w:val="24"/>
              </w:rPr>
              <w:lastRenderedPageBreak/>
              <w:t xml:space="preserve">5. Забезпечує корекційну спрямованості освітнього процесу  </w:t>
            </w:r>
          </w:p>
        </w:tc>
        <w:tc>
          <w:tcPr>
            <w:tcW w:w="1075" w:type="dxa"/>
            <w:vAlign w:val="center"/>
          </w:tcPr>
          <w:p w:rsidR="00E77D66" w:rsidRPr="002D45D2" w:rsidRDefault="00E77D66" w:rsidP="009D56CE">
            <w:pPr>
              <w:jc w:val="center"/>
              <w:rPr>
                <w:rFonts w:ascii="Times New Roman" w:hAnsi="Times New Roman" w:cs="Times New Roman"/>
                <w:sz w:val="24"/>
                <w:szCs w:val="24"/>
              </w:rPr>
            </w:pPr>
          </w:p>
        </w:tc>
        <w:tc>
          <w:tcPr>
            <w:tcW w:w="3285" w:type="dxa"/>
            <w:vAlign w:val="center"/>
          </w:tcPr>
          <w:p w:rsidR="00E77D66" w:rsidRPr="002D45D2" w:rsidRDefault="00E77D66" w:rsidP="009D56CE">
            <w:pPr>
              <w:jc w:val="center"/>
              <w:rPr>
                <w:rFonts w:ascii="Times New Roman" w:hAnsi="Times New Roman" w:cs="Times New Roman"/>
                <w:sz w:val="24"/>
                <w:szCs w:val="24"/>
              </w:rPr>
            </w:pPr>
          </w:p>
        </w:tc>
      </w:tr>
      <w:tr w:rsidR="00E77D66" w:rsidTr="009D56CE">
        <w:tc>
          <w:tcPr>
            <w:tcW w:w="5495" w:type="dxa"/>
            <w:vAlign w:val="center"/>
          </w:tcPr>
          <w:p w:rsidR="00E77D66" w:rsidRPr="002D45D2" w:rsidRDefault="00E77D66" w:rsidP="00E77D66">
            <w:pPr>
              <w:rPr>
                <w:rFonts w:ascii="Times New Roman" w:hAnsi="Times New Roman" w:cs="Times New Roman"/>
                <w:sz w:val="24"/>
                <w:szCs w:val="24"/>
              </w:rPr>
            </w:pPr>
            <w:r w:rsidRPr="00E77D66">
              <w:rPr>
                <w:rFonts w:ascii="Times New Roman" w:hAnsi="Times New Roman" w:cs="Times New Roman"/>
                <w:sz w:val="24"/>
                <w:szCs w:val="24"/>
              </w:rPr>
              <w:t xml:space="preserve">6. Конструктивно співпрацює з асистентом вчителя/асистентом дитини  </w:t>
            </w:r>
          </w:p>
        </w:tc>
        <w:tc>
          <w:tcPr>
            <w:tcW w:w="1075" w:type="dxa"/>
            <w:vAlign w:val="center"/>
          </w:tcPr>
          <w:p w:rsidR="00E77D66" w:rsidRPr="002D45D2" w:rsidRDefault="00E77D66" w:rsidP="009D56CE">
            <w:pPr>
              <w:jc w:val="center"/>
              <w:rPr>
                <w:rFonts w:ascii="Times New Roman" w:hAnsi="Times New Roman" w:cs="Times New Roman"/>
                <w:sz w:val="24"/>
                <w:szCs w:val="24"/>
              </w:rPr>
            </w:pPr>
          </w:p>
        </w:tc>
        <w:tc>
          <w:tcPr>
            <w:tcW w:w="3285" w:type="dxa"/>
            <w:vAlign w:val="center"/>
          </w:tcPr>
          <w:p w:rsidR="00E77D66" w:rsidRPr="002D45D2" w:rsidRDefault="00E77D66" w:rsidP="009D56CE">
            <w:pPr>
              <w:jc w:val="center"/>
              <w:rPr>
                <w:rFonts w:ascii="Times New Roman" w:hAnsi="Times New Roman" w:cs="Times New Roman"/>
                <w:sz w:val="24"/>
                <w:szCs w:val="24"/>
              </w:rPr>
            </w:pPr>
          </w:p>
        </w:tc>
      </w:tr>
    </w:tbl>
    <w:p w:rsidR="00E77D66" w:rsidRDefault="00E77D66" w:rsidP="00E77D66">
      <w:pPr>
        <w:spacing w:after="0" w:line="240" w:lineRule="auto"/>
        <w:rPr>
          <w:rFonts w:ascii="Times New Roman" w:hAnsi="Times New Roman" w:cs="Times New Roman"/>
          <w:sz w:val="24"/>
          <w:szCs w:val="24"/>
        </w:rPr>
      </w:pPr>
    </w:p>
    <w:p w:rsidR="00E77D66" w:rsidRPr="00E77D66" w:rsidRDefault="00E77D66" w:rsidP="00E77D66">
      <w:pPr>
        <w:pStyle w:val="a4"/>
        <w:numPr>
          <w:ilvl w:val="0"/>
          <w:numId w:val="20"/>
        </w:numPr>
        <w:spacing w:after="0" w:line="240" w:lineRule="auto"/>
        <w:rPr>
          <w:rFonts w:ascii="Times New Roman" w:hAnsi="Times New Roman" w:cs="Times New Roman"/>
          <w:sz w:val="24"/>
          <w:szCs w:val="24"/>
        </w:rPr>
      </w:pPr>
      <w:r w:rsidRPr="00E77D66">
        <w:rPr>
          <w:rFonts w:ascii="Times New Roman" w:hAnsi="Times New Roman" w:cs="Times New Roman"/>
          <w:sz w:val="24"/>
          <w:szCs w:val="24"/>
        </w:rPr>
        <w:t xml:space="preserve">Досягнення мети, реалізація завдань та очікуваних результатів навчального заняття, мотивація до навчання:  </w:t>
      </w:r>
    </w:p>
    <w:p w:rsidR="00E77D66" w:rsidRDefault="00E77D66" w:rsidP="00E77D66">
      <w:pPr>
        <w:spacing w:after="0" w:line="240" w:lineRule="auto"/>
        <w:ind w:left="360"/>
        <w:rPr>
          <w:rFonts w:ascii="Times New Roman" w:hAnsi="Times New Roman" w:cs="Times New Roman"/>
          <w:sz w:val="24"/>
          <w:szCs w:val="24"/>
        </w:rPr>
      </w:pPr>
      <w:r w:rsidRPr="00E77D66">
        <w:rPr>
          <w:rFonts w:ascii="Times New Roman" w:hAnsi="Times New Roman" w:cs="Times New Roman"/>
          <w:sz w:val="24"/>
          <w:szCs w:val="24"/>
        </w:rPr>
        <w:t xml:space="preserve"> • мета чітко простежується протягом навчального заняття; заняття спрямоване на розвиток ключових компетентностей, набуття життєвого досвіду та/або вміння його застосувати в різних ситуаціях, формулювати завдання, самостійно приймати рішення; учні вмотивовані до навчально-пізнавальної діяльності; </w:t>
      </w:r>
    </w:p>
    <w:p w:rsidR="00E77D66" w:rsidRDefault="00E77D66" w:rsidP="00E77D66">
      <w:pPr>
        <w:spacing w:after="0" w:line="240" w:lineRule="auto"/>
        <w:ind w:left="360"/>
        <w:rPr>
          <w:rFonts w:ascii="Times New Roman" w:hAnsi="Times New Roman" w:cs="Times New Roman"/>
          <w:sz w:val="24"/>
          <w:szCs w:val="24"/>
        </w:rPr>
      </w:pPr>
      <w:r w:rsidRPr="00E77D66">
        <w:rPr>
          <w:rFonts w:ascii="Times New Roman" w:hAnsi="Times New Roman" w:cs="Times New Roman"/>
          <w:sz w:val="24"/>
          <w:szCs w:val="24"/>
        </w:rPr>
        <w:t xml:space="preserve"> • мета чітко простежується протягом навчального заняття; заняття спрямоване на розвиток ключових компетентностей, містить прикладне спрямування; учитель мотивує учнів до навчально-пізнавальної діяльності;  </w:t>
      </w:r>
    </w:p>
    <w:p w:rsidR="00E77D66" w:rsidRDefault="00E77D66" w:rsidP="00E77D66">
      <w:pPr>
        <w:spacing w:after="0" w:line="240" w:lineRule="auto"/>
        <w:ind w:left="360"/>
        <w:rPr>
          <w:rFonts w:ascii="Times New Roman" w:hAnsi="Times New Roman" w:cs="Times New Roman"/>
          <w:sz w:val="24"/>
          <w:szCs w:val="24"/>
        </w:rPr>
      </w:pPr>
      <w:r w:rsidRPr="00E77D66">
        <w:rPr>
          <w:rFonts w:ascii="Times New Roman" w:hAnsi="Times New Roman" w:cs="Times New Roman"/>
          <w:sz w:val="24"/>
          <w:szCs w:val="24"/>
        </w:rPr>
        <w:t xml:space="preserve">• мета і завдання навчального заняття спрямовані на відтворення знань учнів, заучування матеріалу підручника; учитель не мотивує учнів до оволодіння ключовими компетентностями; </w:t>
      </w:r>
    </w:p>
    <w:p w:rsidR="00E77D66" w:rsidRPr="00E77D66" w:rsidRDefault="00E77D66" w:rsidP="00E77D66">
      <w:pPr>
        <w:spacing w:after="0" w:line="240" w:lineRule="auto"/>
        <w:ind w:left="360"/>
        <w:rPr>
          <w:rFonts w:ascii="Times New Roman" w:hAnsi="Times New Roman" w:cs="Times New Roman"/>
          <w:sz w:val="24"/>
          <w:szCs w:val="24"/>
        </w:rPr>
      </w:pPr>
      <w:r w:rsidRPr="00E77D66">
        <w:rPr>
          <w:rFonts w:ascii="Times New Roman" w:hAnsi="Times New Roman" w:cs="Times New Roman"/>
          <w:sz w:val="24"/>
          <w:szCs w:val="24"/>
        </w:rPr>
        <w:t xml:space="preserve"> • мета навчального заняття не простежується, зміст навчального заняття не відповідає навчальній програмі та календарно-тематичному плану учителя.  </w:t>
      </w:r>
    </w:p>
    <w:p w:rsidR="00E77D66" w:rsidRPr="00E77D66" w:rsidRDefault="00E77D66" w:rsidP="00E77D66">
      <w:pPr>
        <w:spacing w:after="0" w:line="240" w:lineRule="auto"/>
        <w:rPr>
          <w:rFonts w:ascii="Times New Roman" w:hAnsi="Times New Roman" w:cs="Times New Roman"/>
          <w:sz w:val="24"/>
          <w:szCs w:val="24"/>
        </w:rPr>
      </w:pPr>
    </w:p>
    <w:p w:rsidR="00910BA7" w:rsidRPr="00910BA7" w:rsidRDefault="00E77D66" w:rsidP="00910BA7">
      <w:pPr>
        <w:spacing w:before="240" w:after="0"/>
        <w:ind w:left="851" w:hanging="851"/>
        <w:jc w:val="right"/>
        <w:rPr>
          <w:rFonts w:ascii="Times New Roman" w:eastAsia="Calibri" w:hAnsi="Times New Roman" w:cs="Times New Roman"/>
          <w:sz w:val="28"/>
          <w:szCs w:val="28"/>
        </w:rPr>
      </w:pPr>
      <w:r w:rsidRPr="00E77D66">
        <w:rPr>
          <w:rFonts w:ascii="Times New Roman" w:hAnsi="Times New Roman" w:cs="Times New Roman"/>
          <w:sz w:val="24"/>
          <w:szCs w:val="24"/>
        </w:rPr>
        <w:t xml:space="preserve">  </w:t>
      </w:r>
      <w:r w:rsidR="00910BA7" w:rsidRPr="00910BA7">
        <w:rPr>
          <w:rFonts w:ascii="Times New Roman" w:eastAsia="Calibri" w:hAnsi="Times New Roman" w:cs="Times New Roman"/>
          <w:sz w:val="28"/>
          <w:szCs w:val="28"/>
        </w:rPr>
        <w:t>Додаток 2</w:t>
      </w:r>
    </w:p>
    <w:p w:rsidR="00910BA7" w:rsidRPr="00910BA7" w:rsidRDefault="00910BA7" w:rsidP="00910BA7">
      <w:pPr>
        <w:suppressAutoHyphens/>
        <w:spacing w:before="240" w:after="0"/>
        <w:ind w:left="851" w:hanging="851"/>
        <w:jc w:val="center"/>
        <w:rPr>
          <w:rFonts w:ascii="Times New Roman" w:eastAsia="Calibri" w:hAnsi="Times New Roman" w:cs="Times New Roman"/>
          <w:b/>
          <w:caps/>
          <w:sz w:val="28"/>
          <w:szCs w:val="28"/>
          <w:u w:val="single"/>
        </w:rPr>
      </w:pPr>
      <w:r w:rsidRPr="00910BA7">
        <w:rPr>
          <w:rFonts w:ascii="Times New Roman" w:eastAsia="Calibri" w:hAnsi="Times New Roman" w:cs="Times New Roman"/>
          <w:b/>
          <w:caps/>
          <w:sz w:val="28"/>
          <w:szCs w:val="28"/>
        </w:rPr>
        <w:t>Поради щодо спостереження за навчальним заняттям та форма спостереження</w:t>
      </w:r>
    </w:p>
    <w:p w:rsidR="00910BA7" w:rsidRPr="00910BA7" w:rsidRDefault="00910BA7" w:rsidP="00910BA7">
      <w:pPr>
        <w:suppressAutoHyphens/>
        <w:spacing w:after="0" w:line="240" w:lineRule="auto"/>
        <w:ind w:left="851" w:hanging="851"/>
        <w:jc w:val="center"/>
        <w:rPr>
          <w:rFonts w:ascii="Times New Roman" w:eastAsia="Calibri" w:hAnsi="Times New Roman" w:cs="Times New Roman"/>
          <w:b/>
          <w:sz w:val="28"/>
          <w:szCs w:val="28"/>
          <w:u w:val="single"/>
        </w:rPr>
      </w:pPr>
      <w:r w:rsidRPr="00910BA7">
        <w:rPr>
          <w:rFonts w:ascii="Times New Roman" w:eastAsia="Calibri" w:hAnsi="Times New Roman" w:cs="Times New Roman"/>
          <w:b/>
          <w:sz w:val="28"/>
          <w:szCs w:val="28"/>
          <w:u w:val="single"/>
        </w:rPr>
        <w:t>1. Досягнення мети завдань та очікуваних результатів навчального заняття.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Під час проведення навчального заняття має простежуватися його спрямованість на досягнення основної мети. У першу чергу ,мета заняття має бути зрозуміла учням, спрямована на оволодіння учнями ключовими компетентностями. А реалізує поставлену мету вчитель за допомогою відповідних форм і методів роботи. Мета навчального заняття не обов’язково  має фіксуватись у поурочному плані або в інших планах. Але вона має бути донесена до учнів, бажано не в імперативній формі. Замість висловів учителя  на кшталт ви маєте досягти результатів , для цього ми спробуємо виконати відповідні завдання. Подекуди мета проведення навчального заняття може і не формулюватись вчителем на початку, вона стає зрозумілою учням в процесі проведення заняття. Потрібно, пам’ятати, що мета, завдання та очікуванні результати залежать , значною мірою , від організаційної форми проведення навчального заняття. Це може бути не тільки урок, але й, наприклад, групове заняття, web-квест, проектна робота, зміщане навчання тощо. Вчитель за допомогою питань має перевірити, наскільки добре учні зрозуміли цілі і завдання уроку, наскільки успішно вони досягають того,що заявлено в меті уроку.</w:t>
      </w:r>
    </w:p>
    <w:p w:rsidR="00910BA7" w:rsidRPr="00910BA7" w:rsidRDefault="00910BA7" w:rsidP="00910BA7">
      <w:pPr>
        <w:suppressAutoHyphens/>
        <w:spacing w:after="0" w:line="240" w:lineRule="auto"/>
        <w:ind w:firstLine="425"/>
        <w:jc w:val="center"/>
        <w:rPr>
          <w:rFonts w:ascii="Times New Roman" w:eastAsia="Calibri" w:hAnsi="Times New Roman" w:cs="Times New Roman"/>
          <w:b/>
          <w:sz w:val="28"/>
          <w:szCs w:val="28"/>
          <w:u w:val="single"/>
        </w:rPr>
      </w:pPr>
      <w:r w:rsidRPr="00910BA7">
        <w:rPr>
          <w:rFonts w:ascii="Times New Roman" w:eastAsia="Calibri" w:hAnsi="Times New Roman" w:cs="Times New Roman"/>
          <w:b/>
          <w:sz w:val="28"/>
          <w:szCs w:val="28"/>
          <w:u w:val="single"/>
        </w:rPr>
        <w:t>2.</w:t>
      </w:r>
      <w:r w:rsidRPr="00910BA7">
        <w:rPr>
          <w:rFonts w:ascii="Times New Roman" w:eastAsia="Calibri" w:hAnsi="Times New Roman" w:cs="Times New Roman"/>
          <w:sz w:val="28"/>
          <w:szCs w:val="28"/>
          <w:u w:val="single"/>
        </w:rPr>
        <w:t xml:space="preserve"> </w:t>
      </w:r>
      <w:r w:rsidRPr="00910BA7">
        <w:rPr>
          <w:rFonts w:ascii="Times New Roman" w:eastAsia="Calibri" w:hAnsi="Times New Roman" w:cs="Times New Roman"/>
          <w:b/>
          <w:sz w:val="28"/>
          <w:szCs w:val="28"/>
          <w:u w:val="single"/>
        </w:rPr>
        <w:t>Розвиток і формування ключових компетентностей</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lastRenderedPageBreak/>
        <w:t>Розвиток і формування ключових компетентностей є головним завданням навчального заняття. Розвиток ключових компетентностей має відбуватись на кожному занятті Але зрозуміло ,що під час проведення конкретного  навчального заняття вчитель не зможе здійснювати розвиток в учнів оволодіння усіма ключовими компетентностями.</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Тому визначають кілька ключових компетентностей, розвиток яких був помітний під час проведення навчального заняття:</w:t>
      </w:r>
    </w:p>
    <w:p w:rsidR="00910BA7" w:rsidRPr="00910BA7" w:rsidRDefault="00910BA7" w:rsidP="00910BA7">
      <w:pPr>
        <w:numPr>
          <w:ilvl w:val="0"/>
          <w:numId w:val="46"/>
        </w:numPr>
        <w:suppressAutoHyphens/>
        <w:spacing w:after="0" w:line="240" w:lineRule="auto"/>
        <w:ind w:left="0" w:firstLine="425"/>
        <w:contextualSpacing/>
        <w:rPr>
          <w:rFonts w:ascii="Times New Roman" w:eastAsia="Calibri" w:hAnsi="Times New Roman" w:cs="Times New Roman"/>
          <w:sz w:val="28"/>
          <w:szCs w:val="28"/>
        </w:rPr>
      </w:pPr>
      <w:r w:rsidRPr="00910BA7">
        <w:rPr>
          <w:rFonts w:ascii="Times New Roman" w:eastAsia="Calibri" w:hAnsi="Times New Roman" w:cs="Times New Roman"/>
          <w:sz w:val="28"/>
          <w:szCs w:val="28"/>
        </w:rPr>
        <w:t>Спілкування державною мовою.  Уміння усно і письмово  висловлювати й тлумачити поняття думки, почуття факти та погляди через слухання , говоріння,читання, письмо, застосування мультимедійних засобів. Здатність реагувати мовними  засобами на повний спектр соціальних і культурних явищ – у навчанні, на роботі, вдома, у вільний час. Усвідомлення ролі ефективного спілкування.</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Спілкування іноземними мовами. Уміння належно розуміти висловлене іноземною мовою, усно і письмово висловлювати і тлумачити поняття, думки, почуття, факти та погляди через слухання, говоріння, читання і письмо у широкому діапазоні соціальних і культурних контекстів.</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Математична компетентність. Культура логічного і алгоритмічного мислення. Уміння застосовувати математичні числові та геометричні </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методи для вирішення прикладних завдань у різних сферах діяльності. Здатність до розуміння і використання простих математичних моделей. Уміння будувати такі моделі для вирішення проблем.</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Компетентності в природничих науках і технологіях. Наукове розуміння природи і сучасних технологій, а також здатність застосовувати його в практичній діяльності. Уміння застосовувати науковий метод, спостерігати, аналізувати, формулювати гіпотези, збирати дані, проводити експерименти, аналізувати результати.</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Інформаційно-цифрова компетентність. Впевнене, а водночас критичне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медіаграмотність, основи програмування, алгоритмічне мислення, робота з базами даних, навички безпеки в інтернеті та кібербезпеки. Розуміння етики роботи з інформацією (авторське право, інтелектуальна власність тощо.</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Уміння вчитися впродовж життя. Здатність до пошуку та засвоєння нових знань, набуття нових вмінь і навичок, організації освітнього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освітньо-професійну траєкторію, оцінювати власні результати навчання, навчатися впродовж життя.</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Соціальні та громадянські компетентності. Усі форми поведінки, які потрібні для ефективної та конструктивної участі у громадському житті, в сім’ї, на роботі. Уміння працювати з іншими на результат, попереджати і розв’язувати конфлікти, досягати компромісів. Повага до закону, дотримання прав людини і підтримка соціокультурного різноманіття.</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lastRenderedPageBreak/>
        <w:t>Ініціативність та підприємливість. 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Вміння раціонально поводити себе як споживач, ефективно використовувати індивідуальні заощадження, приймати доцільні рішення у сфері зайнятості, фінансів тощо.</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Загальнокультурна грамотність. Здатність розуміти твори мистецтва, формувати власні мистецькі смаки, самостійно виражати ідеї, досвід та почуття за допомогою мистецтва. 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w:t>
      </w:r>
    </w:p>
    <w:p w:rsidR="00910BA7" w:rsidRPr="00910BA7" w:rsidRDefault="00910BA7" w:rsidP="00910BA7">
      <w:pPr>
        <w:numPr>
          <w:ilvl w:val="0"/>
          <w:numId w:val="46"/>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Екологічна грамотність і здорове життя. Уміння розумно та раціонально користуватися природними ресурсами в рамках сталого розвитку, усвідомлення ролі навколишнього середовища для життя і здоров’я людини, здатність і бажання дотримуватися здорового способу життя.</w:t>
      </w:r>
    </w:p>
    <w:p w:rsidR="00910BA7" w:rsidRPr="00910BA7" w:rsidRDefault="00910BA7" w:rsidP="00910BA7">
      <w:pPr>
        <w:keepNext/>
        <w:keepLines/>
        <w:suppressAutoHyphens/>
        <w:spacing w:after="0" w:line="240" w:lineRule="auto"/>
        <w:ind w:firstLine="425"/>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t>3. Робота учнів під час проведення навчального заняття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Чи можливо залучити усіх учнів класу до роботи під час проведення навчального заняття? Можливо, якщо використовуються групова форма роботи, змішане навчання, практичне заняття з індивідуальними завданнями тощо. Але під час проведення уроку з переважанням фронтальної роботи з учнями цього досягнути іноді буває нелегко. </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Тому в ході спостереження варто звернути увагу на роботу учнів: наскільки діти залучені до роботи, чи зацікавлені темою заняття, чи співпрацюють між собою. Адже не можна вважати результативним заняття, коли більшість учнів є пасивними.</w:t>
      </w:r>
    </w:p>
    <w:p w:rsidR="00910BA7" w:rsidRPr="00910BA7" w:rsidRDefault="00910BA7" w:rsidP="00910BA7">
      <w:pPr>
        <w:keepNext/>
        <w:keepLines/>
        <w:suppressAutoHyphens/>
        <w:spacing w:after="0" w:line="240" w:lineRule="auto"/>
        <w:ind w:firstLine="425"/>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t>4. Оцінювання діяльності учнів під час проведення навчального заняття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Будь-яка робота учнів під час проведення навчального заняття має бути оцінена. Необов’язково через виставлення балів. Вчитель має широко застосовувати у своїй роботі словесне оцінювання навчальних досягнень учнів. </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У першу чергу йдеться про використання формувального оцінювання, яке дає змогу оцінити індивідуальний поступ учня, прогрес у оволодінні ключовими компетентностями. </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Також варто звернути увагу на те, щоб оцінювання було спрямованим насамперед на роботу учня і не використовувалося з каральною метою. За необхідності вчитель оприлюднює критерії оцінювання навчальних досягнень учнів, які мають бути чіткими і зрозумілими.</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Вчитель має оцінювати роботу або відповідь учня/учениці, спираючись на розроблені критерії оцінювання. Обов’язково надавати учням час на обдумування відповіді. Відповідь учня супроводжувати запитаннями «Чому?» «Яким чином?». </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Важливо також надавати учневі зворотний зв’язок щодо якості виконання завдання: пояснювати, що виконано правильно, а в чому є недоробки, пропонувати способи поліпшення, а не просто констатувати виконання відміткою або словами «добре-погано». </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lastRenderedPageBreak/>
        <w:t>Використання методик самооцінювання і взаємооцінювання учнів під час проведення навчального заняття свідчить про високий рівень педагогічної діяльності вчителя.</w:t>
      </w:r>
    </w:p>
    <w:p w:rsidR="00910BA7" w:rsidRPr="00910BA7" w:rsidRDefault="00910BA7" w:rsidP="00910BA7">
      <w:pPr>
        <w:keepNext/>
        <w:keepLines/>
        <w:suppressAutoHyphens/>
        <w:spacing w:after="0" w:line="240" w:lineRule="auto"/>
        <w:ind w:firstLine="425"/>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t>5. Наскрізність виховної складової навчального заняття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Під час проведення навчального заняття простежується також його виховна складова. По перше, зміст навчального заняття має бути спрямований на формування суспільних цінностей, таких як повага гідності, прав і свобод людини, визнання цінності демократії, розвиток навичок критичного мислення тощо.</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Ефективність виховного процесу неможлива без атмосфери довіри, доброзичливості, взаємної підтримки між вчителем і учнями.</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Виховна складова навчального заняття має органічно вплітатись у зміст заняття.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Наскрізні змістові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 </w:t>
      </w:r>
    </w:p>
    <w:tbl>
      <w:tblPr>
        <w:tblStyle w:val="TableGrid"/>
        <w:tblW w:w="9284" w:type="dxa"/>
        <w:tblInd w:w="10" w:type="dxa"/>
        <w:tblLayout w:type="fixed"/>
        <w:tblCellMar>
          <w:top w:w="78" w:type="dxa"/>
          <w:left w:w="80" w:type="dxa"/>
          <w:right w:w="73" w:type="dxa"/>
        </w:tblCellMar>
        <w:tblLook w:val="04A0" w:firstRow="1" w:lastRow="0" w:firstColumn="1" w:lastColumn="0" w:noHBand="0" w:noVBand="1"/>
      </w:tblPr>
      <w:tblGrid>
        <w:gridCol w:w="2541"/>
        <w:gridCol w:w="6743"/>
      </w:tblGrid>
      <w:tr w:rsidR="00910BA7" w:rsidRPr="00910BA7" w:rsidTr="00E1770F">
        <w:trPr>
          <w:trHeight w:val="599"/>
        </w:trPr>
        <w:tc>
          <w:tcPr>
            <w:tcW w:w="2541"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left="132" w:right="176" w:hanging="10"/>
              <w:jc w:val="both"/>
              <w:rPr>
                <w:rFonts w:ascii="Times New Roman" w:hAnsi="Times New Roman" w:cs="Times New Roman"/>
                <w:sz w:val="28"/>
                <w:szCs w:val="28"/>
              </w:rPr>
            </w:pPr>
            <w:r w:rsidRPr="00910BA7">
              <w:rPr>
                <w:rFonts w:ascii="Times New Roman" w:hAnsi="Times New Roman" w:cs="Times New Roman"/>
                <w:sz w:val="28"/>
                <w:szCs w:val="28"/>
              </w:rPr>
              <w:t>Наскрізна</w:t>
            </w:r>
          </w:p>
          <w:p w:rsidR="00910BA7" w:rsidRPr="00910BA7" w:rsidRDefault="00910BA7" w:rsidP="00910BA7">
            <w:pPr>
              <w:ind w:left="132" w:right="176" w:hanging="10"/>
              <w:jc w:val="both"/>
              <w:rPr>
                <w:rFonts w:ascii="Times New Roman" w:hAnsi="Times New Roman" w:cs="Times New Roman"/>
                <w:sz w:val="28"/>
                <w:szCs w:val="28"/>
              </w:rPr>
            </w:pPr>
            <w:r w:rsidRPr="00910BA7">
              <w:rPr>
                <w:rFonts w:ascii="Times New Roman" w:hAnsi="Times New Roman" w:cs="Times New Roman"/>
                <w:sz w:val="28"/>
                <w:szCs w:val="28"/>
              </w:rPr>
              <w:t>змістова лінія</w:t>
            </w:r>
          </w:p>
        </w:tc>
        <w:tc>
          <w:tcPr>
            <w:tcW w:w="6742"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right="63"/>
              <w:jc w:val="both"/>
              <w:rPr>
                <w:rFonts w:ascii="Times New Roman" w:hAnsi="Times New Roman" w:cs="Times New Roman"/>
                <w:sz w:val="28"/>
                <w:szCs w:val="28"/>
              </w:rPr>
            </w:pPr>
            <w:r w:rsidRPr="00910BA7">
              <w:rPr>
                <w:rFonts w:ascii="Times New Roman" w:hAnsi="Times New Roman" w:cs="Times New Roman"/>
                <w:sz w:val="28"/>
                <w:szCs w:val="28"/>
              </w:rPr>
              <w:t>Навчально – пізнавальна діяльність учнів</w:t>
            </w:r>
          </w:p>
        </w:tc>
      </w:tr>
      <w:tr w:rsidR="00910BA7" w:rsidRPr="00910BA7" w:rsidTr="00E1770F">
        <w:trPr>
          <w:trHeight w:val="1843"/>
        </w:trPr>
        <w:tc>
          <w:tcPr>
            <w:tcW w:w="2541"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left="132" w:right="176" w:hanging="10"/>
              <w:jc w:val="both"/>
              <w:rPr>
                <w:rFonts w:ascii="Times New Roman" w:hAnsi="Times New Roman" w:cs="Times New Roman"/>
                <w:sz w:val="28"/>
                <w:szCs w:val="28"/>
              </w:rPr>
            </w:pPr>
            <w:r w:rsidRPr="00910BA7">
              <w:rPr>
                <w:rFonts w:ascii="Times New Roman" w:hAnsi="Times New Roman" w:cs="Times New Roman"/>
                <w:sz w:val="28"/>
                <w:szCs w:val="28"/>
              </w:rPr>
              <w:t>Екологічна безпека і сталий розвиток</w:t>
            </w:r>
          </w:p>
        </w:tc>
        <w:tc>
          <w:tcPr>
            <w:tcW w:w="6742"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right="63"/>
              <w:jc w:val="both"/>
              <w:rPr>
                <w:rFonts w:ascii="Times New Roman" w:hAnsi="Times New Roman" w:cs="Times New Roman"/>
                <w:sz w:val="28"/>
                <w:szCs w:val="28"/>
              </w:rPr>
            </w:pPr>
            <w:r w:rsidRPr="00910BA7">
              <w:rPr>
                <w:rFonts w:ascii="Times New Roman" w:hAnsi="Times New Roman" w:cs="Times New Roman"/>
                <w:sz w:val="28"/>
                <w:szCs w:val="28"/>
              </w:rPr>
              <w:t>Формування в учнів соціальної активності, відповідальності й екологічної свідомості, у результаті яких вони дбайливо й відповідально ставитимуться до довкілля, усвідомлюючи важливість сталого розвитку для збереження довкілля й розвитку суспільства.</w:t>
            </w:r>
          </w:p>
        </w:tc>
      </w:tr>
      <w:tr w:rsidR="00910BA7" w:rsidRPr="00910BA7" w:rsidTr="00E1770F">
        <w:trPr>
          <w:trHeight w:val="2454"/>
        </w:trPr>
        <w:tc>
          <w:tcPr>
            <w:tcW w:w="2541"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left="132" w:hanging="10"/>
              <w:jc w:val="both"/>
              <w:rPr>
                <w:rFonts w:ascii="Times New Roman" w:hAnsi="Times New Roman" w:cs="Times New Roman"/>
                <w:sz w:val="28"/>
                <w:szCs w:val="28"/>
              </w:rPr>
            </w:pPr>
            <w:r w:rsidRPr="00910BA7">
              <w:rPr>
                <w:rFonts w:ascii="Times New Roman" w:hAnsi="Times New Roman" w:cs="Times New Roman"/>
                <w:sz w:val="28"/>
                <w:szCs w:val="28"/>
              </w:rPr>
              <w:t>Громадянська відповідальність</w:t>
            </w:r>
          </w:p>
        </w:tc>
        <w:tc>
          <w:tcPr>
            <w:tcW w:w="6742"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right="63"/>
              <w:jc w:val="both"/>
              <w:rPr>
                <w:rFonts w:ascii="Times New Roman" w:hAnsi="Times New Roman" w:cs="Times New Roman"/>
                <w:sz w:val="28"/>
                <w:szCs w:val="28"/>
              </w:rPr>
            </w:pPr>
            <w:r w:rsidRPr="00910BA7">
              <w:rPr>
                <w:rFonts w:ascii="Times New Roman" w:hAnsi="Times New Roman" w:cs="Times New Roman"/>
                <w:sz w:val="28"/>
                <w:szCs w:val="28"/>
              </w:rPr>
              <w:t>Формування відповідального члена громади й суспільства, який розуміє принципи й механізми його функціонування, а також важливість національної ініціативи. Ця наскрізна лінія освоюється через колективну діяльність – дослідницькі роботи, роботи в групі, проекти тощо, яка розвиває в учнів готовність до співпраці, толерантність щодо різноманітних способів діяльності і думок.</w:t>
            </w:r>
          </w:p>
        </w:tc>
      </w:tr>
      <w:tr w:rsidR="00910BA7" w:rsidRPr="00910BA7" w:rsidTr="00E1770F">
        <w:trPr>
          <w:trHeight w:val="1352"/>
        </w:trPr>
        <w:tc>
          <w:tcPr>
            <w:tcW w:w="2541"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left="132" w:hanging="10"/>
              <w:jc w:val="both"/>
              <w:rPr>
                <w:rFonts w:ascii="Times New Roman" w:hAnsi="Times New Roman" w:cs="Times New Roman"/>
                <w:sz w:val="28"/>
                <w:szCs w:val="28"/>
              </w:rPr>
            </w:pPr>
            <w:r w:rsidRPr="00910BA7">
              <w:rPr>
                <w:rFonts w:ascii="Times New Roman" w:hAnsi="Times New Roman" w:cs="Times New Roman"/>
                <w:sz w:val="28"/>
                <w:szCs w:val="28"/>
              </w:rPr>
              <w:t>Здоров’я і безпека</w:t>
            </w:r>
          </w:p>
        </w:tc>
        <w:tc>
          <w:tcPr>
            <w:tcW w:w="6742"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right="63"/>
              <w:jc w:val="both"/>
              <w:rPr>
                <w:rFonts w:ascii="Times New Roman" w:hAnsi="Times New Roman" w:cs="Times New Roman"/>
                <w:sz w:val="28"/>
                <w:szCs w:val="28"/>
              </w:rPr>
            </w:pPr>
            <w:r w:rsidRPr="00910BA7">
              <w:rPr>
                <w:rFonts w:ascii="Times New Roman" w:hAnsi="Times New Roman" w:cs="Times New Roman"/>
                <w:sz w:val="28"/>
                <w:szCs w:val="28"/>
              </w:rPr>
              <w:t>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tc>
      </w:tr>
      <w:tr w:rsidR="00910BA7" w:rsidRPr="00910BA7" w:rsidTr="00E1770F">
        <w:trPr>
          <w:trHeight w:val="2082"/>
        </w:trPr>
        <w:tc>
          <w:tcPr>
            <w:tcW w:w="2541"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left="132" w:right="141" w:hanging="10"/>
              <w:jc w:val="both"/>
              <w:rPr>
                <w:rFonts w:ascii="Times New Roman" w:hAnsi="Times New Roman" w:cs="Times New Roman"/>
                <w:sz w:val="28"/>
                <w:szCs w:val="28"/>
              </w:rPr>
            </w:pPr>
            <w:r w:rsidRPr="00910BA7">
              <w:rPr>
                <w:rFonts w:ascii="Times New Roman" w:hAnsi="Times New Roman" w:cs="Times New Roman"/>
                <w:sz w:val="28"/>
                <w:szCs w:val="28"/>
              </w:rPr>
              <w:t>Підприємливість і фінансова грамотність</w:t>
            </w:r>
          </w:p>
        </w:tc>
        <w:tc>
          <w:tcPr>
            <w:tcW w:w="6742" w:type="dxa"/>
            <w:tcBorders>
              <w:top w:val="single" w:sz="8" w:space="0" w:color="49613D"/>
              <w:left w:val="single" w:sz="8" w:space="0" w:color="49613D"/>
              <w:bottom w:val="single" w:sz="8" w:space="0" w:color="49613D"/>
              <w:right w:val="single" w:sz="8" w:space="0" w:color="49613D"/>
            </w:tcBorders>
          </w:tcPr>
          <w:p w:rsidR="00910BA7" w:rsidRPr="00910BA7" w:rsidRDefault="00910BA7" w:rsidP="00910BA7">
            <w:pPr>
              <w:ind w:right="63"/>
              <w:jc w:val="both"/>
              <w:rPr>
                <w:rFonts w:ascii="Times New Roman" w:hAnsi="Times New Roman" w:cs="Times New Roman"/>
                <w:sz w:val="28"/>
                <w:szCs w:val="28"/>
              </w:rPr>
            </w:pPr>
            <w:r w:rsidRPr="00910BA7">
              <w:rPr>
                <w:rFonts w:ascii="Times New Roman" w:hAnsi="Times New Roman" w:cs="Times New Roman"/>
                <w:sz w:val="28"/>
                <w:szCs w:val="28"/>
              </w:rPr>
              <w:t>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 сприятиме розвиткові лідерських ініціатив, здатності успішно діяти в технологічному швидкозмінному середовищі.</w:t>
            </w:r>
          </w:p>
        </w:tc>
      </w:tr>
    </w:tbl>
    <w:p w:rsidR="00910BA7" w:rsidRPr="00910BA7" w:rsidRDefault="00910BA7" w:rsidP="00910BA7">
      <w:pPr>
        <w:keepNext/>
        <w:keepLines/>
        <w:suppressAutoHyphens/>
        <w:spacing w:after="0" w:line="240" w:lineRule="auto"/>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lastRenderedPageBreak/>
        <w:t>6. Використання інформаційно-комунікативних технологій, обладнання, засобів навчання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Під час спостереження за проведенням навчального заняття звертається увага на доречність використання ІКТ, обладнання і відповідних навчальних засобів. Головний критерій тут – мотивація до навчально-пізнавальної діяльності учнів. Використання технічних засобів навчання просто заради їх використання призведе до відволікання уваги учнів, витратою часу. </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Використання ІКТ не обов’язково має обмежуватись виключно інтерактивною дошкою або комп’ютерною презентацією. Це може бути спільний пошук інформації в мережі, використання сайтів для виконання завдань онлайн тощо.</w:t>
      </w:r>
    </w:p>
    <w:p w:rsidR="00910BA7" w:rsidRPr="00910BA7" w:rsidRDefault="00910BA7" w:rsidP="00910BA7">
      <w:pPr>
        <w:keepNext/>
        <w:keepLines/>
        <w:suppressAutoHyphens/>
        <w:spacing w:after="0" w:line="240" w:lineRule="auto"/>
        <w:ind w:left="851" w:hanging="851"/>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t>7. Комунікація з учнями</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Педагогічна робота учителя має ґрунтуватись на засадах партнерства, особистісно орієнтованому підході. Має прослідковуватись те, як вчитель формулює певну навчальну проблему, як організує спільну з учнями роботу над її розв’язанням. Вчитель не «втискує» учнів у визначені ним рамки, заохочує їх до висловлення власної думки, допомагає більш точно сформулювати їхні думки, сприймає відповідь учня, навіть якщо вона не співпадає з його баченням. Під час спостереження за проведенням навчального заняття звертається увага на роботу вчителя щодо навчання учнів критичному мисленню, умінню шукати і використовувати інформацію. Завдання, які пропонуються для виконання учням, не повинні бути спрямованими на відтворення знань, переказування підручника. Вчитель має вчити учнів вказувати джерела отримання інформації під час запозичення, цитування.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Дуже важливим є особистісно орієнтований підхід у роботі з учнями. Це, насамперед, повага особистої гідності кожної дитини, її індивідуальних життєвих цілей, запитів та інтересів. Процес, спрямований на розвиток і саморозвиток учня, становлення його як особистості з урахуванням індивідуальних особливостей, інтересів, здібностей</w:t>
      </w:r>
    </w:p>
    <w:p w:rsidR="00910BA7" w:rsidRPr="00910BA7" w:rsidRDefault="00910BA7" w:rsidP="00910BA7">
      <w:pPr>
        <w:keepNext/>
        <w:keepLines/>
        <w:suppressAutoHyphens/>
        <w:spacing w:after="0" w:line="240" w:lineRule="auto"/>
        <w:ind w:left="851" w:hanging="851"/>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t>8. Організація роботи з учнями з особливими освітніми потребами</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Вчитель має володіти методиками роботи з дітьми з особливими освітніми потребами, якщо такі є у класі. Під час спостереження звертається увага на те, наскільки вчитель використовує подібні методики, як співпрацює з асистентом вчителя. Простежується, наскільки комфортно дитині з особливими освітніми потребами під час проведення заняття, наскільки дитина залучена до роботи.</w:t>
      </w:r>
    </w:p>
    <w:p w:rsidR="00910BA7" w:rsidRPr="00910BA7" w:rsidRDefault="00910BA7" w:rsidP="00910BA7">
      <w:pPr>
        <w:keepNext/>
        <w:keepLines/>
        <w:suppressAutoHyphens/>
        <w:spacing w:after="0" w:line="240" w:lineRule="auto"/>
        <w:ind w:left="851" w:hanging="851"/>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t>9. Домашнє завдання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Інформація про домашнє завдання, яке пропонується для виконання учнями, може стати важливим індикатором якості педагогічної діяльності. По перше, важливо прослідкувати обсяг домашнього завдання, його відповідність віковим можливостям учнів. Надмірний обсяг домашнього завдання – це порушення прав дитини та фактор, що може призвести до погіршення здоров’я.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Разом з тим, домашнє завдання має бути спрямоване на розвиток ключових компетентностей, тобто має бути творчим, прикладним і цікавим для учнів. Наприклад, реалізація проєкту або дослідження. Не зовсім доречно </w:t>
      </w:r>
      <w:r w:rsidRPr="00910BA7">
        <w:rPr>
          <w:rFonts w:ascii="Times New Roman" w:eastAsia="Calibri" w:hAnsi="Times New Roman" w:cs="Times New Roman"/>
          <w:sz w:val="28"/>
          <w:szCs w:val="28"/>
        </w:rPr>
        <w:lastRenderedPageBreak/>
        <w:t>пропонувати у домашньому завданні набір вправ на перевірку знань або читання та переказування параграфу підручника.</w:t>
      </w:r>
    </w:p>
    <w:p w:rsidR="00910BA7" w:rsidRPr="00910BA7" w:rsidRDefault="00910BA7" w:rsidP="00910BA7">
      <w:pPr>
        <w:keepNext/>
        <w:keepLines/>
        <w:suppressAutoHyphens/>
        <w:spacing w:after="0" w:line="240" w:lineRule="auto"/>
        <w:ind w:left="426" w:hanging="426"/>
        <w:jc w:val="center"/>
        <w:outlineLvl w:val="5"/>
        <w:rPr>
          <w:rFonts w:ascii="Times New Roman" w:eastAsia="Cambria" w:hAnsi="Times New Roman" w:cs="Times New Roman"/>
          <w:b/>
          <w:iCs/>
          <w:sz w:val="28"/>
          <w:szCs w:val="28"/>
          <w:u w:val="single"/>
        </w:rPr>
      </w:pPr>
      <w:r w:rsidRPr="00910BA7">
        <w:rPr>
          <w:rFonts w:ascii="Times New Roman" w:eastAsia="Cambria" w:hAnsi="Times New Roman" w:cs="Times New Roman"/>
          <w:b/>
          <w:iCs/>
          <w:sz w:val="28"/>
          <w:szCs w:val="28"/>
          <w:u w:val="single"/>
        </w:rPr>
        <w:t>10. Запитання для співбесіди з учителем за результатами відвіданого навчального заняття</w:t>
      </w:r>
    </w:p>
    <w:p w:rsidR="00910BA7" w:rsidRPr="00910BA7" w:rsidRDefault="00910BA7" w:rsidP="00910BA7">
      <w:pPr>
        <w:suppressAutoHyphens/>
        <w:spacing w:after="0" w:line="240" w:lineRule="auto"/>
        <w:ind w:firstLine="425"/>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За підсумками проведення навчального заняття доцільно провести інтерв’ю з учителем, яке спрямовується, переважно, на самоаналіз учителем проведеного навчального заняття. Під час інтерв’ю простежуються і визначаються такі уміння учителя:</w:t>
      </w:r>
    </w:p>
    <w:p w:rsidR="00910BA7" w:rsidRPr="00910BA7" w:rsidRDefault="00910BA7" w:rsidP="00910BA7">
      <w:pPr>
        <w:numPr>
          <w:ilvl w:val="0"/>
          <w:numId w:val="47"/>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робити самоаналіз, простежувати досягнення і недоліки проведеного заняття;</w:t>
      </w:r>
    </w:p>
    <w:p w:rsidR="00910BA7" w:rsidRPr="00910BA7" w:rsidRDefault="00910BA7" w:rsidP="00910BA7">
      <w:pPr>
        <w:numPr>
          <w:ilvl w:val="0"/>
          <w:numId w:val="47"/>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визначати рівень досягнення мети проведення навчального заняття;</w:t>
      </w:r>
    </w:p>
    <w:p w:rsidR="00910BA7" w:rsidRPr="00910BA7" w:rsidRDefault="00910BA7" w:rsidP="00910BA7">
      <w:pPr>
        <w:numPr>
          <w:ilvl w:val="0"/>
          <w:numId w:val="47"/>
        </w:numPr>
        <w:suppressAutoHyphens/>
        <w:spacing w:after="0" w:line="240" w:lineRule="auto"/>
        <w:ind w:left="0" w:firstLine="425"/>
        <w:contextualSpacing/>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визначати напрями вдосконалення своєї роботи.</w:t>
      </w:r>
    </w:p>
    <w:p w:rsidR="00910BA7" w:rsidRPr="00910BA7" w:rsidRDefault="00910BA7" w:rsidP="00910BA7">
      <w:pPr>
        <w:suppressAutoHyphens/>
        <w:spacing w:after="0" w:line="240" w:lineRule="auto"/>
        <w:ind w:firstLine="567"/>
        <w:jc w:val="both"/>
        <w:rPr>
          <w:rFonts w:ascii="Times New Roman" w:eastAsia="Calibri" w:hAnsi="Times New Roman" w:cs="Times New Roman"/>
          <w:sz w:val="28"/>
          <w:szCs w:val="28"/>
        </w:rPr>
      </w:pPr>
      <w:r w:rsidRPr="00910BA7">
        <w:rPr>
          <w:rFonts w:ascii="Times New Roman" w:eastAsia="Calibri" w:hAnsi="Times New Roman" w:cs="Times New Roman"/>
          <w:sz w:val="28"/>
          <w:szCs w:val="28"/>
        </w:rPr>
        <w:t xml:space="preserve">Під час співбесіди доцільно ознайомитись з календарним (календарно-тематичним) планом учителя, відповідністю його змісту Державним стандартам загальної середньої освіти, освітній програмі закладу, компетентнісному підходу. </w:t>
      </w:r>
    </w:p>
    <w:p w:rsidR="00E77D66" w:rsidRPr="00E77D66" w:rsidRDefault="00910BA7" w:rsidP="00910BA7">
      <w:pPr>
        <w:spacing w:after="0" w:line="240" w:lineRule="auto"/>
        <w:rPr>
          <w:rFonts w:ascii="Times New Roman" w:hAnsi="Times New Roman" w:cs="Times New Roman"/>
          <w:sz w:val="24"/>
          <w:szCs w:val="24"/>
        </w:rPr>
      </w:pPr>
      <w:r w:rsidRPr="00910BA7">
        <w:rPr>
          <w:rFonts w:ascii="Times New Roman" w:eastAsia="Calibri" w:hAnsi="Times New Roman" w:cs="Times New Roman"/>
          <w:sz w:val="28"/>
          <w:szCs w:val="28"/>
        </w:rPr>
        <w:t>Тема проведеного навчального заняття має відповідати календарному (календарно-тематичному) плану учителя або вчитель може аргументовано пояснити необхідність певного відхилення від нього під час конкретного уроку. Також важливо простежити використання ІКТ в освітньому процесі.</w:t>
      </w:r>
      <w:bookmarkStart w:id="0" w:name="_GoBack"/>
      <w:bookmarkEnd w:id="0"/>
    </w:p>
    <w:p w:rsidR="00F6589C" w:rsidRPr="00D64B27" w:rsidRDefault="00F6589C" w:rsidP="00D64B27">
      <w:pPr>
        <w:spacing w:after="0" w:line="240" w:lineRule="auto"/>
        <w:rPr>
          <w:rFonts w:ascii="Times New Roman" w:hAnsi="Times New Roman" w:cs="Times New Roman"/>
          <w:sz w:val="24"/>
          <w:szCs w:val="24"/>
        </w:rPr>
      </w:pPr>
    </w:p>
    <w:p w:rsidR="00E77D66" w:rsidRDefault="00E77D66">
      <w:pPr>
        <w:rPr>
          <w:rFonts w:ascii="Times New Roman" w:hAnsi="Times New Roman" w:cs="Times New Roman"/>
          <w:sz w:val="24"/>
          <w:szCs w:val="24"/>
        </w:rPr>
      </w:pPr>
      <w:r>
        <w:rPr>
          <w:rFonts w:ascii="Times New Roman" w:hAnsi="Times New Roman" w:cs="Times New Roman"/>
          <w:sz w:val="24"/>
          <w:szCs w:val="24"/>
        </w:rPr>
        <w:br w:type="page"/>
      </w:r>
    </w:p>
    <w:p w:rsidR="0014186D" w:rsidRPr="000B2D17" w:rsidRDefault="0014186D" w:rsidP="0014186D">
      <w:pPr>
        <w:spacing w:after="0" w:line="240" w:lineRule="auto"/>
        <w:rPr>
          <w:rFonts w:ascii="Times New Roman" w:hAnsi="Times New Roman" w:cs="Times New Roman"/>
          <w:b/>
          <w:sz w:val="24"/>
          <w:szCs w:val="24"/>
        </w:rPr>
      </w:pPr>
      <w:r w:rsidRPr="000B2D17">
        <w:rPr>
          <w:rFonts w:ascii="Times New Roman" w:hAnsi="Times New Roman" w:cs="Times New Roman"/>
          <w:b/>
          <w:sz w:val="24"/>
          <w:szCs w:val="24"/>
        </w:rPr>
        <w:lastRenderedPageBreak/>
        <w:t>Додаток</w:t>
      </w:r>
    </w:p>
    <w:p w:rsidR="0014186D" w:rsidRPr="000B2D17" w:rsidRDefault="0014186D" w:rsidP="0014186D">
      <w:pPr>
        <w:spacing w:after="0" w:line="240" w:lineRule="auto"/>
        <w:rPr>
          <w:rFonts w:ascii="Times New Roman" w:hAnsi="Times New Roman" w:cs="Times New Roman"/>
          <w:b/>
          <w:sz w:val="24"/>
          <w:szCs w:val="24"/>
        </w:rPr>
      </w:pPr>
      <w:r w:rsidRPr="000B2D17">
        <w:rPr>
          <w:rFonts w:ascii="Times New Roman" w:hAnsi="Times New Roman" w:cs="Times New Roman"/>
          <w:b/>
          <w:sz w:val="24"/>
          <w:szCs w:val="24"/>
        </w:rPr>
        <w:t>Інтерв’ю з психологом</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1. Попередження та протидія булінгу (цькуванню).</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Як реалізується політика попередження та протидії булінгу (цькування) у закладі освіти? Чи реалізуються заходи з протидії дискримінації?</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Чи залучались до роботи з запобігання та протидії булінгу працівники правоохоронних органів, інші фахівці?</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Наскільки ефективною у закладі освіти є політика запобігання та протидії булінгу (дискримінації)?</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Наскільки успішно вдається реагувати на випадки булінгу у закладі освіти?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Яка інформаційно-просвітницька робота з батьками проводиться щодо протидії булінгу (цькування), насилля, кібербезпеки? Наскільки вона є дієвою?</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Які види і форми навчання педагогічних працівників використовуються закладом освіти для оволодіння ними методиками діагностики і раннього виявлення булінгу (цькування), ознак насилля у дитячому колективі?</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Чи здійснюється аналіз причин відсутності здобувачів освіти на навчальних заняттях? Які заходи вживаються за результатами аналізу?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Яка частка здобувачів освіти, в тому числі тих, які опинилися в складних життєвих обставинах отримують психолого-соціальну підтримку у закладі освіти?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2. Правила поведінки у закладі освіти. Чи розроблені у закладі освіти правила поведінки? У якому документі вони зафіксовані? Хто залучався до їх розроблення? Чи оприлюднені вони і де саме? Чи поінформовані учасники освітнього процесу про них? Якими способами відбувається інформування? Наскільки наявні правила сприяють формуванню позитивної мотивації у поведінці учасників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3. Адаптація новоприбулих учнів та педагогів. Які заходи та психологічні підходи використовуються у закладі освіти для адаптації новоприбулих здобувачів освіти? Як заходи застосовуються для адаптації учнів при переході з початкової до базової, з базової до старшої школи? Які заходи застосовуються для адаптації педагогів до професійної діяльності? Чи достатньо вони дієві?</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4.Індивідуальні освітні траєкторії. Чи розробляються у закладі освіти індивідуальні освітні траєкторії здобувачів освіти? Які труднощі існують при розробленні індивідуальних освітніх траєкторій? Хто, переважно, є ініціаторами розроблення індивідуальних освітніх траєкторій – батьки чи педагогічні працівники? Чи простежується результативність використання індивідуальних освітніх траєкторій?</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5. Співпраця між педагогами. Яким чином у закладі освіти налагоджена співпраця між педагогами? Які форми співпраці між педагогами є найбільш ефективними та найчастіше використовуються в освітньому процесі? Що заважає ефективній співпраці педагогів у закладі?</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6. Комунікація з учасниками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У який спосіб відбувається комунікація з учасниками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Наскільки вона є дієвою і результативною?</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Чи вдається забезпечувати постійний зворотний зв’язок?</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Які інформаційні ресурси використовує заклад освіти для оприлюднення інформації про свою діяльність?</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Наскільки ця інформація є актуальною для учасників освітнього процесу і як часто вона оновлюється?</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7. Реагування на звернення учасників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8. Навчання дітей з особливими освітніми потребами.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Чи є у закладі діти з особливими освітніми потребами (ООП)? Якщо так, то як організоване їх навчання?</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Чи є у закладі належне кадрове забезпечення ?</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Як налагоджується співпраця між асистентом вчителя і педагогами закладу?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Чи залучаються (і в якій мірі) батьки дітей з ООП до питань організації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lastRenderedPageBreak/>
        <w:t>• Чи залучається асистент дитини до вирішення питань організації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 Наскільки дієвою є корекційна спрямованість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Робота психолога і соціального педагога з виявлення, запобігання булінгу: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Частка учнів, які отримують психолого-соціальну підтримку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Робота з дітьми з особливими потребами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Ресурсна кімната</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Корекційна спрямованість освітнього процесу</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Застосування форм, методів прийомів для роботи з дітьми з особливими потребами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Створення індивідуальної програми розвитку дітей з особливими потребами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Співпраця з батьками дітей з особливими потребами працівниками ІРЦ</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Індивідуальна програма розвитку дітей з особл. потреб створювалася за участю батьків</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Співпраця з ІРЦ щодо психолого-педагогічного супроводу дітей з особливими потребами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Мотивуюче освітнє середовище до оволодіння компетентностями. Здоровий спосіб життя</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Здорове харчування, гігієна, фізична активність</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Систематичне проведення моніторингів</w:t>
      </w:r>
    </w:p>
    <w:p w:rsidR="000B2D17" w:rsidRDefault="000B2D17" w:rsidP="000B2D17">
      <w:pPr>
        <w:spacing w:after="0" w:line="240" w:lineRule="auto"/>
        <w:jc w:val="both"/>
        <w:rPr>
          <w:rFonts w:ascii="Times New Roman" w:hAnsi="Times New Roman" w:cs="Times New Roman"/>
          <w:sz w:val="24"/>
          <w:szCs w:val="24"/>
        </w:rPr>
      </w:pPr>
    </w:p>
    <w:p w:rsidR="000B2D17" w:rsidRDefault="000B2D17" w:rsidP="000B2D17">
      <w:pPr>
        <w:spacing w:after="0" w:line="240" w:lineRule="auto"/>
        <w:jc w:val="both"/>
        <w:rPr>
          <w:rFonts w:ascii="Times New Roman" w:hAnsi="Times New Roman" w:cs="Times New Roman"/>
          <w:sz w:val="24"/>
          <w:szCs w:val="24"/>
        </w:rPr>
      </w:pPr>
    </w:p>
    <w:p w:rsidR="000B2D17" w:rsidRDefault="000B2D17" w:rsidP="000B2D17">
      <w:pPr>
        <w:spacing w:after="0" w:line="240" w:lineRule="auto"/>
        <w:jc w:val="both"/>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0B2D17" w:rsidRDefault="000B2D17" w:rsidP="0014186D">
      <w:pPr>
        <w:spacing w:after="0" w:line="240" w:lineRule="auto"/>
        <w:rPr>
          <w:rFonts w:ascii="Times New Roman" w:hAnsi="Times New Roman" w:cs="Times New Roman"/>
          <w:sz w:val="24"/>
          <w:szCs w:val="24"/>
        </w:rPr>
      </w:pPr>
    </w:p>
    <w:p w:rsidR="0014186D" w:rsidRPr="000B2D17" w:rsidRDefault="0014186D" w:rsidP="0014186D">
      <w:pPr>
        <w:spacing w:after="0" w:line="240" w:lineRule="auto"/>
        <w:rPr>
          <w:rFonts w:ascii="Times New Roman" w:hAnsi="Times New Roman" w:cs="Times New Roman"/>
          <w:b/>
          <w:sz w:val="24"/>
          <w:szCs w:val="24"/>
        </w:rPr>
      </w:pPr>
      <w:r w:rsidRPr="000B2D17">
        <w:rPr>
          <w:rFonts w:ascii="Times New Roman" w:hAnsi="Times New Roman" w:cs="Times New Roman"/>
          <w:b/>
          <w:sz w:val="24"/>
          <w:szCs w:val="24"/>
        </w:rPr>
        <w:t>Додаток</w:t>
      </w:r>
    </w:p>
    <w:p w:rsidR="0014186D" w:rsidRPr="000B2D17" w:rsidRDefault="0014186D" w:rsidP="0014186D">
      <w:pPr>
        <w:spacing w:after="0" w:line="240" w:lineRule="auto"/>
        <w:rPr>
          <w:rFonts w:ascii="Times New Roman" w:hAnsi="Times New Roman" w:cs="Times New Roman"/>
          <w:b/>
          <w:sz w:val="24"/>
          <w:szCs w:val="24"/>
        </w:rPr>
      </w:pPr>
      <w:r w:rsidRPr="000B2D17">
        <w:rPr>
          <w:rFonts w:ascii="Times New Roman" w:hAnsi="Times New Roman" w:cs="Times New Roman"/>
          <w:b/>
          <w:sz w:val="24"/>
          <w:szCs w:val="24"/>
        </w:rPr>
        <w:t>Інтерв’ю із заступником директора з наукової роботи</w:t>
      </w:r>
    </w:p>
    <w:p w:rsidR="0014186D" w:rsidRPr="0014186D" w:rsidRDefault="0014186D" w:rsidP="0014186D">
      <w:pPr>
        <w:spacing w:after="0" w:line="240" w:lineRule="auto"/>
        <w:rPr>
          <w:rFonts w:ascii="Times New Roman" w:hAnsi="Times New Roman" w:cs="Times New Roman"/>
          <w:sz w:val="24"/>
          <w:szCs w:val="24"/>
        </w:rPr>
      </w:pPr>
      <w:r w:rsidRPr="0014186D">
        <w:rPr>
          <w:rFonts w:ascii="Times New Roman" w:hAnsi="Times New Roman" w:cs="Times New Roman"/>
          <w:sz w:val="24"/>
          <w:szCs w:val="24"/>
        </w:rPr>
        <w:t>1. Організація та планування роботи.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Чи є робота з обдарованими дітьми одним із пріоритетних напрямків закладу? Якщо є, то чому? Які нормативні документи регламентують роботу з обдарованими дітьми у закладі освіти?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2. Програма роботи з обдарованими дітьми.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Як здійснювалося розроблення Програми? Хто долучався до розроблення? Яким чином враховувалися пропозиції учасників освітнього процесу? Що було визначальним для формулювання цілей та завдань Програми? Які принципи покладені в основу Програми з обдарованими дітьми? Які очікувані результати запровадженої Програми?</w:t>
      </w:r>
    </w:p>
    <w:p w:rsidR="0014186D" w:rsidRPr="0014186D" w:rsidRDefault="0014186D" w:rsidP="0014186D">
      <w:pPr>
        <w:spacing w:after="0" w:line="240" w:lineRule="auto"/>
        <w:rPr>
          <w:rFonts w:ascii="Times New Roman" w:hAnsi="Times New Roman" w:cs="Times New Roman"/>
          <w:sz w:val="24"/>
          <w:szCs w:val="24"/>
        </w:rPr>
      </w:pPr>
      <w:r w:rsidRPr="0014186D">
        <w:rPr>
          <w:rFonts w:ascii="Times New Roman" w:hAnsi="Times New Roman" w:cs="Times New Roman"/>
          <w:sz w:val="24"/>
          <w:szCs w:val="24"/>
        </w:rPr>
        <w:t>3. Науково-методичне забезпечення роботи з обдарованими дітьми.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Чи підготовлені у закладі освіти методичні рекомендації педагогам різних категорій з питань роботи з обдарованими дітьми? Хто долучався до їх написання? Чи розроблені рекомендації для батьків з питань розвитку здібностей дитини?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Яку психологічну та педагогічну допомогу з цього питання отримують батьки? Які авторські програми по роботі з обдарованими дітьми апробовані в закладі? Що є визначальним у розробці індивідуальних планів роботи з обдарованими дітьми?</w:t>
      </w:r>
    </w:p>
    <w:p w:rsidR="0014186D" w:rsidRPr="0014186D" w:rsidRDefault="0014186D" w:rsidP="0014186D">
      <w:pPr>
        <w:spacing w:after="0" w:line="240" w:lineRule="auto"/>
        <w:rPr>
          <w:rFonts w:ascii="Times New Roman" w:hAnsi="Times New Roman" w:cs="Times New Roman"/>
          <w:sz w:val="24"/>
          <w:szCs w:val="24"/>
        </w:rPr>
      </w:pPr>
      <w:r w:rsidRPr="0014186D">
        <w:rPr>
          <w:rFonts w:ascii="Times New Roman" w:hAnsi="Times New Roman" w:cs="Times New Roman"/>
          <w:sz w:val="24"/>
          <w:szCs w:val="24"/>
        </w:rPr>
        <w:t>4. Здійснення роботи з обдарованими учнями.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Чи розроблений алгоритм організації роботи з обдарованими дітьми в закладі? Якщо так, то наскільки він дієвий?</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Які етапи можна виокремити в роботі з обдарованими дітьми у закладі? Які завдання реалізуються під час кожного з них? Якою є структура роботи з обдарованими дітьми у закладі? Які напрями роботи з обдарованими дітьми у закладі є найбільш визначальними?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5. Роль психологічної служби в роботі з обдарованими дітьми.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Яка роль психологічної служби в роботі з обдарованими дітьми? Чи створений у закладі кейс діагностичних методик (технологій) для виявлення обдарованих дітей? Якщо так, то які технології туди увійшли? Чи організовуються психологічною службою тренінги для обдарованих дітей та педагогічних працівників, які працюють з цією категорією учнів? Чи створений банк (портфоліо) обдарованих дітей за результатами досліджень? Наскільки він дієвий? Яку психолого-педагогічну допомогу отримують батьки обдарованих дітей</w:t>
      </w:r>
      <w:r w:rsidR="000B2D17">
        <w:rPr>
          <w:rFonts w:ascii="Times New Roman" w:hAnsi="Times New Roman" w:cs="Times New Roman"/>
          <w:sz w:val="24"/>
          <w:szCs w:val="24"/>
        </w:rPr>
        <w:t xml:space="preserve">? Наскільки вона ефективна? Яку </w:t>
      </w:r>
      <w:r w:rsidRPr="0014186D">
        <w:rPr>
          <w:rFonts w:ascii="Times New Roman" w:hAnsi="Times New Roman" w:cs="Times New Roman"/>
          <w:sz w:val="24"/>
          <w:szCs w:val="24"/>
        </w:rPr>
        <w:t>психолого-педагогічну допомогу отримують вчителі, які працюють з обдарованими учнями? Чи здійснюється моніторинг психологічного стану обдарованих дітей?</w:t>
      </w:r>
    </w:p>
    <w:p w:rsidR="0014186D" w:rsidRPr="0014186D" w:rsidRDefault="0014186D" w:rsidP="0014186D">
      <w:pPr>
        <w:spacing w:after="0" w:line="240" w:lineRule="auto"/>
        <w:rPr>
          <w:rFonts w:ascii="Times New Roman" w:hAnsi="Times New Roman" w:cs="Times New Roman"/>
          <w:sz w:val="24"/>
          <w:szCs w:val="24"/>
        </w:rPr>
      </w:pPr>
      <w:r w:rsidRPr="0014186D">
        <w:rPr>
          <w:rFonts w:ascii="Times New Roman" w:hAnsi="Times New Roman" w:cs="Times New Roman"/>
          <w:sz w:val="24"/>
          <w:szCs w:val="24"/>
        </w:rPr>
        <w:t>6. Організація діяльності вчителів-предметників.</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За якими напрямами здійснюється робота вчителів з обдарованими учнями? Які методи (технології) застосовують учителі під час занять? Які з них є найбільш результативними? Які форми роботи з обдарованими дітьми (з тих, які використовуються під час занять) найбільш ефективні? Як спланована позакласна робота з предмета? Чи враховуються при цьому пропозиції учасників освітнього процесу? Чи допомагають учителі-предметники вибудувати індивідуальну освітню траєкторію учня? Яка роль батьків в побудові освітньої траєкторії своєї дитини? За яких умов вдається успішно реалізувати розумовий та творчий потенціал обдарованих дітей? Як педагоги мотивують учнів до самоосвітньої діяльності? Чи займаються учні закладу науковою діяльністю? Яка роль наукових проектів та інтелект-випробувань у саморозвитку особистості?</w:t>
      </w:r>
    </w:p>
    <w:p w:rsidR="0014186D" w:rsidRPr="0014186D" w:rsidRDefault="0014186D" w:rsidP="0014186D">
      <w:pPr>
        <w:spacing w:after="0" w:line="240" w:lineRule="auto"/>
        <w:rPr>
          <w:rFonts w:ascii="Times New Roman" w:hAnsi="Times New Roman" w:cs="Times New Roman"/>
          <w:sz w:val="24"/>
          <w:szCs w:val="24"/>
        </w:rPr>
      </w:pPr>
      <w:r w:rsidRPr="0014186D">
        <w:rPr>
          <w:rFonts w:ascii="Times New Roman" w:hAnsi="Times New Roman" w:cs="Times New Roman"/>
          <w:sz w:val="24"/>
          <w:szCs w:val="24"/>
        </w:rPr>
        <w:t>7. Моніторингова діяльність в роботі з обдарованими учнями.</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Чи діють у закладі моніторингові процедури в роботі з обдарованими дітьми? Якщо так, то з якою метою їх використовують? Які саме моніторингові технології застосовують у закладі? Чи враховуються результати моніторингових досліджень у розробці планування? Де, з якою метою розглядаються результати моніторингових досліджень?</w:t>
      </w:r>
    </w:p>
    <w:p w:rsidR="0014186D" w:rsidRPr="0014186D" w:rsidRDefault="0014186D" w:rsidP="0014186D">
      <w:pPr>
        <w:spacing w:after="0" w:line="240" w:lineRule="auto"/>
        <w:rPr>
          <w:rFonts w:ascii="Times New Roman" w:hAnsi="Times New Roman" w:cs="Times New Roman"/>
          <w:sz w:val="24"/>
          <w:szCs w:val="24"/>
        </w:rPr>
      </w:pPr>
      <w:r w:rsidRPr="0014186D">
        <w:rPr>
          <w:rFonts w:ascii="Times New Roman" w:hAnsi="Times New Roman" w:cs="Times New Roman"/>
          <w:sz w:val="24"/>
          <w:szCs w:val="24"/>
        </w:rPr>
        <w:t>8. Популяризація успіху обдарованої молоді.</w:t>
      </w:r>
    </w:p>
    <w:p w:rsidR="0014186D" w:rsidRPr="0014186D" w:rsidRDefault="0014186D" w:rsidP="000B2D17">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lastRenderedPageBreak/>
        <w:t>Як популяризується успіх обдарованих учнів? Які заходи заохочення до обдарованих учнів використовуються у закладі? Чи така практика є звичною для закладу? Наскільки ефективні ці заходи?</w:t>
      </w:r>
    </w:p>
    <w:p w:rsidR="0014186D" w:rsidRPr="0014186D" w:rsidRDefault="0014186D" w:rsidP="0014186D">
      <w:pPr>
        <w:spacing w:after="0" w:line="240" w:lineRule="auto"/>
        <w:rPr>
          <w:rFonts w:ascii="Times New Roman" w:hAnsi="Times New Roman" w:cs="Times New Roman"/>
          <w:sz w:val="24"/>
          <w:szCs w:val="24"/>
        </w:rPr>
      </w:pPr>
      <w:r w:rsidRPr="0014186D">
        <w:rPr>
          <w:rFonts w:ascii="Times New Roman" w:hAnsi="Times New Roman" w:cs="Times New Roman"/>
          <w:sz w:val="24"/>
          <w:szCs w:val="24"/>
        </w:rPr>
        <w:t>9. Мотивування педагогічних працівників, які працюють з обдарованими учнями.</w:t>
      </w:r>
    </w:p>
    <w:p w:rsidR="0014186D" w:rsidRPr="0014186D" w:rsidRDefault="0014186D" w:rsidP="00364CE8">
      <w:pPr>
        <w:spacing w:after="0" w:line="240" w:lineRule="auto"/>
        <w:jc w:val="both"/>
        <w:rPr>
          <w:rFonts w:ascii="Times New Roman" w:hAnsi="Times New Roman" w:cs="Times New Roman"/>
          <w:sz w:val="24"/>
          <w:szCs w:val="24"/>
        </w:rPr>
      </w:pPr>
      <w:r w:rsidRPr="0014186D">
        <w:rPr>
          <w:rFonts w:ascii="Times New Roman" w:hAnsi="Times New Roman" w:cs="Times New Roman"/>
          <w:sz w:val="24"/>
          <w:szCs w:val="24"/>
        </w:rPr>
        <w:t>Які заходи матеріального та морального стимулювання до педагогічних працівників використовуються у закладі? Чи така практика є звичною для закладу? Наскільки ефективні ці заходи?</w:t>
      </w:r>
    </w:p>
    <w:p w:rsidR="00F70366" w:rsidRPr="00F70366" w:rsidRDefault="00F70366" w:rsidP="0014186D">
      <w:pPr>
        <w:spacing w:after="0" w:line="240" w:lineRule="auto"/>
        <w:jc w:val="right"/>
        <w:rPr>
          <w:rFonts w:ascii="Times New Roman" w:hAnsi="Times New Roman" w:cs="Times New Roman"/>
          <w:sz w:val="24"/>
          <w:szCs w:val="24"/>
        </w:rPr>
      </w:pPr>
      <w:r w:rsidRPr="00F70366">
        <w:rPr>
          <w:rFonts w:ascii="Times New Roman" w:hAnsi="Times New Roman" w:cs="Times New Roman"/>
          <w:sz w:val="24"/>
          <w:szCs w:val="24"/>
        </w:rPr>
        <w:t xml:space="preserve">Додаток </w:t>
      </w:r>
    </w:p>
    <w:p w:rsidR="00F6589C" w:rsidRPr="00F70366" w:rsidRDefault="00F70366" w:rsidP="00F70366">
      <w:pPr>
        <w:spacing w:after="0" w:line="240" w:lineRule="auto"/>
        <w:jc w:val="center"/>
        <w:rPr>
          <w:rFonts w:ascii="Times New Roman" w:hAnsi="Times New Roman" w:cs="Times New Roman"/>
          <w:b/>
          <w:sz w:val="24"/>
          <w:szCs w:val="24"/>
        </w:rPr>
      </w:pPr>
      <w:r w:rsidRPr="00F70366">
        <w:rPr>
          <w:rFonts w:ascii="Times New Roman" w:hAnsi="Times New Roman" w:cs="Times New Roman"/>
          <w:b/>
          <w:sz w:val="24"/>
          <w:szCs w:val="24"/>
        </w:rPr>
        <w:t>Форма  звіту про проведення самооцінювання якості освіти</w:t>
      </w:r>
    </w:p>
    <w:tbl>
      <w:tblPr>
        <w:tblStyle w:val="a3"/>
        <w:tblW w:w="0" w:type="auto"/>
        <w:tblInd w:w="-426" w:type="dxa"/>
        <w:tblLook w:val="04A0" w:firstRow="1" w:lastRow="0" w:firstColumn="1" w:lastColumn="0" w:noHBand="0" w:noVBand="1"/>
      </w:tblPr>
      <w:tblGrid>
        <w:gridCol w:w="3456"/>
        <w:gridCol w:w="3457"/>
        <w:gridCol w:w="980"/>
        <w:gridCol w:w="12"/>
        <w:gridCol w:w="969"/>
        <w:gridCol w:w="24"/>
        <w:gridCol w:w="957"/>
      </w:tblGrid>
      <w:tr w:rsidR="00F70366" w:rsidTr="00F70366">
        <w:tc>
          <w:tcPr>
            <w:tcW w:w="6913" w:type="dxa"/>
            <w:gridSpan w:val="2"/>
          </w:tcPr>
          <w:p w:rsidR="00F70366" w:rsidRDefault="00F70366" w:rsidP="00F6589C">
            <w:pPr>
              <w:jc w:val="center"/>
              <w:rPr>
                <w:rFonts w:ascii="Times New Roman" w:hAnsi="Times New Roman" w:cs="Times New Roman"/>
                <w:b/>
                <w:sz w:val="28"/>
                <w:szCs w:val="28"/>
              </w:rPr>
            </w:pPr>
            <w:r w:rsidRPr="00F70366">
              <w:rPr>
                <w:rFonts w:ascii="Times New Roman" w:hAnsi="Times New Roman" w:cs="Times New Roman"/>
                <w:sz w:val="24"/>
                <w:szCs w:val="24"/>
              </w:rPr>
              <w:t>Напрями та вимоги для самооцінювання</w:t>
            </w:r>
          </w:p>
        </w:tc>
        <w:tc>
          <w:tcPr>
            <w:tcW w:w="992" w:type="dxa"/>
            <w:gridSpan w:val="2"/>
          </w:tcPr>
          <w:p w:rsidR="00F70366" w:rsidRDefault="00F70366" w:rsidP="00F6589C">
            <w:pPr>
              <w:jc w:val="center"/>
              <w:rPr>
                <w:rFonts w:ascii="Times New Roman" w:hAnsi="Times New Roman" w:cs="Times New Roman"/>
                <w:b/>
                <w:sz w:val="28"/>
                <w:szCs w:val="28"/>
              </w:rPr>
            </w:pPr>
            <w:r w:rsidRPr="00F70366">
              <w:rPr>
                <w:rFonts w:ascii="Times New Roman" w:hAnsi="Times New Roman" w:cs="Times New Roman"/>
                <w:sz w:val="24"/>
                <w:szCs w:val="24"/>
              </w:rPr>
              <w:t>20/21</w:t>
            </w:r>
          </w:p>
        </w:tc>
        <w:tc>
          <w:tcPr>
            <w:tcW w:w="993" w:type="dxa"/>
            <w:gridSpan w:val="2"/>
          </w:tcPr>
          <w:p w:rsidR="00F70366" w:rsidRDefault="00F70366" w:rsidP="00F6589C">
            <w:pPr>
              <w:jc w:val="center"/>
              <w:rPr>
                <w:rFonts w:ascii="Times New Roman" w:hAnsi="Times New Roman" w:cs="Times New Roman"/>
                <w:b/>
                <w:sz w:val="28"/>
                <w:szCs w:val="28"/>
              </w:rPr>
            </w:pPr>
            <w:r w:rsidRPr="00F70366">
              <w:rPr>
                <w:rFonts w:ascii="Times New Roman" w:hAnsi="Times New Roman" w:cs="Times New Roman"/>
                <w:sz w:val="24"/>
                <w:szCs w:val="24"/>
              </w:rPr>
              <w:t>21/22</w:t>
            </w:r>
          </w:p>
        </w:tc>
        <w:tc>
          <w:tcPr>
            <w:tcW w:w="957" w:type="dxa"/>
          </w:tcPr>
          <w:p w:rsidR="00F70366" w:rsidRDefault="00F70366" w:rsidP="00F6589C">
            <w:pPr>
              <w:jc w:val="center"/>
              <w:rPr>
                <w:rFonts w:ascii="Times New Roman" w:hAnsi="Times New Roman" w:cs="Times New Roman"/>
                <w:b/>
                <w:sz w:val="28"/>
                <w:szCs w:val="28"/>
              </w:rPr>
            </w:pPr>
            <w:r w:rsidRPr="00F70366">
              <w:rPr>
                <w:rFonts w:ascii="Times New Roman" w:hAnsi="Times New Roman" w:cs="Times New Roman"/>
                <w:sz w:val="24"/>
                <w:szCs w:val="24"/>
              </w:rPr>
              <w:t>22/23</w:t>
            </w:r>
          </w:p>
        </w:tc>
      </w:tr>
      <w:tr w:rsidR="00F70366" w:rsidTr="009D56CE">
        <w:trPr>
          <w:trHeight w:val="86"/>
        </w:trPr>
        <w:tc>
          <w:tcPr>
            <w:tcW w:w="3456" w:type="dxa"/>
            <w:vMerge w:val="restart"/>
            <w:vAlign w:val="center"/>
          </w:tcPr>
          <w:p w:rsidR="00F70366" w:rsidRPr="00F70366" w:rsidRDefault="00F70366" w:rsidP="00F70366">
            <w:pPr>
              <w:jc w:val="center"/>
              <w:rPr>
                <w:rFonts w:ascii="Times New Roman" w:hAnsi="Times New Roman" w:cs="Times New Roman"/>
                <w:sz w:val="24"/>
                <w:szCs w:val="24"/>
              </w:rPr>
            </w:pPr>
            <w:r w:rsidRPr="00F70366">
              <w:rPr>
                <w:rFonts w:ascii="Times New Roman" w:hAnsi="Times New Roman" w:cs="Times New Roman"/>
                <w:sz w:val="24"/>
                <w:szCs w:val="24"/>
              </w:rPr>
              <w:t>1. Освітнє середовище закладу освіти</w:t>
            </w:r>
          </w:p>
        </w:tc>
        <w:tc>
          <w:tcPr>
            <w:tcW w:w="3457" w:type="dxa"/>
            <w:vAlign w:val="center"/>
          </w:tcPr>
          <w:p w:rsidR="00F70366" w:rsidRPr="00F70366" w:rsidRDefault="00F70366" w:rsidP="00F70366">
            <w:pPr>
              <w:rPr>
                <w:rFonts w:ascii="Times New Roman" w:hAnsi="Times New Roman" w:cs="Times New Roman"/>
                <w:sz w:val="20"/>
                <w:szCs w:val="20"/>
              </w:rPr>
            </w:pPr>
            <w:r w:rsidRPr="00F70366">
              <w:rPr>
                <w:rFonts w:ascii="Times New Roman" w:hAnsi="Times New Roman" w:cs="Times New Roman"/>
                <w:sz w:val="20"/>
                <w:szCs w:val="20"/>
              </w:rPr>
              <w:t xml:space="preserve">1.1. Забезпечення комфортних і безпечних умов навчання та праці  </w:t>
            </w:r>
          </w:p>
        </w:tc>
        <w:tc>
          <w:tcPr>
            <w:tcW w:w="980" w:type="dxa"/>
            <w:vAlign w:val="center"/>
          </w:tcPr>
          <w:p w:rsidR="00F70366" w:rsidRPr="00F70366" w:rsidRDefault="00F70366" w:rsidP="00F70366">
            <w:pPr>
              <w:jc w:val="center"/>
              <w:rPr>
                <w:rFonts w:ascii="Times New Roman" w:hAnsi="Times New Roman" w:cs="Times New Roman"/>
                <w:sz w:val="24"/>
                <w:szCs w:val="24"/>
              </w:rPr>
            </w:pPr>
          </w:p>
        </w:tc>
        <w:tc>
          <w:tcPr>
            <w:tcW w:w="981" w:type="dxa"/>
            <w:gridSpan w:val="2"/>
            <w:vAlign w:val="center"/>
          </w:tcPr>
          <w:p w:rsidR="00F70366" w:rsidRPr="00F70366" w:rsidRDefault="00F70366" w:rsidP="00F70366">
            <w:pPr>
              <w:jc w:val="center"/>
              <w:rPr>
                <w:rFonts w:ascii="Times New Roman" w:hAnsi="Times New Roman" w:cs="Times New Roman"/>
                <w:sz w:val="24"/>
                <w:szCs w:val="24"/>
              </w:rPr>
            </w:pPr>
          </w:p>
        </w:tc>
        <w:tc>
          <w:tcPr>
            <w:tcW w:w="981" w:type="dxa"/>
            <w:gridSpan w:val="2"/>
            <w:vAlign w:val="center"/>
          </w:tcPr>
          <w:p w:rsidR="00F70366" w:rsidRPr="00F70366" w:rsidRDefault="00F70366" w:rsidP="00F70366">
            <w:pPr>
              <w:jc w:val="center"/>
              <w:rPr>
                <w:rFonts w:ascii="Times New Roman" w:hAnsi="Times New Roman" w:cs="Times New Roman"/>
                <w:sz w:val="24"/>
                <w:szCs w:val="24"/>
              </w:rPr>
            </w:pPr>
          </w:p>
        </w:tc>
      </w:tr>
      <w:tr w:rsidR="00F70366" w:rsidTr="009D56CE">
        <w:trPr>
          <w:trHeight w:val="84"/>
        </w:trPr>
        <w:tc>
          <w:tcPr>
            <w:tcW w:w="3456" w:type="dxa"/>
            <w:vMerge/>
            <w:vAlign w:val="center"/>
          </w:tcPr>
          <w:p w:rsidR="00F70366" w:rsidRPr="00F70366" w:rsidRDefault="00F70366" w:rsidP="00F70366">
            <w:pPr>
              <w:jc w:val="center"/>
              <w:rPr>
                <w:rFonts w:ascii="Times New Roman" w:hAnsi="Times New Roman" w:cs="Times New Roman"/>
                <w:sz w:val="24"/>
                <w:szCs w:val="24"/>
              </w:rPr>
            </w:pPr>
          </w:p>
        </w:tc>
        <w:tc>
          <w:tcPr>
            <w:tcW w:w="3457" w:type="dxa"/>
            <w:vAlign w:val="center"/>
          </w:tcPr>
          <w:p w:rsidR="00F70366" w:rsidRPr="00F70366" w:rsidRDefault="00F70366" w:rsidP="00F70366">
            <w:pPr>
              <w:rPr>
                <w:rFonts w:ascii="Times New Roman" w:hAnsi="Times New Roman" w:cs="Times New Roman"/>
                <w:sz w:val="20"/>
                <w:szCs w:val="20"/>
              </w:rPr>
            </w:pPr>
            <w:r w:rsidRPr="00F70366">
              <w:rPr>
                <w:rFonts w:ascii="Times New Roman" w:hAnsi="Times New Roman" w:cs="Times New Roman"/>
                <w:sz w:val="20"/>
                <w:szCs w:val="20"/>
              </w:rPr>
              <w:t xml:space="preserve">1.2. Створення освітнього середовища, вільного від будь- яких форм насильства та дискримінації </w:t>
            </w:r>
          </w:p>
        </w:tc>
        <w:tc>
          <w:tcPr>
            <w:tcW w:w="980" w:type="dxa"/>
            <w:vAlign w:val="center"/>
          </w:tcPr>
          <w:p w:rsidR="00F70366" w:rsidRPr="00F70366" w:rsidRDefault="00F70366" w:rsidP="00F70366">
            <w:pPr>
              <w:jc w:val="center"/>
              <w:rPr>
                <w:rFonts w:ascii="Times New Roman" w:hAnsi="Times New Roman" w:cs="Times New Roman"/>
                <w:sz w:val="24"/>
                <w:szCs w:val="24"/>
              </w:rPr>
            </w:pPr>
          </w:p>
        </w:tc>
        <w:tc>
          <w:tcPr>
            <w:tcW w:w="981" w:type="dxa"/>
            <w:gridSpan w:val="2"/>
            <w:vAlign w:val="center"/>
          </w:tcPr>
          <w:p w:rsidR="00F70366" w:rsidRPr="00F70366" w:rsidRDefault="00F70366" w:rsidP="00F70366">
            <w:pPr>
              <w:jc w:val="center"/>
              <w:rPr>
                <w:rFonts w:ascii="Times New Roman" w:hAnsi="Times New Roman" w:cs="Times New Roman"/>
                <w:sz w:val="24"/>
                <w:szCs w:val="24"/>
              </w:rPr>
            </w:pPr>
          </w:p>
        </w:tc>
        <w:tc>
          <w:tcPr>
            <w:tcW w:w="981" w:type="dxa"/>
            <w:gridSpan w:val="2"/>
            <w:vAlign w:val="center"/>
          </w:tcPr>
          <w:p w:rsidR="00F70366" w:rsidRPr="00F70366" w:rsidRDefault="00F70366" w:rsidP="00F70366">
            <w:pPr>
              <w:jc w:val="center"/>
              <w:rPr>
                <w:rFonts w:ascii="Times New Roman" w:hAnsi="Times New Roman" w:cs="Times New Roman"/>
                <w:sz w:val="24"/>
                <w:szCs w:val="24"/>
              </w:rPr>
            </w:pPr>
          </w:p>
        </w:tc>
      </w:tr>
      <w:tr w:rsidR="00F70366" w:rsidTr="009D56CE">
        <w:trPr>
          <w:trHeight w:val="84"/>
        </w:trPr>
        <w:tc>
          <w:tcPr>
            <w:tcW w:w="3456" w:type="dxa"/>
            <w:vMerge/>
            <w:vAlign w:val="center"/>
          </w:tcPr>
          <w:p w:rsidR="00F70366" w:rsidRPr="00F70366" w:rsidRDefault="00F70366" w:rsidP="00F70366">
            <w:pPr>
              <w:jc w:val="center"/>
              <w:rPr>
                <w:rFonts w:ascii="Times New Roman" w:hAnsi="Times New Roman" w:cs="Times New Roman"/>
                <w:sz w:val="24"/>
                <w:szCs w:val="24"/>
              </w:rPr>
            </w:pPr>
          </w:p>
        </w:tc>
        <w:tc>
          <w:tcPr>
            <w:tcW w:w="3457" w:type="dxa"/>
            <w:vAlign w:val="center"/>
          </w:tcPr>
          <w:p w:rsidR="00F70366" w:rsidRPr="00F70366" w:rsidRDefault="00F70366" w:rsidP="00F70366">
            <w:pPr>
              <w:rPr>
                <w:rFonts w:ascii="Times New Roman" w:hAnsi="Times New Roman" w:cs="Times New Roman"/>
                <w:sz w:val="20"/>
                <w:szCs w:val="20"/>
              </w:rPr>
            </w:pPr>
            <w:r w:rsidRPr="00F70366">
              <w:rPr>
                <w:rFonts w:ascii="Times New Roman" w:hAnsi="Times New Roman" w:cs="Times New Roman"/>
                <w:sz w:val="20"/>
                <w:szCs w:val="20"/>
              </w:rPr>
              <w:t xml:space="preserve">1.3. Формування інклюзивного, розвивального та мотивуючого до навчання освітнього простору  </w:t>
            </w:r>
          </w:p>
        </w:tc>
        <w:tc>
          <w:tcPr>
            <w:tcW w:w="980" w:type="dxa"/>
            <w:vAlign w:val="center"/>
          </w:tcPr>
          <w:p w:rsidR="00F70366" w:rsidRPr="00F70366" w:rsidRDefault="00F70366" w:rsidP="00F70366">
            <w:pPr>
              <w:jc w:val="center"/>
              <w:rPr>
                <w:rFonts w:ascii="Times New Roman" w:hAnsi="Times New Roman" w:cs="Times New Roman"/>
                <w:sz w:val="24"/>
                <w:szCs w:val="24"/>
              </w:rPr>
            </w:pPr>
          </w:p>
        </w:tc>
        <w:tc>
          <w:tcPr>
            <w:tcW w:w="981" w:type="dxa"/>
            <w:gridSpan w:val="2"/>
            <w:vAlign w:val="center"/>
          </w:tcPr>
          <w:p w:rsidR="00F70366" w:rsidRPr="00F70366" w:rsidRDefault="00F70366" w:rsidP="00F70366">
            <w:pPr>
              <w:jc w:val="center"/>
              <w:rPr>
                <w:rFonts w:ascii="Times New Roman" w:hAnsi="Times New Roman" w:cs="Times New Roman"/>
                <w:sz w:val="24"/>
                <w:szCs w:val="24"/>
              </w:rPr>
            </w:pPr>
          </w:p>
        </w:tc>
        <w:tc>
          <w:tcPr>
            <w:tcW w:w="981" w:type="dxa"/>
            <w:gridSpan w:val="2"/>
            <w:vAlign w:val="center"/>
          </w:tcPr>
          <w:p w:rsidR="00F70366" w:rsidRPr="00F70366" w:rsidRDefault="00F70366" w:rsidP="00F70366">
            <w:pPr>
              <w:jc w:val="center"/>
              <w:rPr>
                <w:rFonts w:ascii="Times New Roman" w:hAnsi="Times New Roman" w:cs="Times New Roman"/>
                <w:sz w:val="24"/>
                <w:szCs w:val="24"/>
              </w:rPr>
            </w:pPr>
          </w:p>
        </w:tc>
      </w:tr>
      <w:tr w:rsidR="00F71A06" w:rsidTr="00F71A06">
        <w:trPr>
          <w:trHeight w:val="84"/>
        </w:trPr>
        <w:tc>
          <w:tcPr>
            <w:tcW w:w="3456" w:type="dxa"/>
            <w:shd w:val="clear" w:color="auto" w:fill="CCC0D9" w:themeFill="accent4" w:themeFillTint="66"/>
            <w:vAlign w:val="center"/>
          </w:tcPr>
          <w:p w:rsidR="00F71A06" w:rsidRPr="00F70366" w:rsidRDefault="00F71A06" w:rsidP="00F70366">
            <w:pPr>
              <w:jc w:val="center"/>
              <w:rPr>
                <w:rFonts w:ascii="Times New Roman" w:hAnsi="Times New Roman" w:cs="Times New Roman"/>
                <w:sz w:val="24"/>
                <w:szCs w:val="24"/>
              </w:rPr>
            </w:pPr>
          </w:p>
        </w:tc>
        <w:tc>
          <w:tcPr>
            <w:tcW w:w="3457" w:type="dxa"/>
            <w:shd w:val="clear" w:color="auto" w:fill="CCC0D9" w:themeFill="accent4" w:themeFillTint="66"/>
            <w:vAlign w:val="center"/>
          </w:tcPr>
          <w:p w:rsidR="00F71A06" w:rsidRPr="00F71A06" w:rsidRDefault="00F71A06" w:rsidP="00F70366">
            <w:pPr>
              <w:rPr>
                <w:rFonts w:ascii="Times New Roman" w:hAnsi="Times New Roman" w:cs="Times New Roman"/>
                <w:sz w:val="20"/>
                <w:szCs w:val="20"/>
              </w:rPr>
            </w:pPr>
            <w:r w:rsidRPr="00F71A06">
              <w:rPr>
                <w:rFonts w:ascii="Times New Roman" w:hAnsi="Times New Roman" w:cs="Times New Roman"/>
                <w:sz w:val="20"/>
                <w:szCs w:val="20"/>
              </w:rPr>
              <w:t>1. Освітнє середовище закладу освіти</w:t>
            </w:r>
          </w:p>
        </w:tc>
        <w:tc>
          <w:tcPr>
            <w:tcW w:w="980" w:type="dxa"/>
            <w:vAlign w:val="center"/>
          </w:tcPr>
          <w:p w:rsidR="00F71A06" w:rsidRPr="00F70366" w:rsidRDefault="00F71A06" w:rsidP="00F70366">
            <w:pPr>
              <w:jc w:val="center"/>
              <w:rPr>
                <w:rFonts w:ascii="Times New Roman" w:hAnsi="Times New Roman" w:cs="Times New Roman"/>
                <w:sz w:val="24"/>
                <w:szCs w:val="24"/>
              </w:rPr>
            </w:pPr>
          </w:p>
        </w:tc>
        <w:tc>
          <w:tcPr>
            <w:tcW w:w="981" w:type="dxa"/>
            <w:gridSpan w:val="2"/>
            <w:vAlign w:val="center"/>
          </w:tcPr>
          <w:p w:rsidR="00F71A06" w:rsidRPr="00F70366" w:rsidRDefault="00F71A06" w:rsidP="00F70366">
            <w:pPr>
              <w:jc w:val="center"/>
              <w:rPr>
                <w:rFonts w:ascii="Times New Roman" w:hAnsi="Times New Roman" w:cs="Times New Roman"/>
                <w:sz w:val="24"/>
                <w:szCs w:val="24"/>
              </w:rPr>
            </w:pPr>
          </w:p>
        </w:tc>
        <w:tc>
          <w:tcPr>
            <w:tcW w:w="981" w:type="dxa"/>
            <w:gridSpan w:val="2"/>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56"/>
        </w:trPr>
        <w:tc>
          <w:tcPr>
            <w:tcW w:w="3456" w:type="dxa"/>
            <w:vMerge w:val="restart"/>
            <w:vAlign w:val="center"/>
          </w:tcPr>
          <w:p w:rsidR="00F71A06" w:rsidRPr="00F70366" w:rsidRDefault="00F71A06" w:rsidP="00F70366">
            <w:pPr>
              <w:jc w:val="center"/>
              <w:rPr>
                <w:rFonts w:ascii="Times New Roman" w:hAnsi="Times New Roman" w:cs="Times New Roman"/>
                <w:sz w:val="24"/>
                <w:szCs w:val="24"/>
              </w:rPr>
            </w:pPr>
            <w:r w:rsidRPr="00F71A06">
              <w:rPr>
                <w:rFonts w:ascii="Times New Roman" w:hAnsi="Times New Roman" w:cs="Times New Roman"/>
                <w:sz w:val="24"/>
                <w:szCs w:val="24"/>
              </w:rPr>
              <w:t>2. Система оцінювання здобувачів освіти</w:t>
            </w:r>
          </w:p>
        </w:tc>
        <w:tc>
          <w:tcPr>
            <w:tcW w:w="3457" w:type="dxa"/>
            <w:vAlign w:val="center"/>
          </w:tcPr>
          <w:p w:rsidR="00F71A06" w:rsidRPr="00F71A06" w:rsidRDefault="00F71A06" w:rsidP="00F71A06">
            <w:pPr>
              <w:jc w:val="center"/>
              <w:rPr>
                <w:rFonts w:ascii="Times New Roman" w:hAnsi="Times New Roman" w:cs="Times New Roman"/>
                <w:sz w:val="20"/>
                <w:szCs w:val="20"/>
              </w:rPr>
            </w:pPr>
            <w:r w:rsidRPr="00F71A06">
              <w:rPr>
                <w:rFonts w:ascii="Times New Roman" w:hAnsi="Times New Roman" w:cs="Times New Roman"/>
                <w:sz w:val="20"/>
                <w:szCs w:val="20"/>
              </w:rPr>
              <w:t xml:space="preserve">2.1. Наявність відкритої, прозорої і зрозумілої для здобувачів освіти системи оцінювання їх навчальних досягнень  </w:t>
            </w:r>
          </w:p>
        </w:tc>
        <w:tc>
          <w:tcPr>
            <w:tcW w:w="992" w:type="dxa"/>
            <w:gridSpan w:val="2"/>
            <w:vMerge w:val="restart"/>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restart"/>
            <w:vAlign w:val="center"/>
          </w:tcPr>
          <w:p w:rsidR="00F71A06" w:rsidRPr="00F70366" w:rsidRDefault="00F71A06" w:rsidP="00F70366">
            <w:pPr>
              <w:jc w:val="center"/>
              <w:rPr>
                <w:rFonts w:ascii="Times New Roman" w:hAnsi="Times New Roman" w:cs="Times New Roman"/>
                <w:sz w:val="24"/>
                <w:szCs w:val="24"/>
              </w:rPr>
            </w:pPr>
          </w:p>
        </w:tc>
        <w:tc>
          <w:tcPr>
            <w:tcW w:w="957" w:type="dxa"/>
            <w:vMerge w:val="restart"/>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54"/>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jc w:val="center"/>
              <w:rPr>
                <w:rFonts w:ascii="Times New Roman" w:hAnsi="Times New Roman" w:cs="Times New Roman"/>
                <w:sz w:val="20"/>
                <w:szCs w:val="20"/>
              </w:rPr>
            </w:pPr>
            <w:r w:rsidRPr="00F71A06">
              <w:rPr>
                <w:rFonts w:ascii="Times New Roman" w:hAnsi="Times New Roman" w:cs="Times New Roman"/>
                <w:sz w:val="20"/>
                <w:szCs w:val="20"/>
              </w:rPr>
              <w:t xml:space="preserve">2.2. Застосування внутрішнього моніторингу, що передбачає систематичне відстеження та коригування результатів навчання кожного здобувача освіти  </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54"/>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jc w:val="center"/>
              <w:rPr>
                <w:rFonts w:ascii="Times New Roman" w:hAnsi="Times New Roman" w:cs="Times New Roman"/>
                <w:sz w:val="20"/>
                <w:szCs w:val="20"/>
              </w:rPr>
            </w:pPr>
            <w:r w:rsidRPr="00F71A06">
              <w:rPr>
                <w:rFonts w:ascii="Times New Roman" w:hAnsi="Times New Roman" w:cs="Times New Roman"/>
                <w:sz w:val="20"/>
                <w:szCs w:val="20"/>
              </w:rPr>
              <w:t xml:space="preserve">2.3. Спрямованість системи оцінювання на формування у здобувачів освіти відповідальності за результати свого навчання, здатності до самооцінювання  </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F71A06">
        <w:trPr>
          <w:trHeight w:val="54"/>
        </w:trPr>
        <w:tc>
          <w:tcPr>
            <w:tcW w:w="3456" w:type="dxa"/>
            <w:shd w:val="clear" w:color="auto" w:fill="CCC0D9" w:themeFill="accent4" w:themeFillTint="66"/>
            <w:vAlign w:val="center"/>
          </w:tcPr>
          <w:p w:rsidR="00F71A06" w:rsidRPr="00F70366" w:rsidRDefault="00F71A06" w:rsidP="00F70366">
            <w:pPr>
              <w:jc w:val="center"/>
              <w:rPr>
                <w:rFonts w:ascii="Times New Roman" w:hAnsi="Times New Roman" w:cs="Times New Roman"/>
                <w:sz w:val="24"/>
                <w:szCs w:val="24"/>
              </w:rPr>
            </w:pPr>
          </w:p>
        </w:tc>
        <w:tc>
          <w:tcPr>
            <w:tcW w:w="3457" w:type="dxa"/>
            <w:shd w:val="clear" w:color="auto" w:fill="CCC0D9" w:themeFill="accent4" w:themeFillTint="66"/>
            <w:vAlign w:val="center"/>
          </w:tcPr>
          <w:p w:rsidR="00F71A06" w:rsidRPr="00F71A06" w:rsidRDefault="00F71A06" w:rsidP="00F70366">
            <w:pPr>
              <w:jc w:val="center"/>
              <w:rPr>
                <w:rFonts w:ascii="Times New Roman" w:hAnsi="Times New Roman" w:cs="Times New Roman"/>
                <w:sz w:val="20"/>
                <w:szCs w:val="20"/>
              </w:rPr>
            </w:pPr>
            <w:r w:rsidRPr="00F71A06">
              <w:rPr>
                <w:rFonts w:ascii="Times New Roman" w:hAnsi="Times New Roman" w:cs="Times New Roman"/>
                <w:sz w:val="20"/>
                <w:szCs w:val="20"/>
              </w:rPr>
              <w:t>2. Система оцінювання здобувачів освіти</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46"/>
        </w:trPr>
        <w:tc>
          <w:tcPr>
            <w:tcW w:w="3456" w:type="dxa"/>
            <w:vMerge w:val="restart"/>
            <w:vAlign w:val="center"/>
          </w:tcPr>
          <w:p w:rsidR="00F71A06" w:rsidRPr="00F70366" w:rsidRDefault="00F71A06" w:rsidP="00F70366">
            <w:pPr>
              <w:jc w:val="center"/>
              <w:rPr>
                <w:rFonts w:ascii="Times New Roman" w:hAnsi="Times New Roman" w:cs="Times New Roman"/>
                <w:sz w:val="24"/>
                <w:szCs w:val="24"/>
              </w:rPr>
            </w:pPr>
            <w:r w:rsidRPr="00F71A06">
              <w:rPr>
                <w:rFonts w:ascii="Times New Roman" w:hAnsi="Times New Roman" w:cs="Times New Roman"/>
                <w:sz w:val="24"/>
                <w:szCs w:val="24"/>
              </w:rPr>
              <w:t>3. Педагогічна діяльність педагогічних працівників закладу освіти</w:t>
            </w: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992" w:type="dxa"/>
            <w:gridSpan w:val="2"/>
            <w:vMerge w:val="restart"/>
            <w:vAlign w:val="center"/>
          </w:tcPr>
          <w:p w:rsidR="00F71A06" w:rsidRPr="00F71A06" w:rsidRDefault="00F71A06" w:rsidP="00F70366">
            <w:pPr>
              <w:jc w:val="center"/>
              <w:rPr>
                <w:rFonts w:ascii="Times New Roman" w:hAnsi="Times New Roman" w:cs="Times New Roman"/>
                <w:sz w:val="20"/>
                <w:szCs w:val="20"/>
              </w:rPr>
            </w:pPr>
          </w:p>
        </w:tc>
        <w:tc>
          <w:tcPr>
            <w:tcW w:w="993" w:type="dxa"/>
            <w:gridSpan w:val="2"/>
            <w:vMerge w:val="restart"/>
            <w:vAlign w:val="center"/>
          </w:tcPr>
          <w:p w:rsidR="00F71A06" w:rsidRPr="00F70366" w:rsidRDefault="00F71A06" w:rsidP="00F70366">
            <w:pPr>
              <w:jc w:val="center"/>
              <w:rPr>
                <w:rFonts w:ascii="Times New Roman" w:hAnsi="Times New Roman" w:cs="Times New Roman"/>
                <w:sz w:val="24"/>
                <w:szCs w:val="24"/>
              </w:rPr>
            </w:pPr>
          </w:p>
        </w:tc>
        <w:tc>
          <w:tcPr>
            <w:tcW w:w="957" w:type="dxa"/>
            <w:vMerge w:val="restart"/>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43"/>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3.2. Постійне підвищення професійного рівня і педагогічної майстерності педагогічних працівників </w:t>
            </w:r>
          </w:p>
        </w:tc>
        <w:tc>
          <w:tcPr>
            <w:tcW w:w="992" w:type="dxa"/>
            <w:gridSpan w:val="2"/>
            <w:vMerge/>
            <w:vAlign w:val="center"/>
          </w:tcPr>
          <w:p w:rsidR="00F71A06" w:rsidRPr="00F71A06" w:rsidRDefault="00F71A06" w:rsidP="00F70366">
            <w:pPr>
              <w:jc w:val="center"/>
              <w:rPr>
                <w:rFonts w:ascii="Times New Roman" w:hAnsi="Times New Roman" w:cs="Times New Roman"/>
                <w:sz w:val="20"/>
                <w:szCs w:val="20"/>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43"/>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3.3. Налагодження співпраці зі здобувачами освіти, їх батьками, працівниками закладу освіти  </w:t>
            </w:r>
          </w:p>
        </w:tc>
        <w:tc>
          <w:tcPr>
            <w:tcW w:w="992" w:type="dxa"/>
            <w:gridSpan w:val="2"/>
            <w:vMerge/>
            <w:vAlign w:val="center"/>
          </w:tcPr>
          <w:p w:rsidR="00F71A06" w:rsidRPr="00F71A06" w:rsidRDefault="00F71A06" w:rsidP="00F70366">
            <w:pPr>
              <w:jc w:val="center"/>
              <w:rPr>
                <w:rFonts w:ascii="Times New Roman" w:hAnsi="Times New Roman" w:cs="Times New Roman"/>
                <w:sz w:val="20"/>
                <w:szCs w:val="20"/>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43"/>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3.4. Організація педагогічної діяльності та навчання здобувачів освіти на засадах академічної доброчесності  </w:t>
            </w:r>
          </w:p>
        </w:tc>
        <w:tc>
          <w:tcPr>
            <w:tcW w:w="992" w:type="dxa"/>
            <w:gridSpan w:val="2"/>
            <w:vMerge/>
            <w:vAlign w:val="center"/>
          </w:tcPr>
          <w:p w:rsidR="00F71A06" w:rsidRPr="00F71A06" w:rsidRDefault="00F71A06" w:rsidP="00F70366">
            <w:pPr>
              <w:jc w:val="center"/>
              <w:rPr>
                <w:rFonts w:ascii="Times New Roman" w:hAnsi="Times New Roman" w:cs="Times New Roman"/>
                <w:sz w:val="20"/>
                <w:szCs w:val="20"/>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F71A06">
        <w:trPr>
          <w:trHeight w:val="43"/>
        </w:trPr>
        <w:tc>
          <w:tcPr>
            <w:tcW w:w="3456" w:type="dxa"/>
            <w:shd w:val="clear" w:color="auto" w:fill="CCC0D9" w:themeFill="accent4" w:themeFillTint="66"/>
            <w:vAlign w:val="center"/>
          </w:tcPr>
          <w:p w:rsidR="00F71A06" w:rsidRPr="00F70366" w:rsidRDefault="00F71A06" w:rsidP="00F70366">
            <w:pPr>
              <w:jc w:val="center"/>
              <w:rPr>
                <w:rFonts w:ascii="Times New Roman" w:hAnsi="Times New Roman" w:cs="Times New Roman"/>
                <w:sz w:val="24"/>
                <w:szCs w:val="24"/>
              </w:rPr>
            </w:pPr>
          </w:p>
        </w:tc>
        <w:tc>
          <w:tcPr>
            <w:tcW w:w="3457" w:type="dxa"/>
            <w:shd w:val="clear" w:color="auto" w:fill="CCC0D9" w:themeFill="accent4" w:themeFillTint="66"/>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3. Педагогічна діяльність педагогічних працівників закладу освіти</w:t>
            </w:r>
          </w:p>
        </w:tc>
        <w:tc>
          <w:tcPr>
            <w:tcW w:w="992" w:type="dxa"/>
            <w:gridSpan w:val="2"/>
            <w:vMerge/>
            <w:vAlign w:val="center"/>
          </w:tcPr>
          <w:p w:rsidR="00F71A06" w:rsidRPr="00F71A06" w:rsidRDefault="00F71A06" w:rsidP="00F70366">
            <w:pPr>
              <w:jc w:val="center"/>
              <w:rPr>
                <w:rFonts w:ascii="Times New Roman" w:hAnsi="Times New Roman" w:cs="Times New Roman"/>
                <w:sz w:val="20"/>
                <w:szCs w:val="20"/>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38"/>
        </w:trPr>
        <w:tc>
          <w:tcPr>
            <w:tcW w:w="3456" w:type="dxa"/>
            <w:vMerge w:val="restart"/>
            <w:vAlign w:val="center"/>
          </w:tcPr>
          <w:p w:rsidR="00F71A06" w:rsidRPr="00F70366" w:rsidRDefault="00F71A06" w:rsidP="00F70366">
            <w:pPr>
              <w:jc w:val="center"/>
              <w:rPr>
                <w:rFonts w:ascii="Times New Roman" w:hAnsi="Times New Roman" w:cs="Times New Roman"/>
                <w:sz w:val="24"/>
                <w:szCs w:val="24"/>
              </w:rPr>
            </w:pPr>
            <w:r w:rsidRPr="00F71A06">
              <w:rPr>
                <w:rFonts w:ascii="Times New Roman" w:hAnsi="Times New Roman" w:cs="Times New Roman"/>
                <w:sz w:val="24"/>
                <w:szCs w:val="24"/>
              </w:rPr>
              <w:t>4. Управлінські процеси закладу освіти</w:t>
            </w: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4.1. Наявність стратегії розвитку та системи планування діяльності закладу, моніторинг виконання поставлених цілей і завдань  </w:t>
            </w:r>
          </w:p>
        </w:tc>
        <w:tc>
          <w:tcPr>
            <w:tcW w:w="992" w:type="dxa"/>
            <w:gridSpan w:val="2"/>
            <w:vMerge w:val="restart"/>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restart"/>
            <w:vAlign w:val="center"/>
          </w:tcPr>
          <w:p w:rsidR="00F71A06" w:rsidRPr="00F70366" w:rsidRDefault="00F71A06" w:rsidP="00F70366">
            <w:pPr>
              <w:jc w:val="center"/>
              <w:rPr>
                <w:rFonts w:ascii="Times New Roman" w:hAnsi="Times New Roman" w:cs="Times New Roman"/>
                <w:sz w:val="24"/>
                <w:szCs w:val="24"/>
              </w:rPr>
            </w:pPr>
          </w:p>
        </w:tc>
        <w:tc>
          <w:tcPr>
            <w:tcW w:w="957" w:type="dxa"/>
            <w:vMerge w:val="restart"/>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36"/>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4.2. Формування відносин довіри, </w:t>
            </w:r>
            <w:r w:rsidRPr="00F71A06">
              <w:rPr>
                <w:rFonts w:ascii="Times New Roman" w:hAnsi="Times New Roman" w:cs="Times New Roman"/>
                <w:sz w:val="20"/>
                <w:szCs w:val="20"/>
              </w:rPr>
              <w:lastRenderedPageBreak/>
              <w:t xml:space="preserve">прозорості, дотримання етичних норм  </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36"/>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4.3. Ефективність кадрової політики та забезпечення можливостей для професійного розвитку педагогічних працівників  </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36"/>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1A06" w:rsidRDefault="00F71A06" w:rsidP="00F71A06">
            <w:pPr>
              <w:rPr>
                <w:rFonts w:ascii="Times New Roman" w:hAnsi="Times New Roman" w:cs="Times New Roman"/>
                <w:sz w:val="20"/>
                <w:szCs w:val="20"/>
              </w:rPr>
            </w:pPr>
            <w:r w:rsidRPr="00F71A06">
              <w:rPr>
                <w:rFonts w:ascii="Times New Roman" w:hAnsi="Times New Roman" w:cs="Times New Roman"/>
                <w:sz w:val="20"/>
                <w:szCs w:val="20"/>
              </w:rPr>
              <w:t xml:space="preserve">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9D56CE">
        <w:trPr>
          <w:trHeight w:val="36"/>
        </w:trPr>
        <w:tc>
          <w:tcPr>
            <w:tcW w:w="3456" w:type="dxa"/>
            <w:vMerge/>
            <w:vAlign w:val="center"/>
          </w:tcPr>
          <w:p w:rsidR="00F71A06" w:rsidRPr="00F70366" w:rsidRDefault="00F71A06" w:rsidP="00F70366">
            <w:pPr>
              <w:jc w:val="center"/>
              <w:rPr>
                <w:rFonts w:ascii="Times New Roman" w:hAnsi="Times New Roman" w:cs="Times New Roman"/>
                <w:sz w:val="24"/>
                <w:szCs w:val="24"/>
              </w:rPr>
            </w:pPr>
          </w:p>
        </w:tc>
        <w:tc>
          <w:tcPr>
            <w:tcW w:w="3457" w:type="dxa"/>
            <w:vAlign w:val="center"/>
          </w:tcPr>
          <w:p w:rsidR="00F71A06" w:rsidRPr="00F70366" w:rsidRDefault="00F71A06" w:rsidP="00F71A06">
            <w:pPr>
              <w:rPr>
                <w:rFonts w:ascii="Times New Roman" w:hAnsi="Times New Roman" w:cs="Times New Roman"/>
                <w:sz w:val="24"/>
                <w:szCs w:val="24"/>
              </w:rPr>
            </w:pPr>
            <w:r w:rsidRPr="00F71A06">
              <w:rPr>
                <w:rFonts w:ascii="Times New Roman" w:hAnsi="Times New Roman" w:cs="Times New Roman"/>
                <w:sz w:val="20"/>
                <w:szCs w:val="20"/>
              </w:rPr>
              <w:t>4.5. Формування та забезпечення реалізації політики академічної доброчесності</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F71A06" w:rsidTr="004C1AF7">
        <w:trPr>
          <w:trHeight w:val="36"/>
        </w:trPr>
        <w:tc>
          <w:tcPr>
            <w:tcW w:w="3456" w:type="dxa"/>
            <w:shd w:val="clear" w:color="auto" w:fill="CCC0D9" w:themeFill="accent4" w:themeFillTint="66"/>
            <w:vAlign w:val="center"/>
          </w:tcPr>
          <w:p w:rsidR="00F71A06" w:rsidRPr="00F70366" w:rsidRDefault="00F71A06" w:rsidP="00F70366">
            <w:pPr>
              <w:jc w:val="center"/>
              <w:rPr>
                <w:rFonts w:ascii="Times New Roman" w:hAnsi="Times New Roman" w:cs="Times New Roman"/>
                <w:sz w:val="24"/>
                <w:szCs w:val="24"/>
              </w:rPr>
            </w:pPr>
          </w:p>
        </w:tc>
        <w:tc>
          <w:tcPr>
            <w:tcW w:w="3457" w:type="dxa"/>
            <w:shd w:val="clear" w:color="auto" w:fill="CCC0D9" w:themeFill="accent4" w:themeFillTint="66"/>
            <w:vAlign w:val="center"/>
          </w:tcPr>
          <w:p w:rsidR="00F71A06" w:rsidRPr="004C1AF7" w:rsidRDefault="00F71A06" w:rsidP="00F71A06">
            <w:pPr>
              <w:rPr>
                <w:rFonts w:ascii="Times New Roman" w:hAnsi="Times New Roman" w:cs="Times New Roman"/>
                <w:sz w:val="20"/>
                <w:szCs w:val="20"/>
              </w:rPr>
            </w:pPr>
            <w:r w:rsidRPr="004C1AF7">
              <w:rPr>
                <w:rFonts w:ascii="Times New Roman" w:hAnsi="Times New Roman" w:cs="Times New Roman"/>
                <w:sz w:val="20"/>
                <w:szCs w:val="20"/>
              </w:rPr>
              <w:t>4. Управлінські процеси закладу освіти</w:t>
            </w:r>
          </w:p>
        </w:tc>
        <w:tc>
          <w:tcPr>
            <w:tcW w:w="992"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93" w:type="dxa"/>
            <w:gridSpan w:val="2"/>
            <w:vMerge/>
            <w:vAlign w:val="center"/>
          </w:tcPr>
          <w:p w:rsidR="00F71A06" w:rsidRPr="00F70366" w:rsidRDefault="00F71A06" w:rsidP="00F70366">
            <w:pPr>
              <w:jc w:val="center"/>
              <w:rPr>
                <w:rFonts w:ascii="Times New Roman" w:hAnsi="Times New Roman" w:cs="Times New Roman"/>
                <w:sz w:val="24"/>
                <w:szCs w:val="24"/>
              </w:rPr>
            </w:pPr>
          </w:p>
        </w:tc>
        <w:tc>
          <w:tcPr>
            <w:tcW w:w="957" w:type="dxa"/>
            <w:vMerge/>
            <w:vAlign w:val="center"/>
          </w:tcPr>
          <w:p w:rsidR="00F71A06" w:rsidRPr="00F70366" w:rsidRDefault="00F71A06" w:rsidP="00F70366">
            <w:pPr>
              <w:jc w:val="center"/>
              <w:rPr>
                <w:rFonts w:ascii="Times New Roman" w:hAnsi="Times New Roman" w:cs="Times New Roman"/>
                <w:sz w:val="24"/>
                <w:szCs w:val="24"/>
              </w:rPr>
            </w:pPr>
          </w:p>
        </w:tc>
      </w:tr>
      <w:tr w:rsidR="004C1AF7" w:rsidTr="009D56CE">
        <w:trPr>
          <w:trHeight w:val="74"/>
        </w:trPr>
        <w:tc>
          <w:tcPr>
            <w:tcW w:w="3456" w:type="dxa"/>
            <w:vMerge w:val="restart"/>
            <w:vAlign w:val="center"/>
          </w:tcPr>
          <w:p w:rsidR="004C1AF7" w:rsidRPr="00F70366" w:rsidRDefault="004C1AF7" w:rsidP="00F70366">
            <w:pPr>
              <w:jc w:val="center"/>
              <w:rPr>
                <w:rFonts w:ascii="Times New Roman" w:hAnsi="Times New Roman" w:cs="Times New Roman"/>
                <w:sz w:val="24"/>
                <w:szCs w:val="24"/>
              </w:rPr>
            </w:pPr>
            <w:r w:rsidRPr="004C1AF7">
              <w:rPr>
                <w:rFonts w:ascii="Times New Roman" w:hAnsi="Times New Roman" w:cs="Times New Roman"/>
                <w:sz w:val="24"/>
                <w:szCs w:val="24"/>
              </w:rPr>
              <w:t>5. Система роботи з обдарованими дітьми</w:t>
            </w:r>
          </w:p>
        </w:tc>
        <w:tc>
          <w:tcPr>
            <w:tcW w:w="3457" w:type="dxa"/>
            <w:vAlign w:val="center"/>
          </w:tcPr>
          <w:p w:rsidR="004C1AF7" w:rsidRPr="004C1AF7" w:rsidRDefault="004C1AF7" w:rsidP="004C1AF7">
            <w:pPr>
              <w:rPr>
                <w:rFonts w:ascii="Times New Roman" w:hAnsi="Times New Roman" w:cs="Times New Roman"/>
                <w:sz w:val="20"/>
                <w:szCs w:val="20"/>
              </w:rPr>
            </w:pPr>
            <w:r w:rsidRPr="004C1AF7">
              <w:rPr>
                <w:rFonts w:ascii="Times New Roman" w:hAnsi="Times New Roman" w:cs="Times New Roman"/>
                <w:sz w:val="20"/>
                <w:szCs w:val="20"/>
              </w:rPr>
              <w:t xml:space="preserve">5.1 Організація та планування роботи з обдарованими дітьми  </w:t>
            </w:r>
          </w:p>
        </w:tc>
        <w:tc>
          <w:tcPr>
            <w:tcW w:w="992" w:type="dxa"/>
            <w:gridSpan w:val="2"/>
            <w:vMerge w:val="restart"/>
            <w:vAlign w:val="center"/>
          </w:tcPr>
          <w:p w:rsidR="004C1AF7" w:rsidRPr="00F70366" w:rsidRDefault="004C1AF7" w:rsidP="00F70366">
            <w:pPr>
              <w:jc w:val="center"/>
              <w:rPr>
                <w:rFonts w:ascii="Times New Roman" w:hAnsi="Times New Roman" w:cs="Times New Roman"/>
                <w:sz w:val="24"/>
                <w:szCs w:val="24"/>
              </w:rPr>
            </w:pPr>
          </w:p>
        </w:tc>
        <w:tc>
          <w:tcPr>
            <w:tcW w:w="993" w:type="dxa"/>
            <w:gridSpan w:val="2"/>
            <w:vMerge w:val="restart"/>
            <w:vAlign w:val="center"/>
          </w:tcPr>
          <w:p w:rsidR="004C1AF7" w:rsidRPr="00F70366" w:rsidRDefault="004C1AF7" w:rsidP="00F70366">
            <w:pPr>
              <w:jc w:val="center"/>
              <w:rPr>
                <w:rFonts w:ascii="Times New Roman" w:hAnsi="Times New Roman" w:cs="Times New Roman"/>
                <w:sz w:val="24"/>
                <w:szCs w:val="24"/>
              </w:rPr>
            </w:pPr>
          </w:p>
        </w:tc>
        <w:tc>
          <w:tcPr>
            <w:tcW w:w="957" w:type="dxa"/>
            <w:vMerge w:val="restart"/>
            <w:vAlign w:val="center"/>
          </w:tcPr>
          <w:p w:rsidR="004C1AF7" w:rsidRPr="00F70366" w:rsidRDefault="004C1AF7" w:rsidP="00F70366">
            <w:pPr>
              <w:jc w:val="center"/>
              <w:rPr>
                <w:rFonts w:ascii="Times New Roman" w:hAnsi="Times New Roman" w:cs="Times New Roman"/>
                <w:sz w:val="24"/>
                <w:szCs w:val="24"/>
              </w:rPr>
            </w:pPr>
          </w:p>
        </w:tc>
      </w:tr>
      <w:tr w:rsidR="004C1AF7" w:rsidTr="009D56CE">
        <w:trPr>
          <w:trHeight w:val="72"/>
        </w:trPr>
        <w:tc>
          <w:tcPr>
            <w:tcW w:w="3456" w:type="dxa"/>
            <w:vMerge/>
            <w:vAlign w:val="center"/>
          </w:tcPr>
          <w:p w:rsidR="004C1AF7" w:rsidRPr="00F70366" w:rsidRDefault="004C1AF7" w:rsidP="00F70366">
            <w:pPr>
              <w:jc w:val="center"/>
              <w:rPr>
                <w:rFonts w:ascii="Times New Roman" w:hAnsi="Times New Roman" w:cs="Times New Roman"/>
                <w:sz w:val="24"/>
                <w:szCs w:val="24"/>
              </w:rPr>
            </w:pPr>
          </w:p>
        </w:tc>
        <w:tc>
          <w:tcPr>
            <w:tcW w:w="3457" w:type="dxa"/>
            <w:vAlign w:val="center"/>
          </w:tcPr>
          <w:p w:rsidR="004C1AF7" w:rsidRPr="004C1AF7" w:rsidRDefault="004C1AF7" w:rsidP="004C1AF7">
            <w:pPr>
              <w:rPr>
                <w:rFonts w:ascii="Times New Roman" w:hAnsi="Times New Roman" w:cs="Times New Roman"/>
                <w:sz w:val="20"/>
                <w:szCs w:val="20"/>
              </w:rPr>
            </w:pPr>
            <w:r>
              <w:rPr>
                <w:rFonts w:ascii="Times New Roman" w:hAnsi="Times New Roman" w:cs="Times New Roman"/>
                <w:sz w:val="20"/>
                <w:szCs w:val="20"/>
              </w:rPr>
              <w:t>5.2</w:t>
            </w:r>
            <w:r w:rsidRPr="004C1AF7">
              <w:rPr>
                <w:rFonts w:ascii="Times New Roman" w:hAnsi="Times New Roman" w:cs="Times New Roman"/>
                <w:sz w:val="20"/>
                <w:szCs w:val="20"/>
              </w:rPr>
              <w:t xml:space="preserve"> Здійснення роботи з обдарованими учнями  </w:t>
            </w:r>
          </w:p>
        </w:tc>
        <w:tc>
          <w:tcPr>
            <w:tcW w:w="992" w:type="dxa"/>
            <w:gridSpan w:val="2"/>
            <w:vMerge/>
            <w:vAlign w:val="center"/>
          </w:tcPr>
          <w:p w:rsidR="004C1AF7" w:rsidRPr="00F70366" w:rsidRDefault="004C1AF7" w:rsidP="00F70366">
            <w:pPr>
              <w:jc w:val="center"/>
              <w:rPr>
                <w:rFonts w:ascii="Times New Roman" w:hAnsi="Times New Roman" w:cs="Times New Roman"/>
                <w:sz w:val="24"/>
                <w:szCs w:val="24"/>
              </w:rPr>
            </w:pPr>
          </w:p>
        </w:tc>
        <w:tc>
          <w:tcPr>
            <w:tcW w:w="993" w:type="dxa"/>
            <w:gridSpan w:val="2"/>
            <w:vMerge/>
            <w:vAlign w:val="center"/>
          </w:tcPr>
          <w:p w:rsidR="004C1AF7" w:rsidRPr="00F70366" w:rsidRDefault="004C1AF7" w:rsidP="00F70366">
            <w:pPr>
              <w:jc w:val="center"/>
              <w:rPr>
                <w:rFonts w:ascii="Times New Roman" w:hAnsi="Times New Roman" w:cs="Times New Roman"/>
                <w:sz w:val="24"/>
                <w:szCs w:val="24"/>
              </w:rPr>
            </w:pPr>
          </w:p>
        </w:tc>
        <w:tc>
          <w:tcPr>
            <w:tcW w:w="957" w:type="dxa"/>
            <w:vMerge/>
            <w:vAlign w:val="center"/>
          </w:tcPr>
          <w:p w:rsidR="004C1AF7" w:rsidRPr="00F70366" w:rsidRDefault="004C1AF7" w:rsidP="00F70366">
            <w:pPr>
              <w:jc w:val="center"/>
              <w:rPr>
                <w:rFonts w:ascii="Times New Roman" w:hAnsi="Times New Roman" w:cs="Times New Roman"/>
                <w:sz w:val="24"/>
                <w:szCs w:val="24"/>
              </w:rPr>
            </w:pPr>
          </w:p>
        </w:tc>
      </w:tr>
      <w:tr w:rsidR="004C1AF7" w:rsidTr="004C1AF7">
        <w:trPr>
          <w:trHeight w:val="72"/>
        </w:trPr>
        <w:tc>
          <w:tcPr>
            <w:tcW w:w="3456" w:type="dxa"/>
            <w:shd w:val="clear" w:color="auto" w:fill="CCC0D9" w:themeFill="accent4" w:themeFillTint="66"/>
            <w:vAlign w:val="center"/>
          </w:tcPr>
          <w:p w:rsidR="004C1AF7" w:rsidRPr="00F70366" w:rsidRDefault="004C1AF7" w:rsidP="00F70366">
            <w:pPr>
              <w:jc w:val="center"/>
              <w:rPr>
                <w:rFonts w:ascii="Times New Roman" w:hAnsi="Times New Roman" w:cs="Times New Roman"/>
                <w:sz w:val="24"/>
                <w:szCs w:val="24"/>
              </w:rPr>
            </w:pPr>
          </w:p>
        </w:tc>
        <w:tc>
          <w:tcPr>
            <w:tcW w:w="3457" w:type="dxa"/>
            <w:shd w:val="clear" w:color="auto" w:fill="CCC0D9" w:themeFill="accent4" w:themeFillTint="66"/>
            <w:vAlign w:val="center"/>
          </w:tcPr>
          <w:p w:rsidR="004C1AF7" w:rsidRPr="00F70366" w:rsidRDefault="004C1AF7" w:rsidP="004C1AF7">
            <w:pPr>
              <w:rPr>
                <w:rFonts w:ascii="Times New Roman" w:hAnsi="Times New Roman" w:cs="Times New Roman"/>
                <w:sz w:val="24"/>
                <w:szCs w:val="24"/>
              </w:rPr>
            </w:pPr>
            <w:r w:rsidRPr="004C1AF7">
              <w:rPr>
                <w:rFonts w:ascii="Times New Roman" w:hAnsi="Times New Roman" w:cs="Times New Roman"/>
                <w:sz w:val="20"/>
                <w:szCs w:val="20"/>
              </w:rPr>
              <w:t>5. Система роботи з обдарованими дітьми</w:t>
            </w:r>
          </w:p>
        </w:tc>
        <w:tc>
          <w:tcPr>
            <w:tcW w:w="992" w:type="dxa"/>
            <w:gridSpan w:val="2"/>
            <w:vMerge/>
            <w:vAlign w:val="center"/>
          </w:tcPr>
          <w:p w:rsidR="004C1AF7" w:rsidRPr="00F70366" w:rsidRDefault="004C1AF7" w:rsidP="00F70366">
            <w:pPr>
              <w:jc w:val="center"/>
              <w:rPr>
                <w:rFonts w:ascii="Times New Roman" w:hAnsi="Times New Roman" w:cs="Times New Roman"/>
                <w:sz w:val="24"/>
                <w:szCs w:val="24"/>
              </w:rPr>
            </w:pPr>
          </w:p>
        </w:tc>
        <w:tc>
          <w:tcPr>
            <w:tcW w:w="993" w:type="dxa"/>
            <w:gridSpan w:val="2"/>
            <w:vMerge/>
            <w:vAlign w:val="center"/>
          </w:tcPr>
          <w:p w:rsidR="004C1AF7" w:rsidRPr="00F70366" w:rsidRDefault="004C1AF7" w:rsidP="00F70366">
            <w:pPr>
              <w:jc w:val="center"/>
              <w:rPr>
                <w:rFonts w:ascii="Times New Roman" w:hAnsi="Times New Roman" w:cs="Times New Roman"/>
                <w:sz w:val="24"/>
                <w:szCs w:val="24"/>
              </w:rPr>
            </w:pPr>
          </w:p>
        </w:tc>
        <w:tc>
          <w:tcPr>
            <w:tcW w:w="957" w:type="dxa"/>
            <w:vMerge/>
            <w:vAlign w:val="center"/>
          </w:tcPr>
          <w:p w:rsidR="004C1AF7" w:rsidRPr="00F70366" w:rsidRDefault="004C1AF7" w:rsidP="00F70366">
            <w:pPr>
              <w:jc w:val="center"/>
              <w:rPr>
                <w:rFonts w:ascii="Times New Roman" w:hAnsi="Times New Roman" w:cs="Times New Roman"/>
                <w:sz w:val="24"/>
                <w:szCs w:val="24"/>
              </w:rPr>
            </w:pPr>
          </w:p>
        </w:tc>
      </w:tr>
    </w:tbl>
    <w:p w:rsidR="00F6589C" w:rsidRDefault="00F6589C" w:rsidP="00F6589C">
      <w:pPr>
        <w:spacing w:after="0" w:line="240" w:lineRule="auto"/>
        <w:ind w:left="-426"/>
        <w:jc w:val="center"/>
        <w:rPr>
          <w:rFonts w:ascii="Times New Roman" w:hAnsi="Times New Roman" w:cs="Times New Roman"/>
          <w:b/>
          <w:sz w:val="28"/>
          <w:szCs w:val="28"/>
        </w:rPr>
      </w:pPr>
    </w:p>
    <w:p w:rsidR="004C1AF7" w:rsidRDefault="004C1AF7">
      <w:pPr>
        <w:rPr>
          <w:rFonts w:ascii="Times New Roman" w:hAnsi="Times New Roman" w:cs="Times New Roman"/>
          <w:sz w:val="24"/>
          <w:szCs w:val="24"/>
        </w:rPr>
      </w:pPr>
      <w:r>
        <w:rPr>
          <w:rFonts w:ascii="Times New Roman" w:hAnsi="Times New Roman" w:cs="Times New Roman"/>
          <w:sz w:val="24"/>
          <w:szCs w:val="24"/>
        </w:rPr>
        <w:br w:type="page"/>
      </w:r>
    </w:p>
    <w:p w:rsidR="004C1AF7" w:rsidRPr="004C1AF7" w:rsidRDefault="004C1AF7" w:rsidP="004C1AF7">
      <w:pPr>
        <w:spacing w:after="0" w:line="240" w:lineRule="auto"/>
        <w:jc w:val="right"/>
        <w:rPr>
          <w:rFonts w:ascii="Times New Roman" w:hAnsi="Times New Roman" w:cs="Times New Roman"/>
          <w:sz w:val="24"/>
          <w:szCs w:val="24"/>
        </w:rPr>
      </w:pPr>
      <w:r w:rsidRPr="004C1AF7">
        <w:rPr>
          <w:rFonts w:ascii="Times New Roman" w:hAnsi="Times New Roman" w:cs="Times New Roman"/>
          <w:sz w:val="24"/>
          <w:szCs w:val="24"/>
        </w:rPr>
        <w:lastRenderedPageBreak/>
        <w:t xml:space="preserve">Додаток </w:t>
      </w:r>
    </w:p>
    <w:p w:rsidR="00F6589C" w:rsidRDefault="004C1AF7" w:rsidP="004C1AF7">
      <w:pPr>
        <w:spacing w:after="0" w:line="240" w:lineRule="auto"/>
        <w:jc w:val="center"/>
        <w:rPr>
          <w:rFonts w:ascii="Times New Roman" w:hAnsi="Times New Roman" w:cs="Times New Roman"/>
          <w:b/>
          <w:sz w:val="24"/>
          <w:szCs w:val="24"/>
        </w:rPr>
      </w:pPr>
      <w:r w:rsidRPr="004C1AF7">
        <w:rPr>
          <w:rFonts w:ascii="Times New Roman" w:hAnsi="Times New Roman" w:cs="Times New Roman"/>
          <w:b/>
          <w:sz w:val="24"/>
          <w:szCs w:val="24"/>
        </w:rPr>
        <w:t>Форма висновків про результати самооцінювання якості освіти</w:t>
      </w:r>
    </w:p>
    <w:tbl>
      <w:tblPr>
        <w:tblStyle w:val="a3"/>
        <w:tblW w:w="0" w:type="auto"/>
        <w:tblLayout w:type="fixed"/>
        <w:tblLook w:val="04A0" w:firstRow="1" w:lastRow="0" w:firstColumn="1" w:lastColumn="0" w:noHBand="0" w:noVBand="1"/>
      </w:tblPr>
      <w:tblGrid>
        <w:gridCol w:w="797"/>
        <w:gridCol w:w="3564"/>
        <w:gridCol w:w="709"/>
        <w:gridCol w:w="708"/>
        <w:gridCol w:w="709"/>
        <w:gridCol w:w="567"/>
        <w:gridCol w:w="1400"/>
        <w:gridCol w:w="18"/>
        <w:gridCol w:w="1383"/>
      </w:tblGrid>
      <w:tr w:rsidR="00275667" w:rsidTr="00275667">
        <w:trPr>
          <w:trHeight w:val="224"/>
        </w:trPr>
        <w:tc>
          <w:tcPr>
            <w:tcW w:w="797" w:type="dxa"/>
            <w:vMerge w:val="restart"/>
          </w:tcPr>
          <w:p w:rsidR="0027566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 з.п.</w:t>
            </w:r>
          </w:p>
        </w:tc>
        <w:tc>
          <w:tcPr>
            <w:tcW w:w="3564" w:type="dxa"/>
            <w:vMerge w:val="restart"/>
          </w:tcPr>
          <w:p w:rsidR="00275667" w:rsidRPr="004C1AF7" w:rsidRDefault="00275667" w:rsidP="00275667">
            <w:pPr>
              <w:jc w:val="center"/>
              <w:rPr>
                <w:rFonts w:ascii="Times New Roman" w:hAnsi="Times New Roman" w:cs="Times New Roman"/>
                <w:b/>
                <w:sz w:val="24"/>
                <w:szCs w:val="24"/>
              </w:rPr>
            </w:pPr>
            <w:r w:rsidRPr="004C1AF7">
              <w:rPr>
                <w:rFonts w:ascii="Times New Roman" w:hAnsi="Times New Roman" w:cs="Times New Roman"/>
                <w:b/>
                <w:sz w:val="24"/>
                <w:szCs w:val="24"/>
              </w:rPr>
              <w:t xml:space="preserve">Напрям оцінювання </w:t>
            </w:r>
          </w:p>
          <w:p w:rsidR="00275667" w:rsidRDefault="00275667" w:rsidP="004C1AF7">
            <w:pPr>
              <w:jc w:val="center"/>
              <w:rPr>
                <w:rFonts w:ascii="Times New Roman" w:hAnsi="Times New Roman" w:cs="Times New Roman"/>
                <w:b/>
                <w:sz w:val="24"/>
                <w:szCs w:val="24"/>
              </w:rPr>
            </w:pPr>
          </w:p>
        </w:tc>
        <w:tc>
          <w:tcPr>
            <w:tcW w:w="2693" w:type="dxa"/>
            <w:gridSpan w:val="4"/>
          </w:tcPr>
          <w:p w:rsidR="0027566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Рівень</w:t>
            </w:r>
          </w:p>
        </w:tc>
        <w:tc>
          <w:tcPr>
            <w:tcW w:w="2801" w:type="dxa"/>
            <w:gridSpan w:val="3"/>
          </w:tcPr>
          <w:p w:rsidR="0027566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Висновки</w:t>
            </w:r>
          </w:p>
        </w:tc>
      </w:tr>
      <w:tr w:rsidR="00275667" w:rsidTr="00275667">
        <w:trPr>
          <w:trHeight w:val="224"/>
        </w:trPr>
        <w:tc>
          <w:tcPr>
            <w:tcW w:w="797" w:type="dxa"/>
            <w:vMerge/>
          </w:tcPr>
          <w:p w:rsidR="00275667" w:rsidRPr="004C1AF7" w:rsidRDefault="00275667" w:rsidP="004C1AF7">
            <w:pPr>
              <w:jc w:val="center"/>
              <w:rPr>
                <w:rFonts w:ascii="Times New Roman" w:hAnsi="Times New Roman" w:cs="Times New Roman"/>
                <w:b/>
                <w:sz w:val="24"/>
                <w:szCs w:val="24"/>
              </w:rPr>
            </w:pPr>
          </w:p>
        </w:tc>
        <w:tc>
          <w:tcPr>
            <w:tcW w:w="3564" w:type="dxa"/>
            <w:vMerge/>
          </w:tcPr>
          <w:p w:rsidR="00275667" w:rsidRPr="004C1AF7" w:rsidRDefault="00275667" w:rsidP="00275667">
            <w:pPr>
              <w:jc w:val="center"/>
              <w:rPr>
                <w:rFonts w:ascii="Times New Roman" w:hAnsi="Times New Roman" w:cs="Times New Roman"/>
                <w:b/>
                <w:sz w:val="24"/>
                <w:szCs w:val="24"/>
              </w:rPr>
            </w:pPr>
          </w:p>
        </w:tc>
        <w:tc>
          <w:tcPr>
            <w:tcW w:w="709"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І</w:t>
            </w:r>
          </w:p>
        </w:tc>
        <w:tc>
          <w:tcPr>
            <w:tcW w:w="708"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ІІ</w:t>
            </w:r>
          </w:p>
        </w:tc>
        <w:tc>
          <w:tcPr>
            <w:tcW w:w="709"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ІІІ</w:t>
            </w:r>
          </w:p>
        </w:tc>
        <w:tc>
          <w:tcPr>
            <w:tcW w:w="567"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IV</w:t>
            </w:r>
          </w:p>
        </w:tc>
        <w:tc>
          <w:tcPr>
            <w:tcW w:w="1418" w:type="dxa"/>
            <w:gridSpan w:val="2"/>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Сильні сторони</w:t>
            </w:r>
          </w:p>
        </w:tc>
        <w:tc>
          <w:tcPr>
            <w:tcW w:w="1383"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Слабкі сторони</w:t>
            </w:r>
          </w:p>
        </w:tc>
      </w:tr>
      <w:tr w:rsidR="001043E4" w:rsidTr="00C22145">
        <w:tc>
          <w:tcPr>
            <w:tcW w:w="797" w:type="dxa"/>
            <w:vAlign w:val="center"/>
          </w:tcPr>
          <w:p w:rsidR="001043E4" w:rsidRDefault="001043E4" w:rsidP="00275667">
            <w:pPr>
              <w:jc w:val="center"/>
              <w:rPr>
                <w:rFonts w:ascii="Times New Roman" w:hAnsi="Times New Roman" w:cs="Times New Roman"/>
                <w:b/>
                <w:sz w:val="24"/>
                <w:szCs w:val="24"/>
              </w:rPr>
            </w:pPr>
            <w:r w:rsidRPr="00275667">
              <w:rPr>
                <w:rFonts w:ascii="Times New Roman" w:hAnsi="Times New Roman" w:cs="Times New Roman"/>
                <w:sz w:val="24"/>
                <w:szCs w:val="24"/>
              </w:rPr>
              <w:t>1</w:t>
            </w: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Освітнє середовище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r w:rsidR="001043E4" w:rsidTr="00C22145">
        <w:tc>
          <w:tcPr>
            <w:tcW w:w="797" w:type="dxa"/>
            <w:vAlign w:val="center"/>
          </w:tcPr>
          <w:p w:rsidR="001043E4" w:rsidRPr="00275667" w:rsidRDefault="001043E4" w:rsidP="00275667">
            <w:pPr>
              <w:jc w:val="center"/>
              <w:rPr>
                <w:rFonts w:ascii="Times New Roman" w:hAnsi="Times New Roman" w:cs="Times New Roman"/>
                <w:sz w:val="24"/>
                <w:szCs w:val="24"/>
              </w:rPr>
            </w:pPr>
            <w:r w:rsidRPr="00275667">
              <w:rPr>
                <w:rFonts w:ascii="Times New Roman" w:hAnsi="Times New Roman" w:cs="Times New Roman"/>
                <w:sz w:val="24"/>
                <w:szCs w:val="24"/>
              </w:rPr>
              <w:t>2</w:t>
            </w:r>
          </w:p>
          <w:p w:rsidR="001043E4" w:rsidRDefault="001043E4" w:rsidP="00275667">
            <w:pPr>
              <w:jc w:val="center"/>
              <w:rPr>
                <w:rFonts w:ascii="Times New Roman" w:hAnsi="Times New Roman" w:cs="Times New Roman"/>
                <w:b/>
                <w:sz w:val="24"/>
                <w:szCs w:val="24"/>
              </w:rPr>
            </w:pP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Система оцінювання здобувачів освіти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r w:rsidR="001043E4" w:rsidTr="00C22145">
        <w:tc>
          <w:tcPr>
            <w:tcW w:w="797" w:type="dxa"/>
            <w:vAlign w:val="center"/>
          </w:tcPr>
          <w:p w:rsidR="001043E4" w:rsidRPr="00275667" w:rsidRDefault="001043E4" w:rsidP="00275667">
            <w:pPr>
              <w:jc w:val="center"/>
              <w:rPr>
                <w:rFonts w:ascii="Times New Roman" w:hAnsi="Times New Roman" w:cs="Times New Roman"/>
                <w:sz w:val="24"/>
                <w:szCs w:val="24"/>
              </w:rPr>
            </w:pPr>
            <w:r w:rsidRPr="00275667">
              <w:rPr>
                <w:rFonts w:ascii="Times New Roman" w:hAnsi="Times New Roman" w:cs="Times New Roman"/>
                <w:sz w:val="24"/>
                <w:szCs w:val="24"/>
              </w:rPr>
              <w:t>3</w:t>
            </w:r>
          </w:p>
          <w:p w:rsidR="001043E4" w:rsidRDefault="001043E4" w:rsidP="00275667">
            <w:pPr>
              <w:jc w:val="center"/>
              <w:rPr>
                <w:rFonts w:ascii="Times New Roman" w:hAnsi="Times New Roman" w:cs="Times New Roman"/>
                <w:b/>
                <w:sz w:val="24"/>
                <w:szCs w:val="24"/>
              </w:rPr>
            </w:pP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Педагогічна діяльність педагогічних працівників закладу освіти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r w:rsidR="001043E4" w:rsidTr="00C22145">
        <w:tc>
          <w:tcPr>
            <w:tcW w:w="797" w:type="dxa"/>
            <w:vAlign w:val="center"/>
          </w:tcPr>
          <w:p w:rsidR="001043E4" w:rsidRPr="00275667" w:rsidRDefault="001043E4" w:rsidP="00275667">
            <w:pPr>
              <w:jc w:val="center"/>
              <w:rPr>
                <w:rFonts w:ascii="Times New Roman" w:hAnsi="Times New Roman" w:cs="Times New Roman"/>
                <w:sz w:val="24"/>
                <w:szCs w:val="24"/>
              </w:rPr>
            </w:pPr>
            <w:r w:rsidRPr="00275667">
              <w:rPr>
                <w:rFonts w:ascii="Times New Roman" w:hAnsi="Times New Roman" w:cs="Times New Roman"/>
                <w:sz w:val="24"/>
                <w:szCs w:val="24"/>
              </w:rPr>
              <w:t>4</w:t>
            </w:r>
          </w:p>
          <w:p w:rsidR="001043E4" w:rsidRDefault="001043E4" w:rsidP="00275667">
            <w:pPr>
              <w:jc w:val="center"/>
              <w:rPr>
                <w:rFonts w:ascii="Times New Roman" w:hAnsi="Times New Roman" w:cs="Times New Roman"/>
                <w:b/>
                <w:sz w:val="24"/>
                <w:szCs w:val="24"/>
              </w:rPr>
            </w:pP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Управлінські процеси закладу освіти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r w:rsidR="001043E4" w:rsidTr="00C22145">
        <w:tc>
          <w:tcPr>
            <w:tcW w:w="797" w:type="dxa"/>
            <w:vAlign w:val="center"/>
          </w:tcPr>
          <w:p w:rsidR="001043E4" w:rsidRDefault="001043E4" w:rsidP="00275667">
            <w:pPr>
              <w:jc w:val="center"/>
              <w:rPr>
                <w:rFonts w:ascii="Times New Roman" w:hAnsi="Times New Roman" w:cs="Times New Roman"/>
                <w:b/>
                <w:sz w:val="24"/>
                <w:szCs w:val="24"/>
              </w:rPr>
            </w:pPr>
            <w:r w:rsidRPr="00275667">
              <w:rPr>
                <w:rFonts w:ascii="Times New Roman" w:hAnsi="Times New Roman" w:cs="Times New Roman"/>
                <w:sz w:val="24"/>
                <w:szCs w:val="24"/>
              </w:rPr>
              <w:t>5</w:t>
            </w:r>
          </w:p>
        </w:tc>
        <w:tc>
          <w:tcPr>
            <w:tcW w:w="3564" w:type="dxa"/>
          </w:tcPr>
          <w:p w:rsidR="001043E4" w:rsidRDefault="001043E4" w:rsidP="00275667">
            <w:pPr>
              <w:rPr>
                <w:rFonts w:ascii="Times New Roman" w:hAnsi="Times New Roman" w:cs="Times New Roman"/>
                <w:b/>
                <w:sz w:val="24"/>
                <w:szCs w:val="24"/>
              </w:rPr>
            </w:pPr>
            <w:r w:rsidRPr="00275667">
              <w:rPr>
                <w:rFonts w:ascii="Times New Roman" w:hAnsi="Times New Roman" w:cs="Times New Roman"/>
                <w:sz w:val="24"/>
                <w:szCs w:val="24"/>
              </w:rPr>
              <w:t>Система роботи з обдарованими дітьми</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bl>
    <w:p w:rsidR="00275667" w:rsidRDefault="00275667" w:rsidP="004C1AF7">
      <w:pPr>
        <w:spacing w:after="0" w:line="240" w:lineRule="auto"/>
        <w:jc w:val="center"/>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Pr="001043E4" w:rsidRDefault="001043E4" w:rsidP="001043E4">
      <w:pPr>
        <w:spacing w:after="0" w:line="240" w:lineRule="auto"/>
        <w:jc w:val="right"/>
        <w:rPr>
          <w:rFonts w:ascii="Times New Roman" w:hAnsi="Times New Roman" w:cs="Times New Roman"/>
          <w:b/>
          <w:sz w:val="24"/>
          <w:szCs w:val="24"/>
        </w:rPr>
      </w:pPr>
      <w:r w:rsidRPr="001043E4">
        <w:rPr>
          <w:rFonts w:ascii="Times New Roman" w:hAnsi="Times New Roman" w:cs="Times New Roman"/>
          <w:b/>
          <w:sz w:val="24"/>
          <w:szCs w:val="24"/>
        </w:rPr>
        <w:t xml:space="preserve">Додаток </w:t>
      </w:r>
    </w:p>
    <w:p w:rsidR="004C1AF7" w:rsidRDefault="001043E4" w:rsidP="001043E4">
      <w:pPr>
        <w:spacing w:after="0" w:line="240" w:lineRule="auto"/>
        <w:jc w:val="center"/>
        <w:rPr>
          <w:rFonts w:ascii="Times New Roman" w:hAnsi="Times New Roman" w:cs="Times New Roman"/>
          <w:b/>
          <w:sz w:val="24"/>
          <w:szCs w:val="24"/>
        </w:rPr>
      </w:pPr>
      <w:r w:rsidRPr="001043E4">
        <w:rPr>
          <w:rFonts w:ascii="Times New Roman" w:hAnsi="Times New Roman" w:cs="Times New Roman"/>
          <w:b/>
          <w:sz w:val="24"/>
          <w:szCs w:val="24"/>
        </w:rPr>
        <w:t>Графік  проведення самооцінювання якості освіти</w:t>
      </w:r>
    </w:p>
    <w:tbl>
      <w:tblPr>
        <w:tblStyle w:val="a3"/>
        <w:tblW w:w="0" w:type="auto"/>
        <w:tblInd w:w="-34" w:type="dxa"/>
        <w:tblLook w:val="04A0" w:firstRow="1" w:lastRow="0" w:firstColumn="1" w:lastColumn="0" w:noHBand="0" w:noVBand="1"/>
      </w:tblPr>
      <w:tblGrid>
        <w:gridCol w:w="836"/>
        <w:gridCol w:w="5832"/>
        <w:gridCol w:w="856"/>
        <w:gridCol w:w="856"/>
        <w:gridCol w:w="1509"/>
      </w:tblGrid>
      <w:tr w:rsidR="001043E4" w:rsidTr="00364CE8">
        <w:tc>
          <w:tcPr>
            <w:tcW w:w="836" w:type="dxa"/>
          </w:tcPr>
          <w:p w:rsidR="001043E4" w:rsidRPr="00F70366" w:rsidRDefault="001043E4" w:rsidP="009D56CE">
            <w:pPr>
              <w:jc w:val="center"/>
              <w:rPr>
                <w:rFonts w:ascii="Times New Roman" w:hAnsi="Times New Roman" w:cs="Times New Roman"/>
                <w:sz w:val="24"/>
                <w:szCs w:val="24"/>
              </w:rPr>
            </w:pPr>
            <w:r>
              <w:rPr>
                <w:rFonts w:ascii="Times New Roman" w:hAnsi="Times New Roman" w:cs="Times New Roman"/>
                <w:sz w:val="24"/>
                <w:szCs w:val="24"/>
              </w:rPr>
              <w:t>№з/п</w:t>
            </w:r>
          </w:p>
        </w:tc>
        <w:tc>
          <w:tcPr>
            <w:tcW w:w="5832" w:type="dxa"/>
          </w:tcPr>
          <w:p w:rsidR="001043E4" w:rsidRDefault="001043E4" w:rsidP="001043E4">
            <w:pPr>
              <w:jc w:val="center"/>
              <w:rPr>
                <w:rFonts w:ascii="Times New Roman" w:hAnsi="Times New Roman" w:cs="Times New Roman"/>
                <w:b/>
                <w:sz w:val="28"/>
                <w:szCs w:val="28"/>
              </w:rPr>
            </w:pPr>
            <w:r>
              <w:rPr>
                <w:rFonts w:ascii="Times New Roman" w:hAnsi="Times New Roman" w:cs="Times New Roman"/>
                <w:sz w:val="24"/>
                <w:szCs w:val="24"/>
              </w:rPr>
              <w:t>Напрям</w:t>
            </w:r>
            <w:r w:rsidRPr="00F70366">
              <w:rPr>
                <w:rFonts w:ascii="Times New Roman" w:hAnsi="Times New Roman" w:cs="Times New Roman"/>
                <w:sz w:val="24"/>
                <w:szCs w:val="24"/>
              </w:rPr>
              <w:t xml:space="preserve"> </w:t>
            </w:r>
            <w:r>
              <w:rPr>
                <w:rFonts w:ascii="Times New Roman" w:hAnsi="Times New Roman" w:cs="Times New Roman"/>
                <w:sz w:val="24"/>
                <w:szCs w:val="24"/>
              </w:rPr>
              <w:t xml:space="preserve">оцінювання </w:t>
            </w:r>
          </w:p>
        </w:tc>
        <w:tc>
          <w:tcPr>
            <w:tcW w:w="856" w:type="dxa"/>
          </w:tcPr>
          <w:p w:rsidR="001043E4" w:rsidRDefault="001043E4" w:rsidP="009D56CE">
            <w:pPr>
              <w:jc w:val="center"/>
              <w:rPr>
                <w:rFonts w:ascii="Times New Roman" w:hAnsi="Times New Roman" w:cs="Times New Roman"/>
                <w:b/>
                <w:sz w:val="28"/>
                <w:szCs w:val="28"/>
              </w:rPr>
            </w:pPr>
            <w:r w:rsidRPr="00F70366">
              <w:rPr>
                <w:rFonts w:ascii="Times New Roman" w:hAnsi="Times New Roman" w:cs="Times New Roman"/>
                <w:sz w:val="24"/>
                <w:szCs w:val="24"/>
              </w:rPr>
              <w:t>20/21</w:t>
            </w:r>
          </w:p>
        </w:tc>
        <w:tc>
          <w:tcPr>
            <w:tcW w:w="856" w:type="dxa"/>
          </w:tcPr>
          <w:p w:rsidR="001043E4" w:rsidRDefault="001043E4" w:rsidP="009D56CE">
            <w:pPr>
              <w:jc w:val="center"/>
              <w:rPr>
                <w:rFonts w:ascii="Times New Roman" w:hAnsi="Times New Roman" w:cs="Times New Roman"/>
                <w:b/>
                <w:sz w:val="28"/>
                <w:szCs w:val="28"/>
              </w:rPr>
            </w:pPr>
            <w:r w:rsidRPr="00F70366">
              <w:rPr>
                <w:rFonts w:ascii="Times New Roman" w:hAnsi="Times New Roman" w:cs="Times New Roman"/>
                <w:sz w:val="24"/>
                <w:szCs w:val="24"/>
              </w:rPr>
              <w:t>21/22</w:t>
            </w:r>
          </w:p>
        </w:tc>
        <w:tc>
          <w:tcPr>
            <w:tcW w:w="1509" w:type="dxa"/>
          </w:tcPr>
          <w:p w:rsidR="001043E4" w:rsidRDefault="001043E4" w:rsidP="009D56CE">
            <w:pPr>
              <w:jc w:val="center"/>
              <w:rPr>
                <w:rFonts w:ascii="Times New Roman" w:hAnsi="Times New Roman" w:cs="Times New Roman"/>
                <w:b/>
                <w:sz w:val="28"/>
                <w:szCs w:val="28"/>
              </w:rPr>
            </w:pPr>
            <w:r w:rsidRPr="00F70366">
              <w:rPr>
                <w:rFonts w:ascii="Times New Roman" w:hAnsi="Times New Roman" w:cs="Times New Roman"/>
                <w:sz w:val="24"/>
                <w:szCs w:val="24"/>
              </w:rPr>
              <w:t>22/23</w:t>
            </w:r>
          </w:p>
        </w:tc>
      </w:tr>
      <w:tr w:rsidR="001043E4" w:rsidTr="00364CE8">
        <w:tc>
          <w:tcPr>
            <w:tcW w:w="836" w:type="dxa"/>
          </w:tcPr>
          <w:p w:rsidR="001043E4" w:rsidRDefault="001043E4" w:rsidP="009D56CE">
            <w:pPr>
              <w:jc w:val="center"/>
              <w:rPr>
                <w:rFonts w:ascii="Times New Roman" w:hAnsi="Times New Roman" w:cs="Times New Roman"/>
                <w:sz w:val="24"/>
                <w:szCs w:val="24"/>
              </w:rPr>
            </w:pPr>
            <w:r w:rsidRPr="001043E4">
              <w:rPr>
                <w:rFonts w:ascii="Times New Roman" w:hAnsi="Times New Roman" w:cs="Times New Roman"/>
                <w:sz w:val="24"/>
                <w:szCs w:val="24"/>
              </w:rPr>
              <w:t>1</w:t>
            </w:r>
          </w:p>
        </w:tc>
        <w:tc>
          <w:tcPr>
            <w:tcW w:w="5832" w:type="dxa"/>
          </w:tcPr>
          <w:p w:rsidR="001043E4" w:rsidRDefault="001043E4" w:rsidP="001043E4">
            <w:pPr>
              <w:rPr>
                <w:rFonts w:ascii="Times New Roman" w:hAnsi="Times New Roman" w:cs="Times New Roman"/>
                <w:sz w:val="24"/>
                <w:szCs w:val="24"/>
              </w:rPr>
            </w:pPr>
            <w:r w:rsidRPr="001043E4">
              <w:rPr>
                <w:rFonts w:ascii="Times New Roman" w:hAnsi="Times New Roman" w:cs="Times New Roman"/>
                <w:sz w:val="24"/>
                <w:szCs w:val="24"/>
              </w:rPr>
              <w:t>Освітнє сер</w:t>
            </w:r>
            <w:r>
              <w:rPr>
                <w:rFonts w:ascii="Times New Roman" w:hAnsi="Times New Roman" w:cs="Times New Roman"/>
                <w:sz w:val="24"/>
                <w:szCs w:val="24"/>
              </w:rPr>
              <w:t>едовище</w:t>
            </w:r>
          </w:p>
        </w:tc>
        <w:tc>
          <w:tcPr>
            <w:tcW w:w="856" w:type="dxa"/>
          </w:tcPr>
          <w:p w:rsidR="001043E4" w:rsidRPr="001043E4" w:rsidRDefault="001043E4" w:rsidP="001043E4">
            <w:pPr>
              <w:pStyle w:val="a4"/>
              <w:numPr>
                <w:ilvl w:val="0"/>
                <w:numId w:val="23"/>
              </w:numPr>
              <w:jc w:val="center"/>
              <w:rPr>
                <w:rFonts w:ascii="Times New Roman" w:hAnsi="Times New Roman" w:cs="Times New Roman"/>
                <w:sz w:val="24"/>
                <w:szCs w:val="24"/>
              </w:rPr>
            </w:pPr>
          </w:p>
        </w:tc>
        <w:tc>
          <w:tcPr>
            <w:tcW w:w="856" w:type="dxa"/>
          </w:tcPr>
          <w:p w:rsidR="001043E4" w:rsidRPr="001043E4" w:rsidRDefault="001043E4" w:rsidP="001043E4">
            <w:pPr>
              <w:pStyle w:val="a4"/>
              <w:numPr>
                <w:ilvl w:val="0"/>
                <w:numId w:val="23"/>
              </w:numPr>
              <w:jc w:val="center"/>
              <w:rPr>
                <w:rFonts w:ascii="Times New Roman" w:hAnsi="Times New Roman" w:cs="Times New Roman"/>
                <w:sz w:val="24"/>
                <w:szCs w:val="24"/>
              </w:rPr>
            </w:pPr>
          </w:p>
        </w:tc>
        <w:tc>
          <w:tcPr>
            <w:tcW w:w="1509" w:type="dxa"/>
          </w:tcPr>
          <w:p w:rsidR="001043E4" w:rsidRPr="001043E4" w:rsidRDefault="0014186D" w:rsidP="0014186D">
            <w:pPr>
              <w:pStyle w:val="a4"/>
              <w:ind w:left="644"/>
              <w:rPr>
                <w:rFonts w:ascii="Times New Roman" w:hAnsi="Times New Roman" w:cs="Times New Roman"/>
                <w:sz w:val="24"/>
                <w:szCs w:val="24"/>
              </w:rPr>
            </w:pPr>
            <w:r>
              <w:rPr>
                <w:rFonts w:ascii="Times New Roman" w:hAnsi="Times New Roman" w:cs="Times New Roman"/>
                <w:sz w:val="24"/>
                <w:szCs w:val="24"/>
              </w:rPr>
              <w:t>Аудит</w:t>
            </w:r>
          </w:p>
        </w:tc>
      </w:tr>
      <w:tr w:rsidR="001043E4" w:rsidTr="00364CE8">
        <w:tc>
          <w:tcPr>
            <w:tcW w:w="836" w:type="dxa"/>
          </w:tcPr>
          <w:p w:rsidR="001043E4" w:rsidRDefault="001043E4" w:rsidP="001043E4">
            <w:pPr>
              <w:jc w:val="center"/>
              <w:rPr>
                <w:rFonts w:ascii="Times New Roman" w:hAnsi="Times New Roman" w:cs="Times New Roman"/>
                <w:sz w:val="24"/>
                <w:szCs w:val="24"/>
              </w:rPr>
            </w:pPr>
            <w:r w:rsidRPr="001043E4">
              <w:rPr>
                <w:rFonts w:ascii="Times New Roman" w:hAnsi="Times New Roman" w:cs="Times New Roman"/>
                <w:sz w:val="24"/>
                <w:szCs w:val="24"/>
              </w:rPr>
              <w:t xml:space="preserve">2 </w:t>
            </w:r>
          </w:p>
        </w:tc>
        <w:tc>
          <w:tcPr>
            <w:tcW w:w="5832" w:type="dxa"/>
          </w:tcPr>
          <w:p w:rsidR="001043E4" w:rsidRDefault="001043E4" w:rsidP="001043E4">
            <w:pPr>
              <w:rPr>
                <w:rFonts w:ascii="Times New Roman" w:hAnsi="Times New Roman" w:cs="Times New Roman"/>
                <w:sz w:val="24"/>
                <w:szCs w:val="24"/>
              </w:rPr>
            </w:pPr>
            <w:r w:rsidRPr="001043E4">
              <w:rPr>
                <w:rFonts w:ascii="Times New Roman" w:hAnsi="Times New Roman" w:cs="Times New Roman"/>
                <w:sz w:val="24"/>
                <w:szCs w:val="24"/>
              </w:rPr>
              <w:t>Система оцінювання здобувачів освіти</w:t>
            </w:r>
          </w:p>
        </w:tc>
        <w:tc>
          <w:tcPr>
            <w:tcW w:w="856" w:type="dxa"/>
          </w:tcPr>
          <w:p w:rsidR="001043E4" w:rsidRPr="001043E4" w:rsidRDefault="001043E4" w:rsidP="001043E4">
            <w:pPr>
              <w:pStyle w:val="a4"/>
              <w:numPr>
                <w:ilvl w:val="0"/>
                <w:numId w:val="23"/>
              </w:numPr>
              <w:jc w:val="center"/>
              <w:rPr>
                <w:rFonts w:ascii="Times New Roman" w:hAnsi="Times New Roman" w:cs="Times New Roman"/>
                <w:sz w:val="24"/>
                <w:szCs w:val="24"/>
              </w:rPr>
            </w:pPr>
          </w:p>
        </w:tc>
        <w:tc>
          <w:tcPr>
            <w:tcW w:w="856" w:type="dxa"/>
          </w:tcPr>
          <w:p w:rsidR="001043E4" w:rsidRPr="001043E4" w:rsidRDefault="001043E4" w:rsidP="001043E4">
            <w:pPr>
              <w:pStyle w:val="a4"/>
              <w:numPr>
                <w:ilvl w:val="0"/>
                <w:numId w:val="23"/>
              </w:numPr>
              <w:jc w:val="center"/>
              <w:rPr>
                <w:rFonts w:ascii="Times New Roman" w:hAnsi="Times New Roman" w:cs="Times New Roman"/>
                <w:sz w:val="24"/>
                <w:szCs w:val="24"/>
              </w:rPr>
            </w:pPr>
          </w:p>
        </w:tc>
        <w:tc>
          <w:tcPr>
            <w:tcW w:w="1509" w:type="dxa"/>
          </w:tcPr>
          <w:p w:rsidR="001043E4" w:rsidRPr="001043E4" w:rsidRDefault="001043E4" w:rsidP="0014186D">
            <w:pPr>
              <w:pStyle w:val="a4"/>
              <w:ind w:left="644"/>
              <w:rPr>
                <w:rFonts w:ascii="Times New Roman" w:hAnsi="Times New Roman" w:cs="Times New Roman"/>
                <w:sz w:val="24"/>
                <w:szCs w:val="24"/>
              </w:rPr>
            </w:pPr>
          </w:p>
        </w:tc>
      </w:tr>
      <w:tr w:rsidR="001043E4" w:rsidTr="00364CE8">
        <w:tc>
          <w:tcPr>
            <w:tcW w:w="836" w:type="dxa"/>
          </w:tcPr>
          <w:p w:rsidR="001043E4" w:rsidRPr="001043E4" w:rsidRDefault="001043E4" w:rsidP="001043E4">
            <w:pPr>
              <w:jc w:val="center"/>
              <w:rPr>
                <w:rFonts w:ascii="Times New Roman" w:hAnsi="Times New Roman" w:cs="Times New Roman"/>
                <w:sz w:val="24"/>
                <w:szCs w:val="24"/>
              </w:rPr>
            </w:pPr>
            <w:r w:rsidRPr="001043E4">
              <w:rPr>
                <w:rFonts w:ascii="Times New Roman" w:hAnsi="Times New Roman" w:cs="Times New Roman"/>
                <w:sz w:val="24"/>
                <w:szCs w:val="24"/>
              </w:rPr>
              <w:t xml:space="preserve">3 </w:t>
            </w:r>
          </w:p>
          <w:p w:rsidR="001043E4" w:rsidRDefault="001043E4" w:rsidP="009D56CE">
            <w:pPr>
              <w:jc w:val="center"/>
              <w:rPr>
                <w:rFonts w:ascii="Times New Roman" w:hAnsi="Times New Roman" w:cs="Times New Roman"/>
                <w:sz w:val="24"/>
                <w:szCs w:val="24"/>
              </w:rPr>
            </w:pPr>
          </w:p>
        </w:tc>
        <w:tc>
          <w:tcPr>
            <w:tcW w:w="5832" w:type="dxa"/>
          </w:tcPr>
          <w:p w:rsidR="001043E4" w:rsidRDefault="001043E4" w:rsidP="001043E4">
            <w:pPr>
              <w:rPr>
                <w:rFonts w:ascii="Times New Roman" w:hAnsi="Times New Roman" w:cs="Times New Roman"/>
                <w:sz w:val="24"/>
                <w:szCs w:val="24"/>
              </w:rPr>
            </w:pPr>
            <w:r w:rsidRPr="001043E4">
              <w:rPr>
                <w:rFonts w:ascii="Times New Roman" w:hAnsi="Times New Roman" w:cs="Times New Roman"/>
                <w:sz w:val="24"/>
                <w:szCs w:val="24"/>
              </w:rPr>
              <w:t xml:space="preserve">Педагогічна діяльність педагогічних працівників закладу освіти </w:t>
            </w:r>
          </w:p>
        </w:tc>
        <w:tc>
          <w:tcPr>
            <w:tcW w:w="856" w:type="dxa"/>
          </w:tcPr>
          <w:p w:rsidR="001043E4" w:rsidRPr="001043E4" w:rsidRDefault="001043E4" w:rsidP="001043E4">
            <w:pPr>
              <w:pStyle w:val="a4"/>
              <w:numPr>
                <w:ilvl w:val="0"/>
                <w:numId w:val="23"/>
              </w:numPr>
              <w:jc w:val="center"/>
              <w:rPr>
                <w:rFonts w:ascii="Times New Roman" w:hAnsi="Times New Roman" w:cs="Times New Roman"/>
                <w:sz w:val="24"/>
                <w:szCs w:val="24"/>
              </w:rPr>
            </w:pPr>
          </w:p>
        </w:tc>
        <w:tc>
          <w:tcPr>
            <w:tcW w:w="856" w:type="dxa"/>
          </w:tcPr>
          <w:p w:rsidR="001043E4" w:rsidRPr="001043E4" w:rsidRDefault="001043E4" w:rsidP="001043E4">
            <w:pPr>
              <w:pStyle w:val="a4"/>
              <w:numPr>
                <w:ilvl w:val="0"/>
                <w:numId w:val="23"/>
              </w:numPr>
              <w:jc w:val="center"/>
              <w:rPr>
                <w:rFonts w:ascii="Times New Roman" w:hAnsi="Times New Roman" w:cs="Times New Roman"/>
                <w:sz w:val="24"/>
                <w:szCs w:val="24"/>
              </w:rPr>
            </w:pPr>
          </w:p>
        </w:tc>
        <w:tc>
          <w:tcPr>
            <w:tcW w:w="1509" w:type="dxa"/>
          </w:tcPr>
          <w:p w:rsidR="001043E4" w:rsidRPr="0014186D" w:rsidRDefault="001043E4" w:rsidP="0014186D">
            <w:pPr>
              <w:ind w:left="284"/>
              <w:jc w:val="center"/>
              <w:rPr>
                <w:rFonts w:ascii="Times New Roman" w:hAnsi="Times New Roman" w:cs="Times New Roman"/>
                <w:sz w:val="24"/>
                <w:szCs w:val="24"/>
              </w:rPr>
            </w:pPr>
          </w:p>
        </w:tc>
      </w:tr>
      <w:tr w:rsidR="00364CE8" w:rsidTr="00364CE8">
        <w:tc>
          <w:tcPr>
            <w:tcW w:w="836" w:type="dxa"/>
          </w:tcPr>
          <w:p w:rsidR="00364CE8" w:rsidRDefault="00364CE8" w:rsidP="00364CE8">
            <w:pPr>
              <w:jc w:val="center"/>
              <w:rPr>
                <w:rFonts w:ascii="Times New Roman" w:hAnsi="Times New Roman" w:cs="Times New Roman"/>
                <w:sz w:val="24"/>
                <w:szCs w:val="24"/>
              </w:rPr>
            </w:pPr>
            <w:r w:rsidRPr="001043E4">
              <w:rPr>
                <w:rFonts w:ascii="Times New Roman" w:hAnsi="Times New Roman" w:cs="Times New Roman"/>
                <w:sz w:val="24"/>
                <w:szCs w:val="24"/>
              </w:rPr>
              <w:t xml:space="preserve">4 </w:t>
            </w:r>
          </w:p>
        </w:tc>
        <w:tc>
          <w:tcPr>
            <w:tcW w:w="5832" w:type="dxa"/>
          </w:tcPr>
          <w:p w:rsidR="00364CE8" w:rsidRDefault="00364CE8" w:rsidP="00364CE8">
            <w:pPr>
              <w:rPr>
                <w:rFonts w:ascii="Times New Roman" w:hAnsi="Times New Roman" w:cs="Times New Roman"/>
                <w:sz w:val="24"/>
                <w:szCs w:val="24"/>
              </w:rPr>
            </w:pPr>
            <w:r w:rsidRPr="001043E4">
              <w:rPr>
                <w:rFonts w:ascii="Times New Roman" w:hAnsi="Times New Roman" w:cs="Times New Roman"/>
                <w:sz w:val="24"/>
                <w:szCs w:val="24"/>
              </w:rPr>
              <w:t>Управлінські процеси закладу освіти</w:t>
            </w:r>
          </w:p>
        </w:tc>
        <w:tc>
          <w:tcPr>
            <w:tcW w:w="856" w:type="dxa"/>
          </w:tcPr>
          <w:p w:rsidR="00364CE8" w:rsidRPr="001043E4" w:rsidRDefault="00364CE8" w:rsidP="00364CE8">
            <w:pPr>
              <w:pStyle w:val="a4"/>
              <w:numPr>
                <w:ilvl w:val="0"/>
                <w:numId w:val="23"/>
              </w:numPr>
              <w:jc w:val="center"/>
              <w:rPr>
                <w:rFonts w:ascii="Times New Roman" w:hAnsi="Times New Roman" w:cs="Times New Roman"/>
                <w:sz w:val="24"/>
                <w:szCs w:val="24"/>
              </w:rPr>
            </w:pPr>
          </w:p>
        </w:tc>
        <w:tc>
          <w:tcPr>
            <w:tcW w:w="856" w:type="dxa"/>
          </w:tcPr>
          <w:p w:rsidR="00364CE8" w:rsidRPr="00F70366" w:rsidRDefault="00364CE8" w:rsidP="00364CE8">
            <w:pPr>
              <w:jc w:val="center"/>
              <w:rPr>
                <w:rFonts w:ascii="Times New Roman" w:hAnsi="Times New Roman" w:cs="Times New Roman"/>
                <w:sz w:val="24"/>
                <w:szCs w:val="24"/>
              </w:rPr>
            </w:pPr>
          </w:p>
        </w:tc>
        <w:tc>
          <w:tcPr>
            <w:tcW w:w="1509" w:type="dxa"/>
          </w:tcPr>
          <w:p w:rsidR="00364CE8" w:rsidRPr="001043E4" w:rsidRDefault="00364CE8" w:rsidP="00364CE8">
            <w:pPr>
              <w:pStyle w:val="a4"/>
              <w:numPr>
                <w:ilvl w:val="0"/>
                <w:numId w:val="23"/>
              </w:numPr>
              <w:jc w:val="center"/>
              <w:rPr>
                <w:rFonts w:ascii="Times New Roman" w:hAnsi="Times New Roman" w:cs="Times New Roman"/>
                <w:sz w:val="24"/>
                <w:szCs w:val="24"/>
              </w:rPr>
            </w:pPr>
          </w:p>
        </w:tc>
      </w:tr>
      <w:tr w:rsidR="00364CE8" w:rsidTr="00364CE8">
        <w:tc>
          <w:tcPr>
            <w:tcW w:w="836" w:type="dxa"/>
          </w:tcPr>
          <w:p w:rsidR="00364CE8" w:rsidRDefault="00364CE8" w:rsidP="00364CE8">
            <w:pPr>
              <w:jc w:val="center"/>
              <w:rPr>
                <w:rFonts w:ascii="Times New Roman" w:hAnsi="Times New Roman" w:cs="Times New Roman"/>
                <w:sz w:val="24"/>
                <w:szCs w:val="24"/>
              </w:rPr>
            </w:pPr>
            <w:r w:rsidRPr="001043E4">
              <w:rPr>
                <w:rFonts w:ascii="Times New Roman" w:hAnsi="Times New Roman" w:cs="Times New Roman"/>
                <w:sz w:val="24"/>
                <w:szCs w:val="24"/>
              </w:rPr>
              <w:t xml:space="preserve">5 </w:t>
            </w:r>
          </w:p>
        </w:tc>
        <w:tc>
          <w:tcPr>
            <w:tcW w:w="5832" w:type="dxa"/>
          </w:tcPr>
          <w:p w:rsidR="00364CE8" w:rsidRDefault="00364CE8" w:rsidP="00364CE8">
            <w:pPr>
              <w:rPr>
                <w:rFonts w:ascii="Times New Roman" w:hAnsi="Times New Roman" w:cs="Times New Roman"/>
                <w:sz w:val="24"/>
                <w:szCs w:val="24"/>
              </w:rPr>
            </w:pPr>
            <w:r w:rsidRPr="001043E4">
              <w:rPr>
                <w:rFonts w:ascii="Times New Roman" w:hAnsi="Times New Roman" w:cs="Times New Roman"/>
                <w:sz w:val="24"/>
                <w:szCs w:val="24"/>
              </w:rPr>
              <w:t>Система роботи з обдарованими дітьми</w:t>
            </w:r>
          </w:p>
        </w:tc>
        <w:tc>
          <w:tcPr>
            <w:tcW w:w="856" w:type="dxa"/>
          </w:tcPr>
          <w:p w:rsidR="00364CE8" w:rsidRPr="001043E4" w:rsidRDefault="00364CE8" w:rsidP="00364CE8">
            <w:pPr>
              <w:pStyle w:val="a4"/>
              <w:numPr>
                <w:ilvl w:val="0"/>
                <w:numId w:val="23"/>
              </w:numPr>
              <w:jc w:val="center"/>
              <w:rPr>
                <w:rFonts w:ascii="Times New Roman" w:hAnsi="Times New Roman" w:cs="Times New Roman"/>
                <w:sz w:val="24"/>
                <w:szCs w:val="24"/>
              </w:rPr>
            </w:pPr>
          </w:p>
        </w:tc>
        <w:tc>
          <w:tcPr>
            <w:tcW w:w="856" w:type="dxa"/>
          </w:tcPr>
          <w:p w:rsidR="00364CE8" w:rsidRPr="00F70366" w:rsidRDefault="00364CE8" w:rsidP="00364CE8">
            <w:pPr>
              <w:jc w:val="center"/>
              <w:rPr>
                <w:rFonts w:ascii="Times New Roman" w:hAnsi="Times New Roman" w:cs="Times New Roman"/>
                <w:sz w:val="24"/>
                <w:szCs w:val="24"/>
              </w:rPr>
            </w:pPr>
          </w:p>
        </w:tc>
        <w:tc>
          <w:tcPr>
            <w:tcW w:w="1509" w:type="dxa"/>
          </w:tcPr>
          <w:p w:rsidR="00364CE8" w:rsidRPr="001043E4" w:rsidRDefault="00364CE8" w:rsidP="00364CE8">
            <w:pPr>
              <w:pStyle w:val="a4"/>
              <w:numPr>
                <w:ilvl w:val="0"/>
                <w:numId w:val="23"/>
              </w:numPr>
              <w:jc w:val="center"/>
              <w:rPr>
                <w:rFonts w:ascii="Times New Roman" w:hAnsi="Times New Roman" w:cs="Times New Roman"/>
                <w:sz w:val="24"/>
                <w:szCs w:val="24"/>
              </w:rPr>
            </w:pPr>
          </w:p>
        </w:tc>
      </w:tr>
    </w:tbl>
    <w:p w:rsidR="001043E4" w:rsidRPr="001043E4" w:rsidRDefault="001043E4" w:rsidP="001043E4">
      <w:pPr>
        <w:spacing w:after="0" w:line="240" w:lineRule="auto"/>
        <w:rPr>
          <w:rFonts w:ascii="Times New Roman" w:hAnsi="Times New Roman" w:cs="Times New Roman"/>
          <w:sz w:val="24"/>
          <w:szCs w:val="24"/>
        </w:rPr>
      </w:pPr>
    </w:p>
    <w:sectPr w:rsidR="001043E4" w:rsidRPr="001043E4" w:rsidSect="002442E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69" w:rsidRDefault="00685269" w:rsidP="00604A11">
      <w:pPr>
        <w:spacing w:after="0" w:line="240" w:lineRule="auto"/>
      </w:pPr>
      <w:r>
        <w:separator/>
      </w:r>
    </w:p>
  </w:endnote>
  <w:endnote w:type="continuationSeparator" w:id="0">
    <w:p w:rsidR="00685269" w:rsidRDefault="00685269" w:rsidP="006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928137"/>
      <w:docPartObj>
        <w:docPartGallery w:val="Page Numbers (Bottom of Page)"/>
        <w:docPartUnique/>
      </w:docPartObj>
    </w:sdtPr>
    <w:sdtContent>
      <w:p w:rsidR="000F536C" w:rsidRDefault="000F536C">
        <w:pPr>
          <w:pStyle w:val="a9"/>
          <w:jc w:val="right"/>
        </w:pPr>
        <w:r>
          <w:fldChar w:fldCharType="begin"/>
        </w:r>
        <w:r>
          <w:instrText>PAGE</w:instrText>
        </w:r>
        <w:r>
          <w:fldChar w:fldCharType="separate"/>
        </w:r>
        <w:r w:rsidR="00910BA7">
          <w:rPr>
            <w:noProof/>
          </w:rPr>
          <w:t>107</w:t>
        </w:r>
        <w:r>
          <w:fldChar w:fldCharType="end"/>
        </w:r>
      </w:p>
      <w:p w:rsidR="000F536C" w:rsidRDefault="000F536C">
        <w:pPr>
          <w:pStyle w:val="a9"/>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69" w:rsidRDefault="00685269" w:rsidP="00604A11">
      <w:pPr>
        <w:spacing w:after="0" w:line="240" w:lineRule="auto"/>
      </w:pPr>
      <w:r>
        <w:separator/>
      </w:r>
    </w:p>
  </w:footnote>
  <w:footnote w:type="continuationSeparator" w:id="0">
    <w:p w:rsidR="00685269" w:rsidRDefault="00685269" w:rsidP="00604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5pt;height:11.5pt" o:bullet="t">
        <v:imagedata r:id="rId1" o:title="msoFC16"/>
      </v:shape>
    </w:pict>
  </w:numPicBullet>
  <w:abstractNum w:abstractNumId="0" w15:restartNumberingAfterBreak="0">
    <w:nsid w:val="03933B6B"/>
    <w:multiLevelType w:val="hybridMultilevel"/>
    <w:tmpl w:val="F7F8A626"/>
    <w:lvl w:ilvl="0" w:tplc="0422000B">
      <w:start w:val="1"/>
      <w:numFmt w:val="bullet"/>
      <w:lvlText w:val=""/>
      <w:lvlJc w:val="left"/>
      <w:pPr>
        <w:ind w:left="839" w:hanging="360"/>
      </w:pPr>
      <w:rPr>
        <w:rFonts w:ascii="Wingdings" w:hAnsi="Wingdings" w:hint="default"/>
      </w:rPr>
    </w:lvl>
    <w:lvl w:ilvl="1" w:tplc="04220003" w:tentative="1">
      <w:start w:val="1"/>
      <w:numFmt w:val="bullet"/>
      <w:lvlText w:val="o"/>
      <w:lvlJc w:val="left"/>
      <w:pPr>
        <w:ind w:left="1559" w:hanging="360"/>
      </w:pPr>
      <w:rPr>
        <w:rFonts w:ascii="Courier New" w:hAnsi="Courier New" w:cs="Courier New" w:hint="default"/>
      </w:rPr>
    </w:lvl>
    <w:lvl w:ilvl="2" w:tplc="04220005" w:tentative="1">
      <w:start w:val="1"/>
      <w:numFmt w:val="bullet"/>
      <w:lvlText w:val=""/>
      <w:lvlJc w:val="left"/>
      <w:pPr>
        <w:ind w:left="2279" w:hanging="360"/>
      </w:pPr>
      <w:rPr>
        <w:rFonts w:ascii="Wingdings" w:hAnsi="Wingdings" w:hint="default"/>
      </w:rPr>
    </w:lvl>
    <w:lvl w:ilvl="3" w:tplc="04220001" w:tentative="1">
      <w:start w:val="1"/>
      <w:numFmt w:val="bullet"/>
      <w:lvlText w:val=""/>
      <w:lvlJc w:val="left"/>
      <w:pPr>
        <w:ind w:left="2999" w:hanging="360"/>
      </w:pPr>
      <w:rPr>
        <w:rFonts w:ascii="Symbol" w:hAnsi="Symbol" w:hint="default"/>
      </w:rPr>
    </w:lvl>
    <w:lvl w:ilvl="4" w:tplc="04220003" w:tentative="1">
      <w:start w:val="1"/>
      <w:numFmt w:val="bullet"/>
      <w:lvlText w:val="o"/>
      <w:lvlJc w:val="left"/>
      <w:pPr>
        <w:ind w:left="3719" w:hanging="360"/>
      </w:pPr>
      <w:rPr>
        <w:rFonts w:ascii="Courier New" w:hAnsi="Courier New" w:cs="Courier New" w:hint="default"/>
      </w:rPr>
    </w:lvl>
    <w:lvl w:ilvl="5" w:tplc="04220005" w:tentative="1">
      <w:start w:val="1"/>
      <w:numFmt w:val="bullet"/>
      <w:lvlText w:val=""/>
      <w:lvlJc w:val="left"/>
      <w:pPr>
        <w:ind w:left="4439" w:hanging="360"/>
      </w:pPr>
      <w:rPr>
        <w:rFonts w:ascii="Wingdings" w:hAnsi="Wingdings" w:hint="default"/>
      </w:rPr>
    </w:lvl>
    <w:lvl w:ilvl="6" w:tplc="04220001" w:tentative="1">
      <w:start w:val="1"/>
      <w:numFmt w:val="bullet"/>
      <w:lvlText w:val=""/>
      <w:lvlJc w:val="left"/>
      <w:pPr>
        <w:ind w:left="5159" w:hanging="360"/>
      </w:pPr>
      <w:rPr>
        <w:rFonts w:ascii="Symbol" w:hAnsi="Symbol" w:hint="default"/>
      </w:rPr>
    </w:lvl>
    <w:lvl w:ilvl="7" w:tplc="04220003" w:tentative="1">
      <w:start w:val="1"/>
      <w:numFmt w:val="bullet"/>
      <w:lvlText w:val="o"/>
      <w:lvlJc w:val="left"/>
      <w:pPr>
        <w:ind w:left="5879" w:hanging="360"/>
      </w:pPr>
      <w:rPr>
        <w:rFonts w:ascii="Courier New" w:hAnsi="Courier New" w:cs="Courier New" w:hint="default"/>
      </w:rPr>
    </w:lvl>
    <w:lvl w:ilvl="8" w:tplc="04220005" w:tentative="1">
      <w:start w:val="1"/>
      <w:numFmt w:val="bullet"/>
      <w:lvlText w:val=""/>
      <w:lvlJc w:val="left"/>
      <w:pPr>
        <w:ind w:left="6599" w:hanging="360"/>
      </w:pPr>
      <w:rPr>
        <w:rFonts w:ascii="Wingdings" w:hAnsi="Wingdings" w:hint="default"/>
      </w:rPr>
    </w:lvl>
  </w:abstractNum>
  <w:abstractNum w:abstractNumId="1" w15:restartNumberingAfterBreak="0">
    <w:nsid w:val="04FA15F2"/>
    <w:multiLevelType w:val="hybridMultilevel"/>
    <w:tmpl w:val="B59EEA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69389F"/>
    <w:multiLevelType w:val="multilevel"/>
    <w:tmpl w:val="EEBEAAD2"/>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3" w15:restartNumberingAfterBreak="0">
    <w:nsid w:val="08A379D0"/>
    <w:multiLevelType w:val="hybridMultilevel"/>
    <w:tmpl w:val="94760C0E"/>
    <w:lvl w:ilvl="0" w:tplc="7A8266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012F2"/>
    <w:multiLevelType w:val="multilevel"/>
    <w:tmpl w:val="1310A4D4"/>
    <w:lvl w:ilvl="0">
      <w:start w:val="7"/>
      <w:numFmt w:val="bullet"/>
      <w:lvlText w:val="-"/>
      <w:lvlJc w:val="left"/>
      <w:pPr>
        <w:tabs>
          <w:tab w:val="num" w:pos="1520"/>
        </w:tabs>
        <w:ind w:left="1520" w:hanging="360"/>
      </w:pPr>
      <w:rPr>
        <w:rFonts w:ascii="Times New Roman" w:hAnsi="Times New Roman" w:cs="Times New Roman" w:hint="default"/>
      </w:rPr>
    </w:lvl>
    <w:lvl w:ilvl="1">
      <w:start w:val="1"/>
      <w:numFmt w:val="bullet"/>
      <w:lvlText w:val="o"/>
      <w:lvlJc w:val="left"/>
      <w:pPr>
        <w:tabs>
          <w:tab w:val="num" w:pos="2240"/>
        </w:tabs>
        <w:ind w:left="2240" w:hanging="360"/>
      </w:pPr>
      <w:rPr>
        <w:rFonts w:ascii="Courier New" w:hAnsi="Courier New" w:cs="Courier New" w:hint="default"/>
      </w:rPr>
    </w:lvl>
    <w:lvl w:ilvl="2">
      <w:start w:val="1"/>
      <w:numFmt w:val="bullet"/>
      <w:lvlText w:val=""/>
      <w:lvlJc w:val="left"/>
      <w:pPr>
        <w:tabs>
          <w:tab w:val="num" w:pos="2960"/>
        </w:tabs>
        <w:ind w:left="2960" w:hanging="360"/>
      </w:pPr>
      <w:rPr>
        <w:rFonts w:ascii="Wingdings" w:hAnsi="Wingdings" w:cs="Wingdings" w:hint="default"/>
      </w:rPr>
    </w:lvl>
    <w:lvl w:ilvl="3">
      <w:start w:val="1"/>
      <w:numFmt w:val="bullet"/>
      <w:lvlText w:val=""/>
      <w:lvlJc w:val="left"/>
      <w:pPr>
        <w:tabs>
          <w:tab w:val="num" w:pos="3680"/>
        </w:tabs>
        <w:ind w:left="3680" w:hanging="360"/>
      </w:pPr>
      <w:rPr>
        <w:rFonts w:ascii="Symbol" w:hAnsi="Symbol" w:cs="Symbol" w:hint="default"/>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cs="Wingdings" w:hint="default"/>
      </w:rPr>
    </w:lvl>
    <w:lvl w:ilvl="6">
      <w:start w:val="1"/>
      <w:numFmt w:val="bullet"/>
      <w:lvlText w:val=""/>
      <w:lvlJc w:val="left"/>
      <w:pPr>
        <w:tabs>
          <w:tab w:val="num" w:pos="5840"/>
        </w:tabs>
        <w:ind w:left="5840" w:hanging="360"/>
      </w:pPr>
      <w:rPr>
        <w:rFonts w:ascii="Symbol" w:hAnsi="Symbol" w:cs="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cs="Wingdings" w:hint="default"/>
      </w:rPr>
    </w:lvl>
  </w:abstractNum>
  <w:abstractNum w:abstractNumId="5" w15:restartNumberingAfterBreak="0">
    <w:nsid w:val="0B3E74AA"/>
    <w:multiLevelType w:val="hybridMultilevel"/>
    <w:tmpl w:val="0F384A06"/>
    <w:lvl w:ilvl="0" w:tplc="04220003">
      <w:start w:val="1"/>
      <w:numFmt w:val="bullet"/>
      <w:lvlText w:val="o"/>
      <w:lvlJc w:val="left"/>
      <w:pPr>
        <w:ind w:left="768" w:hanging="360"/>
      </w:pPr>
      <w:rPr>
        <w:rFonts w:ascii="Courier New" w:hAnsi="Courier New" w:cs="Courier New"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11AF1E8C"/>
    <w:multiLevelType w:val="hybridMultilevel"/>
    <w:tmpl w:val="2976F822"/>
    <w:lvl w:ilvl="0" w:tplc="0422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11B87115"/>
    <w:multiLevelType w:val="multilevel"/>
    <w:tmpl w:val="EB44321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 w15:restartNumberingAfterBreak="0">
    <w:nsid w:val="11D24DE1"/>
    <w:multiLevelType w:val="hybridMultilevel"/>
    <w:tmpl w:val="CE74ADCE"/>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A73D2"/>
    <w:multiLevelType w:val="hybridMultilevel"/>
    <w:tmpl w:val="572C9172"/>
    <w:lvl w:ilvl="0" w:tplc="04220003">
      <w:start w:val="1"/>
      <w:numFmt w:val="bullet"/>
      <w:lvlText w:val="o"/>
      <w:lvlJc w:val="left"/>
      <w:pPr>
        <w:ind w:left="829" w:hanging="360"/>
      </w:pPr>
      <w:rPr>
        <w:rFonts w:ascii="Courier New" w:hAnsi="Courier New" w:cs="Courier New" w:hint="default"/>
      </w:rPr>
    </w:lvl>
    <w:lvl w:ilvl="1" w:tplc="04220003" w:tentative="1">
      <w:start w:val="1"/>
      <w:numFmt w:val="bullet"/>
      <w:lvlText w:val="o"/>
      <w:lvlJc w:val="left"/>
      <w:pPr>
        <w:ind w:left="1549" w:hanging="360"/>
      </w:pPr>
      <w:rPr>
        <w:rFonts w:ascii="Courier New" w:hAnsi="Courier New" w:cs="Courier New" w:hint="default"/>
      </w:rPr>
    </w:lvl>
    <w:lvl w:ilvl="2" w:tplc="04220005" w:tentative="1">
      <w:start w:val="1"/>
      <w:numFmt w:val="bullet"/>
      <w:lvlText w:val=""/>
      <w:lvlJc w:val="left"/>
      <w:pPr>
        <w:ind w:left="2269" w:hanging="360"/>
      </w:pPr>
      <w:rPr>
        <w:rFonts w:ascii="Wingdings" w:hAnsi="Wingdings" w:hint="default"/>
      </w:rPr>
    </w:lvl>
    <w:lvl w:ilvl="3" w:tplc="04220001" w:tentative="1">
      <w:start w:val="1"/>
      <w:numFmt w:val="bullet"/>
      <w:lvlText w:val=""/>
      <w:lvlJc w:val="left"/>
      <w:pPr>
        <w:ind w:left="2989" w:hanging="360"/>
      </w:pPr>
      <w:rPr>
        <w:rFonts w:ascii="Symbol" w:hAnsi="Symbol" w:hint="default"/>
      </w:rPr>
    </w:lvl>
    <w:lvl w:ilvl="4" w:tplc="04220003" w:tentative="1">
      <w:start w:val="1"/>
      <w:numFmt w:val="bullet"/>
      <w:lvlText w:val="o"/>
      <w:lvlJc w:val="left"/>
      <w:pPr>
        <w:ind w:left="3709" w:hanging="360"/>
      </w:pPr>
      <w:rPr>
        <w:rFonts w:ascii="Courier New" w:hAnsi="Courier New" w:cs="Courier New" w:hint="default"/>
      </w:rPr>
    </w:lvl>
    <w:lvl w:ilvl="5" w:tplc="04220005" w:tentative="1">
      <w:start w:val="1"/>
      <w:numFmt w:val="bullet"/>
      <w:lvlText w:val=""/>
      <w:lvlJc w:val="left"/>
      <w:pPr>
        <w:ind w:left="4429" w:hanging="360"/>
      </w:pPr>
      <w:rPr>
        <w:rFonts w:ascii="Wingdings" w:hAnsi="Wingdings" w:hint="default"/>
      </w:rPr>
    </w:lvl>
    <w:lvl w:ilvl="6" w:tplc="04220001" w:tentative="1">
      <w:start w:val="1"/>
      <w:numFmt w:val="bullet"/>
      <w:lvlText w:val=""/>
      <w:lvlJc w:val="left"/>
      <w:pPr>
        <w:ind w:left="5149" w:hanging="360"/>
      </w:pPr>
      <w:rPr>
        <w:rFonts w:ascii="Symbol" w:hAnsi="Symbol" w:hint="default"/>
      </w:rPr>
    </w:lvl>
    <w:lvl w:ilvl="7" w:tplc="04220003" w:tentative="1">
      <w:start w:val="1"/>
      <w:numFmt w:val="bullet"/>
      <w:lvlText w:val="o"/>
      <w:lvlJc w:val="left"/>
      <w:pPr>
        <w:ind w:left="5869" w:hanging="360"/>
      </w:pPr>
      <w:rPr>
        <w:rFonts w:ascii="Courier New" w:hAnsi="Courier New" w:cs="Courier New" w:hint="default"/>
      </w:rPr>
    </w:lvl>
    <w:lvl w:ilvl="8" w:tplc="04220005" w:tentative="1">
      <w:start w:val="1"/>
      <w:numFmt w:val="bullet"/>
      <w:lvlText w:val=""/>
      <w:lvlJc w:val="left"/>
      <w:pPr>
        <w:ind w:left="6589" w:hanging="360"/>
      </w:pPr>
      <w:rPr>
        <w:rFonts w:ascii="Wingdings" w:hAnsi="Wingdings" w:hint="default"/>
      </w:rPr>
    </w:lvl>
  </w:abstractNum>
  <w:abstractNum w:abstractNumId="10" w15:restartNumberingAfterBreak="0">
    <w:nsid w:val="1E2C3511"/>
    <w:multiLevelType w:val="hybridMultilevel"/>
    <w:tmpl w:val="82C66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0A469CB"/>
    <w:multiLevelType w:val="hybridMultilevel"/>
    <w:tmpl w:val="30A0B01A"/>
    <w:lvl w:ilvl="0" w:tplc="AE9877E6">
      <w:start w:val="1"/>
      <w:numFmt w:val="bullet"/>
      <w:lvlText w:val="-"/>
      <w:lvlJc w:val="left"/>
      <w:pPr>
        <w:ind w:left="720"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1A60759"/>
    <w:multiLevelType w:val="hybridMultilevel"/>
    <w:tmpl w:val="B3E27A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8A2D44"/>
    <w:multiLevelType w:val="multilevel"/>
    <w:tmpl w:val="84A882E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3D8400C"/>
    <w:multiLevelType w:val="multilevel"/>
    <w:tmpl w:val="A7D07868"/>
    <w:lvl w:ilvl="0">
      <w:start w:val="7"/>
      <w:numFmt w:val="bullet"/>
      <w:lvlText w:val="-"/>
      <w:lvlJc w:val="left"/>
      <w:pPr>
        <w:tabs>
          <w:tab w:val="num" w:pos="1620"/>
        </w:tabs>
        <w:ind w:left="1620" w:hanging="360"/>
      </w:pPr>
      <w:rPr>
        <w:rFonts w:ascii="Times New Roman" w:hAnsi="Times New Roman" w:cs="Times New Roman"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15" w15:restartNumberingAfterBreak="0">
    <w:nsid w:val="258A512D"/>
    <w:multiLevelType w:val="hybridMultilevel"/>
    <w:tmpl w:val="C18ED96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B6E65E4"/>
    <w:multiLevelType w:val="hybridMultilevel"/>
    <w:tmpl w:val="099E716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DEB3D64"/>
    <w:multiLevelType w:val="multilevel"/>
    <w:tmpl w:val="A63CB6EE"/>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8" w15:restartNumberingAfterBreak="0">
    <w:nsid w:val="2F187070"/>
    <w:multiLevelType w:val="hybridMultilevel"/>
    <w:tmpl w:val="77FEE0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2E070F8"/>
    <w:multiLevelType w:val="hybridMultilevel"/>
    <w:tmpl w:val="425E7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7D46B6"/>
    <w:multiLevelType w:val="hybridMultilevel"/>
    <w:tmpl w:val="D57A479A"/>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9A51C32"/>
    <w:multiLevelType w:val="hybridMultilevel"/>
    <w:tmpl w:val="96E2D43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1938BD"/>
    <w:multiLevelType w:val="hybridMultilevel"/>
    <w:tmpl w:val="05FC1416"/>
    <w:lvl w:ilvl="0" w:tplc="7A8266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9A3FCB"/>
    <w:multiLevelType w:val="multilevel"/>
    <w:tmpl w:val="FBEADFE6"/>
    <w:lvl w:ilvl="0">
      <w:start w:val="1"/>
      <w:numFmt w:val="bullet"/>
      <w:lvlText w:val=""/>
      <w:lvlJc w:val="left"/>
      <w:pPr>
        <w:tabs>
          <w:tab w:val="num" w:pos="0"/>
        </w:tabs>
        <w:ind w:left="540" w:hanging="540"/>
      </w:pPr>
      <w:rPr>
        <w:rFonts w:ascii="Symbol" w:hAnsi="Symbol" w:cs="Symbol" w:hint="default"/>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4" w15:restartNumberingAfterBreak="0">
    <w:nsid w:val="480D674F"/>
    <w:multiLevelType w:val="hybridMultilevel"/>
    <w:tmpl w:val="9C4EE7D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524518"/>
    <w:multiLevelType w:val="hybridMultilevel"/>
    <w:tmpl w:val="F93612AA"/>
    <w:lvl w:ilvl="0" w:tplc="04220003">
      <w:start w:val="1"/>
      <w:numFmt w:val="bullet"/>
      <w:lvlText w:val="o"/>
      <w:lvlJc w:val="left"/>
      <w:pPr>
        <w:ind w:left="829" w:hanging="360"/>
      </w:pPr>
      <w:rPr>
        <w:rFonts w:ascii="Courier New" w:hAnsi="Courier New" w:cs="Courier New" w:hint="default"/>
      </w:rPr>
    </w:lvl>
    <w:lvl w:ilvl="1" w:tplc="04220003" w:tentative="1">
      <w:start w:val="1"/>
      <w:numFmt w:val="bullet"/>
      <w:lvlText w:val="o"/>
      <w:lvlJc w:val="left"/>
      <w:pPr>
        <w:ind w:left="1549" w:hanging="360"/>
      </w:pPr>
      <w:rPr>
        <w:rFonts w:ascii="Courier New" w:hAnsi="Courier New" w:cs="Courier New" w:hint="default"/>
      </w:rPr>
    </w:lvl>
    <w:lvl w:ilvl="2" w:tplc="04220005" w:tentative="1">
      <w:start w:val="1"/>
      <w:numFmt w:val="bullet"/>
      <w:lvlText w:val=""/>
      <w:lvlJc w:val="left"/>
      <w:pPr>
        <w:ind w:left="2269" w:hanging="360"/>
      </w:pPr>
      <w:rPr>
        <w:rFonts w:ascii="Wingdings" w:hAnsi="Wingdings" w:hint="default"/>
      </w:rPr>
    </w:lvl>
    <w:lvl w:ilvl="3" w:tplc="04220001" w:tentative="1">
      <w:start w:val="1"/>
      <w:numFmt w:val="bullet"/>
      <w:lvlText w:val=""/>
      <w:lvlJc w:val="left"/>
      <w:pPr>
        <w:ind w:left="2989" w:hanging="360"/>
      </w:pPr>
      <w:rPr>
        <w:rFonts w:ascii="Symbol" w:hAnsi="Symbol" w:hint="default"/>
      </w:rPr>
    </w:lvl>
    <w:lvl w:ilvl="4" w:tplc="04220003" w:tentative="1">
      <w:start w:val="1"/>
      <w:numFmt w:val="bullet"/>
      <w:lvlText w:val="o"/>
      <w:lvlJc w:val="left"/>
      <w:pPr>
        <w:ind w:left="3709" w:hanging="360"/>
      </w:pPr>
      <w:rPr>
        <w:rFonts w:ascii="Courier New" w:hAnsi="Courier New" w:cs="Courier New" w:hint="default"/>
      </w:rPr>
    </w:lvl>
    <w:lvl w:ilvl="5" w:tplc="04220005" w:tentative="1">
      <w:start w:val="1"/>
      <w:numFmt w:val="bullet"/>
      <w:lvlText w:val=""/>
      <w:lvlJc w:val="left"/>
      <w:pPr>
        <w:ind w:left="4429" w:hanging="360"/>
      </w:pPr>
      <w:rPr>
        <w:rFonts w:ascii="Wingdings" w:hAnsi="Wingdings" w:hint="default"/>
      </w:rPr>
    </w:lvl>
    <w:lvl w:ilvl="6" w:tplc="04220001" w:tentative="1">
      <w:start w:val="1"/>
      <w:numFmt w:val="bullet"/>
      <w:lvlText w:val=""/>
      <w:lvlJc w:val="left"/>
      <w:pPr>
        <w:ind w:left="5149" w:hanging="360"/>
      </w:pPr>
      <w:rPr>
        <w:rFonts w:ascii="Symbol" w:hAnsi="Symbol" w:hint="default"/>
      </w:rPr>
    </w:lvl>
    <w:lvl w:ilvl="7" w:tplc="04220003" w:tentative="1">
      <w:start w:val="1"/>
      <w:numFmt w:val="bullet"/>
      <w:lvlText w:val="o"/>
      <w:lvlJc w:val="left"/>
      <w:pPr>
        <w:ind w:left="5869" w:hanging="360"/>
      </w:pPr>
      <w:rPr>
        <w:rFonts w:ascii="Courier New" w:hAnsi="Courier New" w:cs="Courier New" w:hint="default"/>
      </w:rPr>
    </w:lvl>
    <w:lvl w:ilvl="8" w:tplc="04220005" w:tentative="1">
      <w:start w:val="1"/>
      <w:numFmt w:val="bullet"/>
      <w:lvlText w:val=""/>
      <w:lvlJc w:val="left"/>
      <w:pPr>
        <w:ind w:left="6589" w:hanging="360"/>
      </w:pPr>
      <w:rPr>
        <w:rFonts w:ascii="Wingdings" w:hAnsi="Wingdings" w:hint="default"/>
      </w:rPr>
    </w:lvl>
  </w:abstractNum>
  <w:abstractNum w:abstractNumId="26" w15:restartNumberingAfterBreak="0">
    <w:nsid w:val="51CA6DA9"/>
    <w:multiLevelType w:val="hybridMultilevel"/>
    <w:tmpl w:val="15CEEA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2EE3E0A"/>
    <w:multiLevelType w:val="hybridMultilevel"/>
    <w:tmpl w:val="7D7A2536"/>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15:restartNumberingAfterBreak="0">
    <w:nsid w:val="56414037"/>
    <w:multiLevelType w:val="multilevel"/>
    <w:tmpl w:val="7218A3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6ED0D9B"/>
    <w:multiLevelType w:val="hybridMultilevel"/>
    <w:tmpl w:val="54D83598"/>
    <w:lvl w:ilvl="0" w:tplc="51964A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88F3010"/>
    <w:multiLevelType w:val="hybridMultilevel"/>
    <w:tmpl w:val="161C7A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1C5AD2"/>
    <w:multiLevelType w:val="hybridMultilevel"/>
    <w:tmpl w:val="E704347E"/>
    <w:lvl w:ilvl="0" w:tplc="51964A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E471275"/>
    <w:multiLevelType w:val="hybridMultilevel"/>
    <w:tmpl w:val="7CD44A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ED71782"/>
    <w:multiLevelType w:val="multilevel"/>
    <w:tmpl w:val="2D6603EE"/>
    <w:lvl w:ilvl="0">
      <w:start w:val="7"/>
      <w:numFmt w:val="bullet"/>
      <w:lvlText w:val="-"/>
      <w:lvlJc w:val="left"/>
      <w:pPr>
        <w:tabs>
          <w:tab w:val="num" w:pos="1520"/>
        </w:tabs>
        <w:ind w:left="1520" w:hanging="360"/>
      </w:pPr>
      <w:rPr>
        <w:rFonts w:ascii="Times New Roman" w:hAnsi="Times New Roman" w:cs="Times New Roman" w:hint="default"/>
      </w:rPr>
    </w:lvl>
    <w:lvl w:ilvl="1">
      <w:start w:val="1"/>
      <w:numFmt w:val="bullet"/>
      <w:lvlText w:val="o"/>
      <w:lvlJc w:val="left"/>
      <w:pPr>
        <w:tabs>
          <w:tab w:val="num" w:pos="2240"/>
        </w:tabs>
        <w:ind w:left="2240" w:hanging="360"/>
      </w:pPr>
      <w:rPr>
        <w:rFonts w:ascii="Courier New" w:hAnsi="Courier New" w:cs="Courier New" w:hint="default"/>
      </w:rPr>
    </w:lvl>
    <w:lvl w:ilvl="2">
      <w:start w:val="1"/>
      <w:numFmt w:val="bullet"/>
      <w:lvlText w:val=""/>
      <w:lvlJc w:val="left"/>
      <w:pPr>
        <w:tabs>
          <w:tab w:val="num" w:pos="2960"/>
        </w:tabs>
        <w:ind w:left="2960" w:hanging="360"/>
      </w:pPr>
      <w:rPr>
        <w:rFonts w:ascii="Wingdings" w:hAnsi="Wingdings" w:cs="Wingdings" w:hint="default"/>
      </w:rPr>
    </w:lvl>
    <w:lvl w:ilvl="3">
      <w:start w:val="1"/>
      <w:numFmt w:val="bullet"/>
      <w:lvlText w:val=""/>
      <w:lvlJc w:val="left"/>
      <w:pPr>
        <w:tabs>
          <w:tab w:val="num" w:pos="3680"/>
        </w:tabs>
        <w:ind w:left="3680" w:hanging="360"/>
      </w:pPr>
      <w:rPr>
        <w:rFonts w:ascii="Symbol" w:hAnsi="Symbol" w:cs="Symbol" w:hint="default"/>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cs="Wingdings" w:hint="default"/>
      </w:rPr>
    </w:lvl>
    <w:lvl w:ilvl="6">
      <w:start w:val="1"/>
      <w:numFmt w:val="bullet"/>
      <w:lvlText w:val=""/>
      <w:lvlJc w:val="left"/>
      <w:pPr>
        <w:tabs>
          <w:tab w:val="num" w:pos="5840"/>
        </w:tabs>
        <w:ind w:left="5840" w:hanging="360"/>
      </w:pPr>
      <w:rPr>
        <w:rFonts w:ascii="Symbol" w:hAnsi="Symbol" w:cs="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cs="Wingdings" w:hint="default"/>
      </w:rPr>
    </w:lvl>
  </w:abstractNum>
  <w:abstractNum w:abstractNumId="34" w15:restartNumberingAfterBreak="0">
    <w:nsid w:val="61C80B71"/>
    <w:multiLevelType w:val="multilevel"/>
    <w:tmpl w:val="22E86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22A2BC5"/>
    <w:multiLevelType w:val="hybridMultilevel"/>
    <w:tmpl w:val="F704F15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40A30C8"/>
    <w:multiLevelType w:val="multilevel"/>
    <w:tmpl w:val="64FEC5CA"/>
    <w:lvl w:ilvl="0">
      <w:start w:val="7"/>
      <w:numFmt w:val="bullet"/>
      <w:lvlText w:val="-"/>
      <w:lvlJc w:val="left"/>
      <w:pPr>
        <w:tabs>
          <w:tab w:val="num" w:pos="1620"/>
        </w:tabs>
        <w:ind w:left="1620" w:hanging="360"/>
      </w:pPr>
      <w:rPr>
        <w:rFonts w:ascii="Times New Roman" w:hAnsi="Times New Roman" w:cs="Times New Roman"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37" w15:restartNumberingAfterBreak="0">
    <w:nsid w:val="64AF6C6F"/>
    <w:multiLevelType w:val="hybridMultilevel"/>
    <w:tmpl w:val="EE361FD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4B834C1"/>
    <w:multiLevelType w:val="hybridMultilevel"/>
    <w:tmpl w:val="2294F622"/>
    <w:lvl w:ilvl="0" w:tplc="04220007">
      <w:start w:val="1"/>
      <w:numFmt w:val="bullet"/>
      <w:lvlText w:val=""/>
      <w:lvlPicBulletId w:val="0"/>
      <w:lvlJc w:val="left"/>
      <w:pPr>
        <w:ind w:left="75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A0770D"/>
    <w:multiLevelType w:val="multilevel"/>
    <w:tmpl w:val="F03A6B9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B115D7"/>
    <w:multiLevelType w:val="hybridMultilevel"/>
    <w:tmpl w:val="F6966448"/>
    <w:lvl w:ilvl="0" w:tplc="83502356">
      <w:start w:val="1"/>
      <w:numFmt w:val="bullet"/>
      <w:lvlText w:val="-"/>
      <w:lvlJc w:val="left"/>
      <w:pPr>
        <w:ind w:left="720"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3B23752"/>
    <w:multiLevelType w:val="hybridMultilevel"/>
    <w:tmpl w:val="E9EA669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5A872B8"/>
    <w:multiLevelType w:val="hybridMultilevel"/>
    <w:tmpl w:val="729C2D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7D71C9"/>
    <w:multiLevelType w:val="hybridMultilevel"/>
    <w:tmpl w:val="11C04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7D57E4"/>
    <w:multiLevelType w:val="hybridMultilevel"/>
    <w:tmpl w:val="405EE0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AAD166B"/>
    <w:multiLevelType w:val="multilevel"/>
    <w:tmpl w:val="8EB2CB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B5A6F3B"/>
    <w:multiLevelType w:val="hybridMultilevel"/>
    <w:tmpl w:val="F10AB3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6"/>
  </w:num>
  <w:num w:numId="3">
    <w:abstractNumId w:val="44"/>
  </w:num>
  <w:num w:numId="4">
    <w:abstractNumId w:val="35"/>
  </w:num>
  <w:num w:numId="5">
    <w:abstractNumId w:val="40"/>
  </w:num>
  <w:num w:numId="6">
    <w:abstractNumId w:val="11"/>
  </w:num>
  <w:num w:numId="7">
    <w:abstractNumId w:val="1"/>
  </w:num>
  <w:num w:numId="8">
    <w:abstractNumId w:val="42"/>
  </w:num>
  <w:num w:numId="9">
    <w:abstractNumId w:val="5"/>
  </w:num>
  <w:num w:numId="10">
    <w:abstractNumId w:val="24"/>
  </w:num>
  <w:num w:numId="11">
    <w:abstractNumId w:val="25"/>
  </w:num>
  <w:num w:numId="12">
    <w:abstractNumId w:val="9"/>
  </w:num>
  <w:num w:numId="13">
    <w:abstractNumId w:val="20"/>
  </w:num>
  <w:num w:numId="14">
    <w:abstractNumId w:val="8"/>
  </w:num>
  <w:num w:numId="15">
    <w:abstractNumId w:val="37"/>
  </w:num>
  <w:num w:numId="16">
    <w:abstractNumId w:val="16"/>
  </w:num>
  <w:num w:numId="17">
    <w:abstractNumId w:val="15"/>
  </w:num>
  <w:num w:numId="18">
    <w:abstractNumId w:val="32"/>
  </w:num>
  <w:num w:numId="19">
    <w:abstractNumId w:val="41"/>
  </w:num>
  <w:num w:numId="20">
    <w:abstractNumId w:val="21"/>
  </w:num>
  <w:num w:numId="21">
    <w:abstractNumId w:val="12"/>
  </w:num>
  <w:num w:numId="22">
    <w:abstractNumId w:val="26"/>
  </w:num>
  <w:num w:numId="23">
    <w:abstractNumId w:val="38"/>
  </w:num>
  <w:num w:numId="24">
    <w:abstractNumId w:val="10"/>
  </w:num>
  <w:num w:numId="25">
    <w:abstractNumId w:val="18"/>
  </w:num>
  <w:num w:numId="26">
    <w:abstractNumId w:val="27"/>
  </w:num>
  <w:num w:numId="27">
    <w:abstractNumId w:val="43"/>
  </w:num>
  <w:num w:numId="28">
    <w:abstractNumId w:val="6"/>
  </w:num>
  <w:num w:numId="29">
    <w:abstractNumId w:val="30"/>
  </w:num>
  <w:num w:numId="30">
    <w:abstractNumId w:val="19"/>
  </w:num>
  <w:num w:numId="31">
    <w:abstractNumId w:val="3"/>
  </w:num>
  <w:num w:numId="32">
    <w:abstractNumId w:val="22"/>
  </w:num>
  <w:num w:numId="33">
    <w:abstractNumId w:val="7"/>
  </w:num>
  <w:num w:numId="34">
    <w:abstractNumId w:val="33"/>
  </w:num>
  <w:num w:numId="35">
    <w:abstractNumId w:val="4"/>
  </w:num>
  <w:num w:numId="36">
    <w:abstractNumId w:val="36"/>
  </w:num>
  <w:num w:numId="37">
    <w:abstractNumId w:val="29"/>
  </w:num>
  <w:num w:numId="38">
    <w:abstractNumId w:val="31"/>
  </w:num>
  <w:num w:numId="39">
    <w:abstractNumId w:val="34"/>
  </w:num>
  <w:num w:numId="40">
    <w:abstractNumId w:val="17"/>
  </w:num>
  <w:num w:numId="41">
    <w:abstractNumId w:val="13"/>
  </w:num>
  <w:num w:numId="42">
    <w:abstractNumId w:val="23"/>
  </w:num>
  <w:num w:numId="43">
    <w:abstractNumId w:val="2"/>
  </w:num>
  <w:num w:numId="44">
    <w:abstractNumId w:val="45"/>
  </w:num>
  <w:num w:numId="45">
    <w:abstractNumId w:val="14"/>
  </w:num>
  <w:num w:numId="46">
    <w:abstractNumId w:val="39"/>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6F9B"/>
    <w:rsid w:val="00011B5A"/>
    <w:rsid w:val="00034410"/>
    <w:rsid w:val="000623DE"/>
    <w:rsid w:val="000A4C39"/>
    <w:rsid w:val="000B2D17"/>
    <w:rsid w:val="000B3DD2"/>
    <w:rsid w:val="000C6331"/>
    <w:rsid w:val="000E793D"/>
    <w:rsid w:val="000F536C"/>
    <w:rsid w:val="000F6C27"/>
    <w:rsid w:val="001043E4"/>
    <w:rsid w:val="00127633"/>
    <w:rsid w:val="0014186D"/>
    <w:rsid w:val="001432A5"/>
    <w:rsid w:val="00155FA9"/>
    <w:rsid w:val="001628A1"/>
    <w:rsid w:val="001634F8"/>
    <w:rsid w:val="001735C1"/>
    <w:rsid w:val="00174882"/>
    <w:rsid w:val="00181838"/>
    <w:rsid w:val="001850DB"/>
    <w:rsid w:val="001A64C1"/>
    <w:rsid w:val="001B6327"/>
    <w:rsid w:val="001C652C"/>
    <w:rsid w:val="001E0CAE"/>
    <w:rsid w:val="001E35FD"/>
    <w:rsid w:val="001E643B"/>
    <w:rsid w:val="001E76BA"/>
    <w:rsid w:val="001F37F1"/>
    <w:rsid w:val="00211927"/>
    <w:rsid w:val="00233CAD"/>
    <w:rsid w:val="002442E7"/>
    <w:rsid w:val="002576CC"/>
    <w:rsid w:val="00261D9A"/>
    <w:rsid w:val="00275667"/>
    <w:rsid w:val="002B145E"/>
    <w:rsid w:val="002D279F"/>
    <w:rsid w:val="002D45D2"/>
    <w:rsid w:val="002E58F6"/>
    <w:rsid w:val="00307445"/>
    <w:rsid w:val="0032349E"/>
    <w:rsid w:val="003313E9"/>
    <w:rsid w:val="0035197F"/>
    <w:rsid w:val="00364CE8"/>
    <w:rsid w:val="003660B1"/>
    <w:rsid w:val="00374F2A"/>
    <w:rsid w:val="003847BC"/>
    <w:rsid w:val="003935A1"/>
    <w:rsid w:val="003C7EE8"/>
    <w:rsid w:val="004223A7"/>
    <w:rsid w:val="0042662D"/>
    <w:rsid w:val="00450494"/>
    <w:rsid w:val="0045341A"/>
    <w:rsid w:val="00457E20"/>
    <w:rsid w:val="0047464A"/>
    <w:rsid w:val="00492E8B"/>
    <w:rsid w:val="004A10F9"/>
    <w:rsid w:val="004A3081"/>
    <w:rsid w:val="004C1AF7"/>
    <w:rsid w:val="004C51BD"/>
    <w:rsid w:val="004D3044"/>
    <w:rsid w:val="00524FE7"/>
    <w:rsid w:val="0053508A"/>
    <w:rsid w:val="0053693E"/>
    <w:rsid w:val="00572C88"/>
    <w:rsid w:val="005754CA"/>
    <w:rsid w:val="00581D9F"/>
    <w:rsid w:val="00591AE6"/>
    <w:rsid w:val="005C04F9"/>
    <w:rsid w:val="005C0AAB"/>
    <w:rsid w:val="005C53B0"/>
    <w:rsid w:val="005C7675"/>
    <w:rsid w:val="005D0EBD"/>
    <w:rsid w:val="005D2C97"/>
    <w:rsid w:val="005D77CE"/>
    <w:rsid w:val="00604A11"/>
    <w:rsid w:val="006340BE"/>
    <w:rsid w:val="00636853"/>
    <w:rsid w:val="00657F40"/>
    <w:rsid w:val="006615E0"/>
    <w:rsid w:val="006643DD"/>
    <w:rsid w:val="006673C7"/>
    <w:rsid w:val="00667FE9"/>
    <w:rsid w:val="00673C4C"/>
    <w:rsid w:val="00685269"/>
    <w:rsid w:val="006B2943"/>
    <w:rsid w:val="006B414E"/>
    <w:rsid w:val="006B5A25"/>
    <w:rsid w:val="006C2FAF"/>
    <w:rsid w:val="006E22FF"/>
    <w:rsid w:val="006F03AF"/>
    <w:rsid w:val="00700464"/>
    <w:rsid w:val="007304D0"/>
    <w:rsid w:val="00773B3E"/>
    <w:rsid w:val="00773EE4"/>
    <w:rsid w:val="0079103A"/>
    <w:rsid w:val="00794CCC"/>
    <w:rsid w:val="007C33C1"/>
    <w:rsid w:val="007C38B8"/>
    <w:rsid w:val="007C6897"/>
    <w:rsid w:val="00826E6D"/>
    <w:rsid w:val="00827556"/>
    <w:rsid w:val="00843E0C"/>
    <w:rsid w:val="00846B5E"/>
    <w:rsid w:val="00862929"/>
    <w:rsid w:val="00864BE8"/>
    <w:rsid w:val="008771B9"/>
    <w:rsid w:val="0088170F"/>
    <w:rsid w:val="00882246"/>
    <w:rsid w:val="0089510F"/>
    <w:rsid w:val="00897565"/>
    <w:rsid w:val="008A2CF0"/>
    <w:rsid w:val="008F5776"/>
    <w:rsid w:val="0090753F"/>
    <w:rsid w:val="00910BA7"/>
    <w:rsid w:val="009369C4"/>
    <w:rsid w:val="00951953"/>
    <w:rsid w:val="009617F7"/>
    <w:rsid w:val="009761C6"/>
    <w:rsid w:val="0098175E"/>
    <w:rsid w:val="0099533E"/>
    <w:rsid w:val="009C08CA"/>
    <w:rsid w:val="009D56CE"/>
    <w:rsid w:val="00A02384"/>
    <w:rsid w:val="00A0343E"/>
    <w:rsid w:val="00A15D57"/>
    <w:rsid w:val="00A73510"/>
    <w:rsid w:val="00A813C7"/>
    <w:rsid w:val="00AA5684"/>
    <w:rsid w:val="00AA7E6C"/>
    <w:rsid w:val="00AB59CC"/>
    <w:rsid w:val="00AC49C9"/>
    <w:rsid w:val="00AE3AFD"/>
    <w:rsid w:val="00AF371C"/>
    <w:rsid w:val="00B00DA3"/>
    <w:rsid w:val="00B02D1C"/>
    <w:rsid w:val="00B03227"/>
    <w:rsid w:val="00B22309"/>
    <w:rsid w:val="00B32FEA"/>
    <w:rsid w:val="00B354D0"/>
    <w:rsid w:val="00B35FF3"/>
    <w:rsid w:val="00B43998"/>
    <w:rsid w:val="00B468D5"/>
    <w:rsid w:val="00B632BE"/>
    <w:rsid w:val="00B720C8"/>
    <w:rsid w:val="00B745EC"/>
    <w:rsid w:val="00BC0FF9"/>
    <w:rsid w:val="00BC3E62"/>
    <w:rsid w:val="00BC4BE2"/>
    <w:rsid w:val="00BC6A9D"/>
    <w:rsid w:val="00C06552"/>
    <w:rsid w:val="00C22145"/>
    <w:rsid w:val="00C40F7E"/>
    <w:rsid w:val="00C453AC"/>
    <w:rsid w:val="00C56E82"/>
    <w:rsid w:val="00C7044B"/>
    <w:rsid w:val="00C709A4"/>
    <w:rsid w:val="00C709AE"/>
    <w:rsid w:val="00C77567"/>
    <w:rsid w:val="00C81E32"/>
    <w:rsid w:val="00CD0BB8"/>
    <w:rsid w:val="00CD7E5D"/>
    <w:rsid w:val="00D04965"/>
    <w:rsid w:val="00D107C2"/>
    <w:rsid w:val="00D21F85"/>
    <w:rsid w:val="00D35684"/>
    <w:rsid w:val="00D36713"/>
    <w:rsid w:val="00D63F2D"/>
    <w:rsid w:val="00D64B27"/>
    <w:rsid w:val="00DA4E26"/>
    <w:rsid w:val="00DE3685"/>
    <w:rsid w:val="00DE408B"/>
    <w:rsid w:val="00DE5F3B"/>
    <w:rsid w:val="00E0709B"/>
    <w:rsid w:val="00E07DAF"/>
    <w:rsid w:val="00E1537B"/>
    <w:rsid w:val="00E17E03"/>
    <w:rsid w:val="00E17EA6"/>
    <w:rsid w:val="00E40D66"/>
    <w:rsid w:val="00E51991"/>
    <w:rsid w:val="00E577E1"/>
    <w:rsid w:val="00E6172E"/>
    <w:rsid w:val="00E63166"/>
    <w:rsid w:val="00E77D66"/>
    <w:rsid w:val="00E90733"/>
    <w:rsid w:val="00E97A45"/>
    <w:rsid w:val="00EB6B73"/>
    <w:rsid w:val="00EB6F9B"/>
    <w:rsid w:val="00EC4233"/>
    <w:rsid w:val="00ED4D62"/>
    <w:rsid w:val="00ED67A5"/>
    <w:rsid w:val="00EE0EDB"/>
    <w:rsid w:val="00EF6E61"/>
    <w:rsid w:val="00F13F7F"/>
    <w:rsid w:val="00F15423"/>
    <w:rsid w:val="00F36FF8"/>
    <w:rsid w:val="00F51183"/>
    <w:rsid w:val="00F56BFC"/>
    <w:rsid w:val="00F6589C"/>
    <w:rsid w:val="00F70366"/>
    <w:rsid w:val="00F71A06"/>
    <w:rsid w:val="00F759B0"/>
    <w:rsid w:val="00F81BED"/>
    <w:rsid w:val="00F83F4D"/>
    <w:rsid w:val="00FB5E58"/>
    <w:rsid w:val="00FC625D"/>
    <w:rsid w:val="00FC7210"/>
    <w:rsid w:val="00FF3A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 type="connector" idref="#Прямая со стрелкой 88"/>
        <o:r id="V:Rule2" type="connector" idref="#Прямая со стрелкой 87"/>
        <o:r id="V:Rule3" type="connector" idref="#Прямая со стрелкой 94"/>
        <o:r id="V:Rule4" type="connector" idref="#Прямая со стрелкой 93"/>
        <o:r id="V:Rule5" type="connector" idref="#Прямая со стрелкой 92"/>
      </o:rules>
    </o:shapelayout>
  </w:shapeDefaults>
  <w:decimalSymbol w:val=","/>
  <w:listSeparator w:val=";"/>
  <w14:docId w14:val="60415A7C"/>
  <w15:docId w15:val="{A69EA5C8-5FBF-421A-8CF5-CC778357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2E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F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B6F9B"/>
    <w:pPr>
      <w:ind w:left="720"/>
      <w:contextualSpacing/>
    </w:pPr>
  </w:style>
  <w:style w:type="paragraph" w:styleId="a5">
    <w:name w:val="Balloon Text"/>
    <w:basedOn w:val="a"/>
    <w:link w:val="a6"/>
    <w:uiPriority w:val="99"/>
    <w:semiHidden/>
    <w:unhideWhenUsed/>
    <w:rsid w:val="00B745E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745EC"/>
    <w:rPr>
      <w:rFonts w:ascii="Segoe UI" w:hAnsi="Segoe UI" w:cs="Segoe UI"/>
      <w:sz w:val="18"/>
      <w:szCs w:val="18"/>
    </w:rPr>
  </w:style>
  <w:style w:type="paragraph" w:styleId="a7">
    <w:name w:val="header"/>
    <w:basedOn w:val="a"/>
    <w:link w:val="a8"/>
    <w:uiPriority w:val="99"/>
    <w:unhideWhenUsed/>
    <w:rsid w:val="00604A11"/>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604A11"/>
  </w:style>
  <w:style w:type="paragraph" w:styleId="a9">
    <w:name w:val="footer"/>
    <w:basedOn w:val="a"/>
    <w:link w:val="aa"/>
    <w:uiPriority w:val="99"/>
    <w:unhideWhenUsed/>
    <w:rsid w:val="00604A11"/>
    <w:pPr>
      <w:tabs>
        <w:tab w:val="center" w:pos="4677"/>
        <w:tab w:val="right" w:pos="9355"/>
      </w:tabs>
      <w:spacing w:after="0" w:line="240" w:lineRule="auto"/>
    </w:pPr>
  </w:style>
  <w:style w:type="character" w:customStyle="1" w:styleId="aa">
    <w:name w:val="Нижній колонтитул Знак"/>
    <w:basedOn w:val="a0"/>
    <w:link w:val="a9"/>
    <w:uiPriority w:val="99"/>
    <w:rsid w:val="00604A11"/>
  </w:style>
  <w:style w:type="paragraph" w:customStyle="1" w:styleId="Default">
    <w:name w:val="Default"/>
    <w:rsid w:val="009761C6"/>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44">
    <w:name w:val="Grid Table 4 Accent 4"/>
    <w:basedOn w:val="a1"/>
    <w:uiPriority w:val="49"/>
    <w:rsid w:val="008F57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ab">
    <w:name w:val="Вміст рамки"/>
    <w:basedOn w:val="a"/>
    <w:qFormat/>
    <w:rsid w:val="003935A1"/>
    <w:pPr>
      <w:suppressAutoHyphens/>
    </w:pPr>
    <w:rPr>
      <w:lang w:val="ru-RU"/>
    </w:rPr>
  </w:style>
  <w:style w:type="table" w:customStyle="1" w:styleId="TableGrid">
    <w:name w:val="TableGrid"/>
    <w:uiPriority w:val="99"/>
    <w:rsid w:val="00910BA7"/>
    <w:pPr>
      <w:suppressAutoHyphens/>
      <w:spacing w:after="0" w:line="240" w:lineRule="auto"/>
    </w:pPr>
    <w:rPr>
      <w:rFonts w:eastAsia="Calibri"/>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3EC6D-5568-4AEB-888A-84DD4D68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113</Pages>
  <Words>129284</Words>
  <Characters>73692</Characters>
  <Application>Microsoft Office Word</Application>
  <DocSecurity>0</DocSecurity>
  <Lines>614</Lines>
  <Paragraphs>405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202571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Рачинська</dc:creator>
  <cp:keywords/>
  <dc:description/>
  <cp:lastModifiedBy>TPCUser</cp:lastModifiedBy>
  <cp:revision>98</cp:revision>
  <cp:lastPrinted>2020-08-28T06:44:00Z</cp:lastPrinted>
  <dcterms:created xsi:type="dcterms:W3CDTF">2020-08-27T19:27:00Z</dcterms:created>
  <dcterms:modified xsi:type="dcterms:W3CDTF">2026-02-17T23:54:00Z</dcterms:modified>
</cp:coreProperties>
</file>